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0694" w14:textId="77777777" w:rsidR="00647ABE" w:rsidRPr="00C538E4" w:rsidRDefault="00A625F3" w:rsidP="00647ABE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color w:val="auto"/>
          <w:szCs w:val="22"/>
        </w:rPr>
      </w:pPr>
      <w:r w:rsidRPr="00C538E4">
        <w:rPr>
          <w:rFonts w:ascii="Times New Roman" w:hAnsi="Times New Roman"/>
          <w:b/>
          <w:color w:val="auto"/>
          <w:szCs w:val="22"/>
        </w:rPr>
        <w:t>Projekta iesniegum</w:t>
      </w:r>
      <w:r w:rsidR="00764EA1" w:rsidRPr="00C538E4">
        <w:rPr>
          <w:rFonts w:ascii="Times New Roman" w:hAnsi="Times New Roman"/>
          <w:b/>
          <w:color w:val="auto"/>
          <w:szCs w:val="22"/>
        </w:rPr>
        <w:t>u</w:t>
      </w:r>
      <w:r w:rsidRPr="00C538E4">
        <w:rPr>
          <w:rFonts w:ascii="Times New Roman" w:hAnsi="Times New Roman"/>
          <w:b/>
          <w:color w:val="auto"/>
          <w:szCs w:val="22"/>
        </w:rPr>
        <w:t xml:space="preserve"> vērtēšanas kritēriji</w:t>
      </w:r>
    </w:p>
    <w:p w14:paraId="0A37501D" w14:textId="77777777" w:rsidR="00647ABE" w:rsidRPr="00C538E4" w:rsidRDefault="00647ABE" w:rsidP="00647ABE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color w:val="auto"/>
          <w:szCs w:val="2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546"/>
        <w:gridCol w:w="7366"/>
        <w:gridCol w:w="3771"/>
      </w:tblGrid>
      <w:tr w:rsidR="005815B1" w:rsidRPr="00C538E4" w14:paraId="4E6C1D75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5177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Darbības programmas</w:t>
            </w:r>
          </w:p>
          <w:p w14:paraId="62F2E6BB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 xml:space="preserve">nosaukums  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D58" w14:textId="77777777" w:rsidR="00DD6785" w:rsidRPr="00C538E4" w:rsidRDefault="00276129" w:rsidP="00276129">
            <w:pPr>
              <w:spacing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bCs/>
                <w:smallCaps/>
                <w:color w:val="auto"/>
                <w:spacing w:val="5"/>
                <w:szCs w:val="22"/>
              </w:rPr>
              <w:t>Eiropas savienības kohēzijas politikas programma 2021.-2027.gadam</w:t>
            </w:r>
          </w:p>
        </w:tc>
      </w:tr>
      <w:tr w:rsidR="005815B1" w:rsidRPr="00C538E4" w14:paraId="53131226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790F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Prioritā</w:t>
            </w:r>
            <w:r w:rsidR="001126C4" w:rsidRPr="00C538E4">
              <w:rPr>
                <w:rFonts w:ascii="Times New Roman" w:hAnsi="Times New Roman"/>
                <w:color w:val="auto"/>
                <w:szCs w:val="22"/>
              </w:rPr>
              <w:t>tes</w:t>
            </w:r>
            <w:r w:rsidRPr="00C538E4">
              <w:rPr>
                <w:rFonts w:ascii="Times New Roman" w:hAnsi="Times New Roman"/>
                <w:color w:val="auto"/>
                <w:szCs w:val="22"/>
              </w:rPr>
              <w:t xml:space="preserve"> numurs</w:t>
            </w:r>
          </w:p>
          <w:p w14:paraId="28E5B2B0" w14:textId="77777777" w:rsidR="00DD6785" w:rsidRPr="00C538E4" w:rsidRDefault="00DD6785" w:rsidP="0071195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un nosaukums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6EBC" w14:textId="2FE24BC0" w:rsidR="00DD6785" w:rsidRPr="00C538E4" w:rsidRDefault="00471F1D" w:rsidP="4CC97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CC975C4">
              <w:rPr>
                <w:rFonts w:ascii="Times New Roman" w:hAnsi="Times New Roman"/>
                <w:color w:val="auto"/>
              </w:rPr>
              <w:t>4.2.</w:t>
            </w:r>
            <w:r w:rsidR="31C01C49" w:rsidRPr="4CC975C4">
              <w:rPr>
                <w:rFonts w:ascii="Times New Roman" w:hAnsi="Times New Roman"/>
                <w:color w:val="auto"/>
              </w:rPr>
              <w:t xml:space="preserve"> </w:t>
            </w:r>
            <w:r w:rsidR="001126C4" w:rsidRPr="4CC975C4">
              <w:rPr>
                <w:rFonts w:ascii="Times New Roman" w:hAnsi="Times New Roman"/>
                <w:color w:val="auto"/>
              </w:rPr>
              <w:t>Izglītība, prasmes un mūžizglītība</w:t>
            </w:r>
          </w:p>
        </w:tc>
      </w:tr>
      <w:tr w:rsidR="005815B1" w:rsidRPr="00C538E4" w14:paraId="4AF427AD" w14:textId="77777777" w:rsidTr="75A11692">
        <w:trPr>
          <w:trHeight w:val="671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FEE" w14:textId="77777777" w:rsidR="00DD6785" w:rsidRPr="00C538E4" w:rsidRDefault="00DD6785" w:rsidP="0071195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 xml:space="preserve">Specifiskā atbalsta mērķa numurs un nosaukums 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8816" w14:textId="397F5BB6" w:rsidR="00DD6785" w:rsidRPr="00C538E4" w:rsidRDefault="00276129" w:rsidP="4CC975C4">
            <w:pPr>
              <w:spacing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</w:pPr>
            <w:r w:rsidRPr="4CC975C4">
              <w:rPr>
                <w:rFonts w:ascii="Times New Roman" w:hAnsi="Times New Roman"/>
                <w:color w:val="auto"/>
              </w:rPr>
              <w:t>4.2.2.</w:t>
            </w:r>
            <w:r w:rsidR="4132DFD2" w:rsidRPr="4CC975C4">
              <w:rPr>
                <w:rFonts w:ascii="Times New Roman" w:hAnsi="Times New Roman"/>
                <w:color w:val="auto"/>
              </w:rPr>
              <w:t xml:space="preserve"> </w:t>
            </w:r>
            <w:r w:rsidRPr="4CC975C4">
              <w:rPr>
                <w:rFonts w:ascii="Times New Roman" w:hAnsi="Times New Roman"/>
                <w:color w:val="auto"/>
              </w:rPr>
              <w:t xml:space="preserve">Uzlabot izglītības un mācību sistēmu kvalitāti, </w:t>
            </w:r>
            <w:proofErr w:type="spellStart"/>
            <w:r w:rsidRPr="4CC975C4">
              <w:rPr>
                <w:rFonts w:ascii="Times New Roman" w:hAnsi="Times New Roman"/>
                <w:color w:val="auto"/>
              </w:rPr>
              <w:t>iekļautību</w:t>
            </w:r>
            <w:proofErr w:type="spellEnd"/>
            <w:r w:rsidRPr="4CC975C4">
              <w:rPr>
                <w:rFonts w:ascii="Times New Roman" w:hAnsi="Times New Roman"/>
                <w:color w:val="auto"/>
              </w:rPr>
              <w:t xml:space="preserve">, efektivitāti un nozīmīgumu darba tirgū, tostarp ar neformālās un </w:t>
            </w:r>
            <w:proofErr w:type="spellStart"/>
            <w:r w:rsidRPr="4CC975C4">
              <w:rPr>
                <w:rFonts w:ascii="Times New Roman" w:hAnsi="Times New Roman"/>
                <w:color w:val="auto"/>
              </w:rPr>
              <w:t>ikdienējās</w:t>
            </w:r>
            <w:proofErr w:type="spellEnd"/>
            <w:r w:rsidRPr="4CC975C4">
              <w:rPr>
                <w:rFonts w:ascii="Times New Roman" w:hAnsi="Times New Roman"/>
                <w:color w:val="auto"/>
              </w:rPr>
              <w:t xml:space="preserve"> mācīšanās validēšanas palīdzību, lai atbalstītu </w:t>
            </w:r>
            <w:proofErr w:type="spellStart"/>
            <w:r w:rsidRPr="4CC975C4">
              <w:rPr>
                <w:rFonts w:ascii="Times New Roman" w:hAnsi="Times New Roman"/>
                <w:color w:val="auto"/>
              </w:rPr>
              <w:t>pamatkompetenču</w:t>
            </w:r>
            <w:proofErr w:type="spellEnd"/>
            <w:r w:rsidRPr="4CC975C4">
              <w:rPr>
                <w:rFonts w:ascii="Times New Roman" w:hAnsi="Times New Roman"/>
                <w:color w:val="auto"/>
              </w:rPr>
              <w:t>, tostarp uzņēmējdarbības un digitālo prasmju, apguvi, un sekmējot duālo mācību sistēmu un māceklības ieviešanu</w:t>
            </w:r>
          </w:p>
        </w:tc>
      </w:tr>
      <w:tr w:rsidR="005815B1" w:rsidRPr="00C538E4" w14:paraId="0A383E38" w14:textId="77777777" w:rsidTr="75A11692">
        <w:trPr>
          <w:trHeight w:val="671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308" w14:textId="13E265A0" w:rsidR="00B86DD6" w:rsidRPr="00C538E4" w:rsidRDefault="00B86DD6" w:rsidP="4CC975C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4CC975C4">
              <w:rPr>
                <w:rFonts w:ascii="Times New Roman" w:hAnsi="Times New Roman"/>
                <w:color w:val="auto"/>
              </w:rPr>
              <w:t>Specifiskā atbalsta mērķa pasākuma</w:t>
            </w:r>
            <w:r w:rsidR="19465869" w:rsidRPr="4CC975C4">
              <w:rPr>
                <w:rFonts w:ascii="Times New Roman" w:hAnsi="Times New Roman"/>
                <w:color w:val="auto"/>
              </w:rPr>
              <w:t xml:space="preserve"> (turpmāk - SAMP)</w:t>
            </w:r>
            <w:r w:rsidRPr="4CC975C4">
              <w:rPr>
                <w:rFonts w:ascii="Times New Roman" w:hAnsi="Times New Roman"/>
                <w:color w:val="auto"/>
              </w:rPr>
              <w:t xml:space="preserve"> numurs un nosaukums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8106" w14:textId="56D90CE2" w:rsidR="009F14ED" w:rsidRPr="00C538E4" w:rsidRDefault="00A625F3" w:rsidP="4CC975C4">
            <w:pPr>
              <w:spacing w:after="0" w:line="240" w:lineRule="auto"/>
              <w:rPr>
                <w:rFonts w:ascii="Times New Roman" w:hAnsi="Times New Roman"/>
                <w:color w:val="auto"/>
                <w:spacing w:val="5"/>
              </w:rPr>
            </w:pPr>
            <w:r w:rsidRPr="4CC975C4">
              <w:rPr>
                <w:rFonts w:ascii="Times New Roman" w:hAnsi="Times New Roman"/>
                <w:color w:val="auto"/>
                <w:spacing w:val="5"/>
              </w:rPr>
              <w:t>4.2.2.</w:t>
            </w:r>
            <w:r w:rsidR="00160B4D" w:rsidRPr="4CC975C4">
              <w:rPr>
                <w:rFonts w:ascii="Times New Roman" w:hAnsi="Times New Roman"/>
                <w:color w:val="auto"/>
                <w:spacing w:val="5"/>
              </w:rPr>
              <w:t>9</w:t>
            </w:r>
            <w:r w:rsidRPr="4CC975C4">
              <w:rPr>
                <w:rFonts w:ascii="Times New Roman" w:hAnsi="Times New Roman"/>
                <w:color w:val="auto"/>
                <w:spacing w:val="5"/>
              </w:rPr>
              <w:t>.</w:t>
            </w:r>
            <w:r w:rsidR="00D0011B" w:rsidRPr="4CC975C4">
              <w:rPr>
                <w:rFonts w:ascii="Times New Roman" w:hAnsi="Times New Roman"/>
                <w:color w:val="auto"/>
                <w:spacing w:val="5"/>
              </w:rPr>
              <w:t xml:space="preserve"> pasākum</w:t>
            </w:r>
            <w:r w:rsidR="1D5B8988" w:rsidRPr="4CC975C4">
              <w:rPr>
                <w:rFonts w:ascii="Times New Roman" w:hAnsi="Times New Roman"/>
                <w:color w:val="auto"/>
                <w:spacing w:val="5"/>
              </w:rPr>
              <w:t>a</w:t>
            </w:r>
            <w:r w:rsidR="00D0011B" w:rsidRPr="4CC975C4">
              <w:rPr>
                <w:rFonts w:ascii="Times New Roman" w:hAnsi="Times New Roman"/>
                <w:color w:val="auto"/>
                <w:spacing w:val="5"/>
              </w:rPr>
              <w:t xml:space="preserve"> “</w:t>
            </w:r>
            <w:r w:rsidR="00160B4D" w:rsidRPr="4CC975C4">
              <w:rPr>
                <w:rFonts w:ascii="Times New Roman" w:hAnsi="Times New Roman"/>
                <w:color w:val="auto"/>
                <w:spacing w:val="5"/>
              </w:rPr>
              <w:t>Izglītības procesa individualizācija un starpnozaru sadarbība profesionālās izglītības izcilībai</w:t>
            </w:r>
            <w:r w:rsidR="00D0011B" w:rsidRPr="4CC975C4">
              <w:rPr>
                <w:rFonts w:ascii="Times New Roman" w:hAnsi="Times New Roman"/>
                <w:color w:val="auto"/>
                <w:spacing w:val="5"/>
              </w:rPr>
              <w:t>”</w:t>
            </w:r>
            <w:r w:rsidR="594B5880" w:rsidRPr="4CC975C4">
              <w:rPr>
                <w:rFonts w:ascii="Times New Roman" w:hAnsi="Times New Roman"/>
                <w:color w:val="auto"/>
                <w:spacing w:val="5"/>
              </w:rPr>
              <w:t xml:space="preserve"> pirmā projektu iesniegumu atlases kārta</w:t>
            </w:r>
          </w:p>
        </w:tc>
      </w:tr>
      <w:tr w:rsidR="005815B1" w:rsidRPr="00C538E4" w14:paraId="23419AF4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0962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Projektu iesniegumu atlases veids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52E" w14:textId="26A45897" w:rsidR="00DD6785" w:rsidRPr="00C538E4" w:rsidRDefault="00160B4D" w:rsidP="4CC975C4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</w:pPr>
            <w:r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>Ierobežota projekt</w:t>
            </w:r>
            <w:r w:rsidR="070E8C3E"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>u</w:t>
            </w:r>
            <w:r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 xml:space="preserve"> iesniegumu</w:t>
            </w:r>
            <w:r w:rsidR="00DD6785"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 xml:space="preserve"> atlase </w:t>
            </w:r>
          </w:p>
        </w:tc>
      </w:tr>
      <w:tr w:rsidR="005815B1" w:rsidRPr="00C538E4" w14:paraId="320C336D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D3C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Atbildīgā iestāde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4B1" w14:textId="77777777" w:rsidR="00DD6785" w:rsidRPr="00C538E4" w:rsidRDefault="009C545A" w:rsidP="0020717B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Cs w:val="22"/>
              </w:rPr>
            </w:pPr>
            <w:r w:rsidRPr="00C538E4">
              <w:rPr>
                <w:rFonts w:ascii="Times New Roman" w:eastAsia="Times New Roman" w:hAnsi="Times New Roman"/>
                <w:bCs/>
                <w:color w:val="auto"/>
                <w:spacing w:val="5"/>
                <w:szCs w:val="22"/>
                <w:lang w:eastAsia="lv-LV"/>
              </w:rPr>
              <w:t>Izglītības un zinātnes ministrija</w:t>
            </w:r>
          </w:p>
        </w:tc>
      </w:tr>
      <w:tr w:rsidR="000870EA" w:rsidRPr="00C538E4" w14:paraId="65F84D4F" w14:textId="77777777" w:rsidTr="75A11692">
        <w:trPr>
          <w:trHeight w:val="730"/>
        </w:trPr>
        <w:tc>
          <w:tcPr>
            <w:tcW w:w="3735" w:type="pct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C4A18" w14:textId="7B9B5A57" w:rsidR="000870EA" w:rsidRPr="00C538E4" w:rsidRDefault="00450DC3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2. </w:t>
            </w:r>
            <w:r w:rsidR="000870EA" w:rsidRPr="00C538E4">
              <w:rPr>
                <w:rFonts w:ascii="Times New Roman" w:hAnsi="Times New Roman"/>
                <w:b/>
                <w:bCs/>
                <w:color w:val="auto"/>
                <w:szCs w:val="22"/>
              </w:rPr>
              <w:t>SPECIFISKIE ATBILSTĪBAS KRITĒRIJI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8778E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b/>
                <w:color w:val="auto"/>
                <w:szCs w:val="22"/>
              </w:rPr>
              <w:t>Kritērija ietekme uz lēmuma pieņemšanu</w:t>
            </w:r>
          </w:p>
          <w:p w14:paraId="777D3CD3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b/>
                <w:color w:val="auto"/>
                <w:szCs w:val="22"/>
              </w:rPr>
              <w:t>( P)</w:t>
            </w:r>
          </w:p>
        </w:tc>
      </w:tr>
      <w:tr w:rsidR="000870EA" w:rsidRPr="00C538E4" w14:paraId="41C8F396" w14:textId="77777777" w:rsidTr="75A11692">
        <w:trPr>
          <w:trHeight w:val="253"/>
        </w:trPr>
        <w:tc>
          <w:tcPr>
            <w:tcW w:w="3735" w:type="pct"/>
            <w:gridSpan w:val="3"/>
            <w:vMerge/>
          </w:tcPr>
          <w:p w14:paraId="72A3D3EC" w14:textId="77777777" w:rsidR="000870EA" w:rsidRPr="00C538E4" w:rsidRDefault="000870EA" w:rsidP="000870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265" w:type="pct"/>
            <w:vMerge/>
            <w:vAlign w:val="center"/>
          </w:tcPr>
          <w:p w14:paraId="0D0B940D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</w:tr>
      <w:tr w:rsidR="000870EA" w:rsidRPr="00C538E4" w14:paraId="4E288542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5936EC1F" w14:textId="77777777" w:rsidR="000870EA" w:rsidRPr="00C538E4" w:rsidRDefault="000870EA" w:rsidP="000870E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55A4E9A9" w14:textId="77777777" w:rsidR="000870EA" w:rsidRPr="00C538E4" w:rsidRDefault="000870EA" w:rsidP="000870E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Projekta iesniegumā plānotās projekta darbības ir sasaistītas ar projekta iesniegumā plānoto laika grafiku.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53E1942E" w14:textId="32DE6714" w:rsidR="000870EA" w:rsidRPr="00C538E4" w:rsidRDefault="554BD462" w:rsidP="554BD4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554BD462">
              <w:rPr>
                <w:rFonts w:ascii="Times New Roman" w:hAnsi="Times New Roman"/>
                <w:color w:val="auto"/>
              </w:rPr>
              <w:t>P</w:t>
            </w:r>
          </w:p>
        </w:tc>
      </w:tr>
      <w:tr w:rsidR="000870EA" w:rsidRPr="00C538E4" w14:paraId="0C11BA3D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2094B236" w14:textId="3862751F" w:rsidR="000870EA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>2.</w:t>
            </w:r>
            <w:r w:rsidR="07D23025" w:rsidRPr="75A11692">
              <w:rPr>
                <w:rFonts w:ascii="Times New Roman" w:hAnsi="Times New Roman"/>
                <w:color w:val="auto"/>
              </w:rPr>
              <w:t>2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0E27B00A" w14:textId="031E1B46" w:rsidR="00B057BA" w:rsidRPr="00C538E4" w:rsidRDefault="0555DF0A" w:rsidP="223F676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223F6761">
              <w:rPr>
                <w:rFonts w:ascii="Times New Roman" w:hAnsi="Times New Roman"/>
                <w:color w:val="auto"/>
              </w:rPr>
              <w:t>Projektā plānotās darbības veicina Izglītības attīstības pamatnostādnēs 2021. - 2027. gadam “Nākotnes prasmes</w:t>
            </w:r>
            <w:r w:rsidR="3617987F" w:rsidRPr="223F6761">
              <w:rPr>
                <w:rFonts w:ascii="Times New Roman" w:hAnsi="Times New Roman"/>
                <w:color w:val="auto"/>
              </w:rPr>
              <w:t xml:space="preserve"> nākotnes sabiedrībai” (turpmāk - IAP) noteiktā mērķa sasniegšanu par mūsdienīga, kvalitatīva un uz</w:t>
            </w:r>
            <w:r w:rsidR="0F87A6D6" w:rsidRPr="223F6761">
              <w:rPr>
                <w:rFonts w:ascii="Times New Roman" w:hAnsi="Times New Roman"/>
                <w:color w:val="auto"/>
              </w:rPr>
              <w:t xml:space="preserve"> darba tirgū augsti novērtētu prasmju attīstīšanu orientēta izglītības piedāvājuma nodrošināšanai un sniedz ieguldījumu IAP minēto izaicinājumu r</w:t>
            </w:r>
            <w:r w:rsidR="076C0EBB" w:rsidRPr="223F6761">
              <w:rPr>
                <w:rFonts w:ascii="Times New Roman" w:hAnsi="Times New Roman"/>
                <w:color w:val="auto"/>
              </w:rPr>
              <w:t>isināšanā par mūsdienu vajadzībām nepietiekami atbilstošu izglītības piedāvājumu un darba tirgū pieprasītu prasmju trūkumu.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329F1ADE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  <w:bookmarkStart w:id="0" w:name="_GoBack"/>
        <w:bookmarkEnd w:id="0"/>
      </w:tr>
      <w:tr w:rsidR="009E47DB" w:rsidRPr="00C538E4" w14:paraId="0C1280C5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6C7D00C1" w14:textId="6BE940EE" w:rsidR="009E47DB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>2.</w:t>
            </w:r>
            <w:r w:rsidR="20680CC4" w:rsidRPr="75A11692">
              <w:rPr>
                <w:rFonts w:ascii="Times New Roman" w:hAnsi="Times New Roman"/>
                <w:color w:val="auto"/>
              </w:rPr>
              <w:t>3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14498B2D" w14:textId="1D77E2D3" w:rsidR="009E47DB" w:rsidRPr="00C538E4" w:rsidRDefault="7103708F" w:rsidP="00972DF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75A11692">
              <w:rPr>
                <w:rFonts w:ascii="Times New Roman" w:hAnsi="Times New Roman"/>
                <w:color w:val="auto"/>
              </w:rPr>
              <w:t xml:space="preserve">Projekta iesniedzējs ir paredzējis uzkrāt informāciju par </w:t>
            </w:r>
            <w:r w:rsidR="00972DF6">
              <w:rPr>
                <w:rFonts w:ascii="Times New Roman" w:hAnsi="Times New Roman"/>
                <w:color w:val="auto"/>
              </w:rPr>
              <w:t>nacionālo</w:t>
            </w:r>
            <w:r w:rsidRPr="75A11692">
              <w:rPr>
                <w:rFonts w:ascii="Times New Roman" w:hAnsi="Times New Roman"/>
                <w:color w:val="auto"/>
              </w:rPr>
              <w:t xml:space="preserve"> rādītāj</w:t>
            </w:r>
            <w:r w:rsidR="63EC98FC" w:rsidRPr="75A11692">
              <w:rPr>
                <w:rFonts w:ascii="Times New Roman" w:hAnsi="Times New Roman"/>
                <w:color w:val="auto"/>
              </w:rPr>
              <w:t xml:space="preserve">u - </w:t>
            </w:r>
            <w:r w:rsidR="107AA1A2" w:rsidRPr="75A11692">
              <w:rPr>
                <w:rFonts w:ascii="Times New Roman" w:hAnsi="Times New Roman"/>
                <w:color w:val="auto"/>
              </w:rPr>
              <w:t>profesionālās izglītības iestāžu skaits, kuras saņēmušas metodisko atbalstu</w:t>
            </w:r>
            <w:r w:rsidR="68C3F929"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25B0325F" w14:textId="77777777" w:rsidR="009E47DB" w:rsidRPr="00C538E4" w:rsidRDefault="009E47DB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</w:tr>
      <w:tr w:rsidR="009E47DB" w:rsidRPr="00C538E4" w14:paraId="192188E4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604C7EC0" w14:textId="641C0D3F" w:rsidR="009E47DB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lastRenderedPageBreak/>
              <w:t>2.</w:t>
            </w:r>
            <w:r w:rsidR="525CBA97" w:rsidRPr="75A11692">
              <w:rPr>
                <w:rFonts w:ascii="Times New Roman" w:hAnsi="Times New Roman"/>
                <w:color w:val="auto"/>
              </w:rPr>
              <w:t>4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0858DACD" w14:textId="4FD5AE69" w:rsidR="009E47DB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554BD462">
              <w:rPr>
                <w:rFonts w:ascii="Times New Roman" w:hAnsi="Times New Roman"/>
                <w:color w:val="auto"/>
              </w:rPr>
              <w:t xml:space="preserve">Projekta īstenošanas uzraudzībai, projekta iesniedzējs ir paredzējis projekta rezultātu prezentēšanu un apspriešanu Profesionālās izglītības un nodarbinātības trīspusējās sadarbības </w:t>
            </w:r>
            <w:proofErr w:type="spellStart"/>
            <w:r w:rsidRPr="554BD462">
              <w:rPr>
                <w:rFonts w:ascii="Times New Roman" w:hAnsi="Times New Roman"/>
                <w:color w:val="auto"/>
              </w:rPr>
              <w:t>apakšpadomes</w:t>
            </w:r>
            <w:proofErr w:type="spellEnd"/>
            <w:r w:rsidRPr="554BD462">
              <w:rPr>
                <w:rFonts w:ascii="Times New Roman" w:hAnsi="Times New Roman"/>
                <w:color w:val="auto"/>
              </w:rPr>
              <w:t xml:space="preserve"> sēdē.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67D41182" w14:textId="77777777" w:rsidR="009E47DB" w:rsidRPr="00C538E4" w:rsidRDefault="009E47DB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</w:tr>
      <w:tr w:rsidR="000870EA" w:rsidRPr="00C538E4" w14:paraId="755B616D" w14:textId="77777777" w:rsidTr="75A11692">
        <w:tc>
          <w:tcPr>
            <w:tcW w:w="410" w:type="pct"/>
          </w:tcPr>
          <w:p w14:paraId="5B893B14" w14:textId="2D2D75D4" w:rsidR="000870EA" w:rsidRPr="00C538E4" w:rsidRDefault="554BD462" w:rsidP="223F676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>2.</w:t>
            </w:r>
            <w:r w:rsidR="2D46C752" w:rsidRPr="75A11692">
              <w:rPr>
                <w:rFonts w:ascii="Times New Roman" w:hAnsi="Times New Roman"/>
                <w:color w:val="auto"/>
              </w:rPr>
              <w:t>5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</w:tcPr>
          <w:p w14:paraId="41F1131D" w14:textId="12D51A77" w:rsidR="000870EA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 xml:space="preserve">Projektā ir paredzētas darbības, kas veicina vienlīdzību, iekļaušanu, </w:t>
            </w:r>
            <w:proofErr w:type="spellStart"/>
            <w:r w:rsidRPr="75A11692">
              <w:rPr>
                <w:rFonts w:ascii="Times New Roman" w:hAnsi="Times New Roman"/>
                <w:color w:val="auto"/>
              </w:rPr>
              <w:t>nediskrimināciju</w:t>
            </w:r>
            <w:proofErr w:type="spellEnd"/>
            <w:r w:rsidRPr="75A11692">
              <w:rPr>
                <w:rFonts w:ascii="Times New Roman" w:hAnsi="Times New Roman"/>
                <w:color w:val="auto"/>
              </w:rPr>
              <w:t xml:space="preserve"> un </w:t>
            </w:r>
            <w:proofErr w:type="spellStart"/>
            <w:r w:rsidRPr="75A11692">
              <w:rPr>
                <w:rFonts w:ascii="Times New Roman" w:hAnsi="Times New Roman"/>
                <w:color w:val="auto"/>
              </w:rPr>
              <w:t>pamattiesību</w:t>
            </w:r>
            <w:proofErr w:type="spellEnd"/>
            <w:r w:rsidRPr="75A11692">
              <w:rPr>
                <w:rFonts w:ascii="Times New Roman" w:hAnsi="Times New Roman"/>
                <w:color w:val="auto"/>
              </w:rPr>
              <w:t xml:space="preserve"> ievērošanu.</w:t>
            </w:r>
          </w:p>
        </w:tc>
        <w:tc>
          <w:tcPr>
            <w:tcW w:w="1265" w:type="pct"/>
            <w:vAlign w:val="center"/>
          </w:tcPr>
          <w:p w14:paraId="7737755B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</w:tr>
    </w:tbl>
    <w:p w14:paraId="24FE20CE" w14:textId="1E06EC9E" w:rsidR="7103708F" w:rsidRDefault="7103708F" w:rsidP="7103708F">
      <w:pPr>
        <w:spacing w:after="0" w:line="240" w:lineRule="auto"/>
        <w:ind w:right="-7"/>
        <w:rPr>
          <w:rFonts w:ascii="Times New Roman" w:hAnsi="Times New Roman"/>
          <w:color w:val="auto"/>
          <w:lang w:eastAsia="lv-LV"/>
        </w:rPr>
      </w:pPr>
    </w:p>
    <w:p w14:paraId="10DABD6B" w14:textId="7119984A" w:rsidR="00C538E4" w:rsidRPr="00C538E4" w:rsidRDefault="7103708F" w:rsidP="7103708F">
      <w:pPr>
        <w:spacing w:after="0" w:line="240" w:lineRule="auto"/>
        <w:ind w:right="-7"/>
        <w:rPr>
          <w:rFonts w:ascii="Times New Roman" w:hAnsi="Times New Roman"/>
          <w:color w:val="auto"/>
          <w:lang w:eastAsia="lv-LV"/>
        </w:rPr>
      </w:pPr>
      <w:r w:rsidRPr="7103708F">
        <w:rPr>
          <w:rFonts w:ascii="Times New Roman" w:hAnsi="Times New Roman"/>
          <w:color w:val="auto"/>
          <w:lang w:eastAsia="lv-LV"/>
        </w:rPr>
        <w:t>Piezīmes:</w:t>
      </w:r>
    </w:p>
    <w:p w14:paraId="064B7740" w14:textId="77777777" w:rsidR="00C538E4" w:rsidRPr="00C538E4" w:rsidRDefault="00C538E4" w:rsidP="00C538E4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auto"/>
          <w:szCs w:val="22"/>
          <w:lang w:eastAsia="lv-LV"/>
        </w:rPr>
      </w:pPr>
      <w:r w:rsidRPr="00C538E4">
        <w:rPr>
          <w:rFonts w:ascii="Times New Roman" w:hAnsi="Times New Roman"/>
          <w:color w:val="auto"/>
          <w:szCs w:val="22"/>
          <w:lang w:eastAsia="lv-LV"/>
        </w:rPr>
        <w:t>P –</w:t>
      </w:r>
      <w:r w:rsidRPr="00C538E4">
        <w:rPr>
          <w:rFonts w:ascii="Times New Roman" w:hAnsi="Times New Roman"/>
          <w:color w:val="auto"/>
          <w:szCs w:val="22"/>
          <w:lang w:eastAsia="lv-LV"/>
        </w:rPr>
        <w:tab/>
        <w:t>Precizējamais kritērijs, kritērija neatbilstības gadījumā sadarbības iestāde pieņem lēmumu par projekta iesnieguma apstiprināšanu ar nosacījumu, ka projekta iesniedzējs nodrošina pilnīgu atbilstību kritērijam lēmumā noteiktajā laikā un kārtībā;</w:t>
      </w:r>
    </w:p>
    <w:p w14:paraId="5B200130" w14:textId="77777777" w:rsidR="00C538E4" w:rsidRPr="00C538E4" w:rsidRDefault="00C538E4" w:rsidP="00C538E4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auto"/>
          <w:szCs w:val="22"/>
          <w:lang w:eastAsia="lv-LV"/>
        </w:rPr>
      </w:pPr>
      <w:r w:rsidRPr="00C538E4">
        <w:rPr>
          <w:rFonts w:ascii="Times New Roman" w:hAnsi="Times New Roman"/>
          <w:color w:val="auto"/>
          <w:szCs w:val="22"/>
          <w:lang w:eastAsia="lv-LV"/>
        </w:rPr>
        <w:t>V – Piemēro vienu atbilstošo kritēriju;</w:t>
      </w:r>
    </w:p>
    <w:p w14:paraId="0BFDD5FA" w14:textId="77777777" w:rsidR="00C538E4" w:rsidRPr="00C538E4" w:rsidRDefault="7103708F" w:rsidP="00C538E4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7103708F">
        <w:rPr>
          <w:rFonts w:ascii="Times New Roman" w:hAnsi="Times New Roman"/>
          <w:color w:val="auto"/>
          <w:lang w:eastAsia="lv-LV"/>
        </w:rPr>
        <w:t>S – Piemēro visus atbilstošos kritērijus (summējot tiem piemērojamo punktu skaitu).</w:t>
      </w:r>
    </w:p>
    <w:p w14:paraId="6B62F1B3" w14:textId="77777777" w:rsidR="00C538E4" w:rsidRPr="00C538E4" w:rsidRDefault="00C538E4" w:rsidP="00C220E8">
      <w:pPr>
        <w:spacing w:after="0" w:line="240" w:lineRule="auto"/>
        <w:ind w:right="-7"/>
        <w:rPr>
          <w:rFonts w:ascii="Times New Roman" w:hAnsi="Times New Roman"/>
          <w:color w:val="auto"/>
          <w:szCs w:val="22"/>
        </w:rPr>
      </w:pPr>
    </w:p>
    <w:p w14:paraId="02F2C34E" w14:textId="77777777" w:rsidR="00C538E4" w:rsidRPr="00C538E4" w:rsidRDefault="00C538E4" w:rsidP="00C220E8">
      <w:pPr>
        <w:spacing w:after="0" w:line="240" w:lineRule="auto"/>
        <w:ind w:right="-7"/>
        <w:rPr>
          <w:rFonts w:ascii="Times New Roman" w:hAnsi="Times New Roman"/>
          <w:color w:val="auto"/>
          <w:szCs w:val="22"/>
        </w:rPr>
      </w:pPr>
    </w:p>
    <w:p w14:paraId="1E96B4C9" w14:textId="77777777" w:rsidR="001E1CC3" w:rsidRPr="00C538E4" w:rsidRDefault="001E1CC3" w:rsidP="006538AD">
      <w:pPr>
        <w:spacing w:after="0" w:line="240" w:lineRule="auto"/>
        <w:ind w:right="-7"/>
        <w:jc w:val="both"/>
        <w:rPr>
          <w:rFonts w:ascii="Times New Roman" w:hAnsi="Times New Roman"/>
          <w:color w:val="auto"/>
          <w:szCs w:val="22"/>
        </w:rPr>
      </w:pPr>
      <w:r w:rsidRPr="00C538E4">
        <w:rPr>
          <w:rFonts w:ascii="Times New Roman" w:hAnsi="Times New Roman"/>
          <w:color w:val="auto"/>
          <w:szCs w:val="22"/>
        </w:rPr>
        <w:t xml:space="preserve">*P - </w:t>
      </w:r>
      <w:r w:rsidR="00DA059C" w:rsidRPr="00C538E4">
        <w:rPr>
          <w:rFonts w:ascii="Times New Roman" w:hAnsi="Times New Roman"/>
          <w:color w:val="auto"/>
          <w:szCs w:val="22"/>
        </w:rPr>
        <w:t>Precizējamais kritērijs, kritērija neatbilstības gadījumā sadarbības iestāde pieņem lēmumu par projekta iesnieguma apstiprināšanu ar nosacījumu, ka projekta  iesniedzējs nodrošina pilnīgu atbilstību kritērijam lēmumā noteiktajā laikā un kārtībā.</w:t>
      </w:r>
    </w:p>
    <w:sectPr w:rsidR="001E1CC3" w:rsidRPr="00C538E4" w:rsidSect="00471F1D">
      <w:headerReference w:type="default" r:id="rId15"/>
      <w:footerReference w:type="default" r:id="rId16"/>
      <w:footerReference w:type="first" r:id="rId17"/>
      <w:pgSz w:w="16838" w:h="11906" w:orient="landscape"/>
      <w:pgMar w:top="1701" w:right="1134" w:bottom="1701" w:left="1134" w:header="709" w:footer="0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71E2" w14:textId="77777777" w:rsidR="00D233F8" w:rsidRDefault="00D233F8" w:rsidP="005B3287">
      <w:pPr>
        <w:spacing w:after="0" w:line="240" w:lineRule="auto"/>
      </w:pPr>
      <w:r>
        <w:separator/>
      </w:r>
    </w:p>
  </w:endnote>
  <w:endnote w:type="continuationSeparator" w:id="0">
    <w:p w14:paraId="30F416B2" w14:textId="77777777" w:rsidR="00D233F8" w:rsidRDefault="00D233F8" w:rsidP="005B3287">
      <w:pPr>
        <w:spacing w:after="0" w:line="240" w:lineRule="auto"/>
      </w:pPr>
      <w:r>
        <w:continuationSeparator/>
      </w:r>
    </w:p>
  </w:endnote>
  <w:endnote w:type="continuationNotice" w:id="1">
    <w:p w14:paraId="62C7AB9B" w14:textId="77777777" w:rsidR="00D233F8" w:rsidRDefault="00D23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DF09" w14:textId="2B2C8090" w:rsidR="00160B4D" w:rsidRPr="00160B4D" w:rsidRDefault="00673B39" w:rsidP="00160B4D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sz w:val="20"/>
        <w:lang w:eastAsia="x-none"/>
      </w:rPr>
    </w:pPr>
    <w:r>
      <w:rPr>
        <w:rFonts w:ascii="Times New Roman" w:hAnsi="Times New Roman"/>
        <w:sz w:val="20"/>
        <w:lang w:eastAsia="x-none"/>
      </w:rPr>
      <w:t>IZMKrit_SAMP</w:t>
    </w:r>
    <w:r w:rsidR="00160B4D">
      <w:rPr>
        <w:rFonts w:ascii="Times New Roman" w:hAnsi="Times New Roman"/>
        <w:sz w:val="20"/>
        <w:lang w:eastAsia="x-none"/>
      </w:rPr>
      <w:t>_4229</w:t>
    </w:r>
    <w:r w:rsidR="00050CB9">
      <w:rPr>
        <w:rFonts w:ascii="Times New Roman" w:hAnsi="Times New Roman"/>
        <w:sz w:val="20"/>
        <w:lang w:eastAsia="x-none"/>
      </w:rPr>
      <w:t>_1.k</w:t>
    </w:r>
    <w:r w:rsidR="00160B4D" w:rsidRPr="003F6079">
      <w:rPr>
        <w:rFonts w:ascii="Times New Roman" w:hAnsi="Times New Roman"/>
        <w:sz w:val="20"/>
        <w:lang w:eastAsia="x-none"/>
      </w:rPr>
      <w:t xml:space="preserve">; </w:t>
    </w:r>
    <w:r w:rsidR="00050CB9">
      <w:rPr>
        <w:rFonts w:ascii="Times New Roman" w:hAnsi="Times New Roman"/>
        <w:bCs/>
        <w:sz w:val="20"/>
        <w:lang w:eastAsia="x-none"/>
      </w:rPr>
      <w:t>Eiropas S</w:t>
    </w:r>
    <w:r w:rsidR="00160B4D" w:rsidRPr="003F6079">
      <w:rPr>
        <w:rFonts w:ascii="Times New Roman" w:hAnsi="Times New Roman"/>
        <w:bCs/>
        <w:sz w:val="20"/>
        <w:lang w:eastAsia="x-none"/>
      </w:rPr>
      <w:t xml:space="preserve">avienības kohēzijas politikas programma 2021.-2027.gadam 4.2.2.specifiskā atbalsta mērķa “Uzlabot izglītības un mācību sistēmu kvalitāti, </w:t>
    </w:r>
    <w:proofErr w:type="spellStart"/>
    <w:r w:rsidR="00160B4D" w:rsidRPr="003F6079">
      <w:rPr>
        <w:rFonts w:ascii="Times New Roman" w:hAnsi="Times New Roman"/>
        <w:bCs/>
        <w:sz w:val="20"/>
        <w:lang w:eastAsia="x-none"/>
      </w:rPr>
      <w:t>iekļautību</w:t>
    </w:r>
    <w:proofErr w:type="spellEnd"/>
    <w:r w:rsidR="00160B4D" w:rsidRPr="003F6079">
      <w:rPr>
        <w:rFonts w:ascii="Times New Roman" w:hAnsi="Times New Roman"/>
        <w:bCs/>
        <w:sz w:val="20"/>
        <w:lang w:eastAsia="x-none"/>
      </w:rPr>
      <w:t xml:space="preserve">, efektivitāti un nozīmīgumu darba tirgū, tostarp ar neformālās un </w:t>
    </w:r>
    <w:proofErr w:type="spellStart"/>
    <w:r w:rsidR="00160B4D" w:rsidRPr="003F6079">
      <w:rPr>
        <w:rFonts w:ascii="Times New Roman" w:hAnsi="Times New Roman"/>
        <w:bCs/>
        <w:sz w:val="20"/>
        <w:lang w:eastAsia="x-none"/>
      </w:rPr>
      <w:t>ikdienējās</w:t>
    </w:r>
    <w:proofErr w:type="spellEnd"/>
    <w:r w:rsidR="00160B4D" w:rsidRPr="003F6079">
      <w:rPr>
        <w:rFonts w:ascii="Times New Roman" w:hAnsi="Times New Roman"/>
        <w:bCs/>
        <w:sz w:val="20"/>
        <w:lang w:eastAsia="x-none"/>
      </w:rPr>
      <w:t xml:space="preserve"> mācīšanās validēšanas palīdzību, lai atbalstītu </w:t>
    </w:r>
    <w:proofErr w:type="spellStart"/>
    <w:r w:rsidR="00160B4D" w:rsidRPr="003F6079">
      <w:rPr>
        <w:rFonts w:ascii="Times New Roman" w:hAnsi="Times New Roman"/>
        <w:bCs/>
        <w:sz w:val="20"/>
        <w:lang w:eastAsia="x-none"/>
      </w:rPr>
      <w:t>pamatkompetenču</w:t>
    </w:r>
    <w:proofErr w:type="spellEnd"/>
    <w:r w:rsidR="00160B4D" w:rsidRPr="003F6079">
      <w:rPr>
        <w:rFonts w:ascii="Times New Roman" w:hAnsi="Times New Roman"/>
        <w:bCs/>
        <w:sz w:val="20"/>
        <w:lang w:eastAsia="x-none"/>
      </w:rPr>
      <w:t xml:space="preserve">, tostarp uzņēmējdarbības un digitālo prasmju, apguvi, un sekmējot duālo mācību sistēmu </w:t>
    </w:r>
    <w:r w:rsidR="00160B4D">
      <w:rPr>
        <w:rFonts w:ascii="Times New Roman" w:hAnsi="Times New Roman"/>
        <w:bCs/>
        <w:sz w:val="20"/>
        <w:lang w:eastAsia="x-none"/>
      </w:rPr>
      <w:t>un māceklības ieviešanu” 4.2.2.9</w:t>
    </w:r>
    <w:r w:rsidR="00160B4D" w:rsidRPr="003F6079">
      <w:rPr>
        <w:rFonts w:ascii="Times New Roman" w:hAnsi="Times New Roman"/>
        <w:bCs/>
        <w:sz w:val="20"/>
        <w:lang w:eastAsia="x-none"/>
      </w:rPr>
      <w:t>.pasākuma “</w:t>
    </w:r>
    <w:r w:rsidR="00160B4D" w:rsidRPr="00160B4D">
      <w:rPr>
        <w:rFonts w:ascii="Times New Roman" w:hAnsi="Times New Roman"/>
        <w:bCs/>
        <w:sz w:val="20"/>
        <w:lang w:eastAsia="x-none"/>
      </w:rPr>
      <w:t>Izglītības procesa individualizācija un starpnozaru sadarbība profesionālās izglītības izcilībai</w:t>
    </w:r>
    <w:r w:rsidR="00160B4D" w:rsidRPr="003F6079">
      <w:rPr>
        <w:rFonts w:ascii="Times New Roman" w:hAnsi="Times New Roman"/>
        <w:bCs/>
        <w:sz w:val="20"/>
        <w:lang w:eastAsia="x-none"/>
      </w:rPr>
      <w:t xml:space="preserve">” </w:t>
    </w:r>
    <w:r w:rsidR="00050CB9">
      <w:rPr>
        <w:rFonts w:ascii="Times New Roman" w:hAnsi="Times New Roman"/>
        <w:bCs/>
        <w:sz w:val="20"/>
        <w:lang w:eastAsia="x-none"/>
      </w:rPr>
      <w:t xml:space="preserve">pirmās projektu iesniegumu atlases kārtas </w:t>
    </w:r>
    <w:r w:rsidR="00160B4D" w:rsidRPr="003F6079">
      <w:rPr>
        <w:rFonts w:ascii="Times New Roman" w:hAnsi="Times New Roman"/>
        <w:bCs/>
        <w:sz w:val="20"/>
        <w:lang w:eastAsia="x-none"/>
      </w:rPr>
      <w:t>īstenošana</w:t>
    </w:r>
  </w:p>
  <w:p w14:paraId="769D0D3C" w14:textId="77777777" w:rsidR="001A27EF" w:rsidRDefault="001A27EF" w:rsidP="00FD525F">
    <w:pPr>
      <w:tabs>
        <w:tab w:val="num" w:pos="709"/>
      </w:tabs>
      <w:spacing w:before="120" w:after="0" w:line="240" w:lineRule="auto"/>
      <w:jc w:val="both"/>
      <w:rPr>
        <w:rFonts w:ascii="Times New Roman" w:hAnsi="Times New Roman"/>
        <w:sz w:val="20"/>
        <w:szCs w:val="20"/>
      </w:rPr>
    </w:pPr>
  </w:p>
  <w:p w14:paraId="54CD245A" w14:textId="77777777" w:rsidR="001A27EF" w:rsidRPr="00333B76" w:rsidRDefault="001A27EF" w:rsidP="00333B76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E223" w14:textId="77777777" w:rsidR="00050CB9" w:rsidRPr="005A54EE" w:rsidRDefault="00050CB9" w:rsidP="00050CB9">
    <w:pPr>
      <w:pStyle w:val="Header"/>
      <w:jc w:val="center"/>
      <w:rPr>
        <w:rFonts w:ascii="Times New Roman" w:hAnsi="Times New Roman"/>
        <w:sz w:val="24"/>
      </w:rPr>
    </w:pPr>
    <w:r w:rsidRPr="005A54EE">
      <w:rPr>
        <w:rFonts w:ascii="Times New Roman" w:hAnsi="Times New Roman"/>
        <w:sz w:val="24"/>
      </w:rPr>
      <w:fldChar w:fldCharType="begin"/>
    </w:r>
    <w:r w:rsidRPr="005A54EE">
      <w:rPr>
        <w:rFonts w:ascii="Times New Roman" w:hAnsi="Times New Roman"/>
        <w:sz w:val="24"/>
      </w:rPr>
      <w:instrText xml:space="preserve"> PAGE   \* MERGEFORMAT </w:instrText>
    </w:r>
    <w:r w:rsidRPr="005A54EE">
      <w:rPr>
        <w:rFonts w:ascii="Times New Roman" w:hAnsi="Times New Roman"/>
        <w:sz w:val="24"/>
      </w:rPr>
      <w:fldChar w:fldCharType="separate"/>
    </w:r>
    <w:r w:rsidR="002C620B">
      <w:rPr>
        <w:rFonts w:ascii="Times New Roman" w:hAnsi="Times New Roman"/>
        <w:noProof/>
        <w:sz w:val="24"/>
      </w:rPr>
      <w:t>1</w:t>
    </w:r>
    <w:r w:rsidRPr="005A54EE">
      <w:rPr>
        <w:rFonts w:ascii="Times New Roman" w:hAnsi="Times New Roman"/>
        <w:sz w:val="24"/>
      </w:rPr>
      <w:fldChar w:fldCharType="end"/>
    </w:r>
  </w:p>
  <w:p w14:paraId="1F953E65" w14:textId="77777777" w:rsidR="00050CB9" w:rsidRDefault="00050CB9" w:rsidP="00050CB9"/>
  <w:p w14:paraId="3B876ED3" w14:textId="77777777" w:rsidR="00050CB9" w:rsidRDefault="00050CB9" w:rsidP="00050CB9">
    <w:pPr>
      <w:pStyle w:val="Footer"/>
    </w:pPr>
  </w:p>
  <w:p w14:paraId="55B36F17" w14:textId="77777777" w:rsidR="00050CB9" w:rsidRDefault="00050CB9" w:rsidP="00050CB9"/>
  <w:p w14:paraId="5FB9A869" w14:textId="77777777" w:rsidR="00050CB9" w:rsidRPr="00160B4D" w:rsidRDefault="00050CB9" w:rsidP="00050CB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sz w:val="20"/>
        <w:lang w:eastAsia="x-none"/>
      </w:rPr>
    </w:pPr>
    <w:r>
      <w:rPr>
        <w:rFonts w:ascii="Times New Roman" w:hAnsi="Times New Roman"/>
        <w:sz w:val="20"/>
        <w:lang w:eastAsia="x-none"/>
      </w:rPr>
      <w:t>IZMKrit_SAMP_4229_1.k</w:t>
    </w:r>
    <w:r w:rsidRPr="003F6079">
      <w:rPr>
        <w:rFonts w:ascii="Times New Roman" w:hAnsi="Times New Roman"/>
        <w:sz w:val="20"/>
        <w:lang w:eastAsia="x-none"/>
      </w:rPr>
      <w:t xml:space="preserve">; </w:t>
    </w:r>
    <w:r>
      <w:rPr>
        <w:rFonts w:ascii="Times New Roman" w:hAnsi="Times New Roman"/>
        <w:bCs/>
        <w:sz w:val="20"/>
        <w:lang w:eastAsia="x-none"/>
      </w:rPr>
      <w:t>Eiropas S</w:t>
    </w:r>
    <w:r w:rsidRPr="003F6079">
      <w:rPr>
        <w:rFonts w:ascii="Times New Roman" w:hAnsi="Times New Roman"/>
        <w:bCs/>
        <w:sz w:val="20"/>
        <w:lang w:eastAsia="x-none"/>
      </w:rPr>
      <w:t xml:space="preserve">avienības kohēzijas politikas programma 2021.-2027.gadam 4.2.2.specifiskā atbalsta mērķa “Uzlabot izglītības un mācību sistēmu kvalitāti, </w:t>
    </w:r>
    <w:proofErr w:type="spellStart"/>
    <w:r w:rsidRPr="003F6079">
      <w:rPr>
        <w:rFonts w:ascii="Times New Roman" w:hAnsi="Times New Roman"/>
        <w:bCs/>
        <w:sz w:val="20"/>
        <w:lang w:eastAsia="x-none"/>
      </w:rPr>
      <w:t>iekļautību</w:t>
    </w:r>
    <w:proofErr w:type="spellEnd"/>
    <w:r w:rsidRPr="003F6079">
      <w:rPr>
        <w:rFonts w:ascii="Times New Roman" w:hAnsi="Times New Roman"/>
        <w:bCs/>
        <w:sz w:val="20"/>
        <w:lang w:eastAsia="x-none"/>
      </w:rPr>
      <w:t xml:space="preserve">, efektivitāti un nozīmīgumu darba tirgū, tostarp ar neformālās un </w:t>
    </w:r>
    <w:proofErr w:type="spellStart"/>
    <w:r w:rsidRPr="003F6079">
      <w:rPr>
        <w:rFonts w:ascii="Times New Roman" w:hAnsi="Times New Roman"/>
        <w:bCs/>
        <w:sz w:val="20"/>
        <w:lang w:eastAsia="x-none"/>
      </w:rPr>
      <w:t>ikdienējās</w:t>
    </w:r>
    <w:proofErr w:type="spellEnd"/>
    <w:r w:rsidRPr="003F6079">
      <w:rPr>
        <w:rFonts w:ascii="Times New Roman" w:hAnsi="Times New Roman"/>
        <w:bCs/>
        <w:sz w:val="20"/>
        <w:lang w:eastAsia="x-none"/>
      </w:rPr>
      <w:t xml:space="preserve"> mācīšanās validēšanas palīdzību, lai atbalstītu </w:t>
    </w:r>
    <w:proofErr w:type="spellStart"/>
    <w:r w:rsidRPr="003F6079">
      <w:rPr>
        <w:rFonts w:ascii="Times New Roman" w:hAnsi="Times New Roman"/>
        <w:bCs/>
        <w:sz w:val="20"/>
        <w:lang w:eastAsia="x-none"/>
      </w:rPr>
      <w:t>pamatkompetenču</w:t>
    </w:r>
    <w:proofErr w:type="spellEnd"/>
    <w:r w:rsidRPr="003F6079">
      <w:rPr>
        <w:rFonts w:ascii="Times New Roman" w:hAnsi="Times New Roman"/>
        <w:bCs/>
        <w:sz w:val="20"/>
        <w:lang w:eastAsia="x-none"/>
      </w:rPr>
      <w:t xml:space="preserve">, tostarp uzņēmējdarbības un digitālo prasmju, apguvi, un sekmējot duālo mācību sistēmu </w:t>
    </w:r>
    <w:r>
      <w:rPr>
        <w:rFonts w:ascii="Times New Roman" w:hAnsi="Times New Roman"/>
        <w:bCs/>
        <w:sz w:val="20"/>
        <w:lang w:eastAsia="x-none"/>
      </w:rPr>
      <w:t>un māceklības ieviešanu” 4.2.2.9</w:t>
    </w:r>
    <w:r w:rsidRPr="003F6079">
      <w:rPr>
        <w:rFonts w:ascii="Times New Roman" w:hAnsi="Times New Roman"/>
        <w:bCs/>
        <w:sz w:val="20"/>
        <w:lang w:eastAsia="x-none"/>
      </w:rPr>
      <w:t>.pasākuma “</w:t>
    </w:r>
    <w:r w:rsidRPr="00160B4D">
      <w:rPr>
        <w:rFonts w:ascii="Times New Roman" w:hAnsi="Times New Roman"/>
        <w:bCs/>
        <w:sz w:val="20"/>
        <w:lang w:eastAsia="x-none"/>
      </w:rPr>
      <w:t>Izglītības procesa individualizācija un starpnozaru sadarbība profesionālās izglītības izcilībai</w:t>
    </w:r>
    <w:r w:rsidRPr="003F6079">
      <w:rPr>
        <w:rFonts w:ascii="Times New Roman" w:hAnsi="Times New Roman"/>
        <w:bCs/>
        <w:sz w:val="20"/>
        <w:lang w:eastAsia="x-none"/>
      </w:rPr>
      <w:t xml:space="preserve">” </w:t>
    </w:r>
    <w:r>
      <w:rPr>
        <w:rFonts w:ascii="Times New Roman" w:hAnsi="Times New Roman"/>
        <w:bCs/>
        <w:sz w:val="20"/>
        <w:lang w:eastAsia="x-none"/>
      </w:rPr>
      <w:t xml:space="preserve">pirmās projektu iesniegumu atlases kārtas </w:t>
    </w:r>
    <w:r w:rsidRPr="003F6079">
      <w:rPr>
        <w:rFonts w:ascii="Times New Roman" w:hAnsi="Times New Roman"/>
        <w:bCs/>
        <w:sz w:val="20"/>
        <w:lang w:eastAsia="x-none"/>
      </w:rPr>
      <w:t>īstenošana</w:t>
    </w:r>
  </w:p>
  <w:p w14:paraId="3D3D22A9" w14:textId="77777777" w:rsidR="000F40D3" w:rsidRDefault="000F40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20B">
      <w:rPr>
        <w:noProof/>
      </w:rPr>
      <w:t>1</w:t>
    </w:r>
    <w:r>
      <w:rPr>
        <w:noProof/>
      </w:rPr>
      <w:fldChar w:fldCharType="end"/>
    </w:r>
  </w:p>
  <w:p w14:paraId="7194DBDC" w14:textId="77777777" w:rsidR="001A27EF" w:rsidRDefault="001A2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E4FE" w14:textId="77777777" w:rsidR="00D233F8" w:rsidRDefault="00D233F8" w:rsidP="005B3287">
      <w:pPr>
        <w:spacing w:after="0" w:line="240" w:lineRule="auto"/>
      </w:pPr>
      <w:r>
        <w:separator/>
      </w:r>
    </w:p>
  </w:footnote>
  <w:footnote w:type="continuationSeparator" w:id="0">
    <w:p w14:paraId="599D2C41" w14:textId="77777777" w:rsidR="00D233F8" w:rsidRDefault="00D233F8" w:rsidP="005B3287">
      <w:pPr>
        <w:spacing w:after="0" w:line="240" w:lineRule="auto"/>
      </w:pPr>
      <w:r>
        <w:continuationSeparator/>
      </w:r>
    </w:p>
  </w:footnote>
  <w:footnote w:type="continuationNotice" w:id="1">
    <w:p w14:paraId="0A74CEB7" w14:textId="77777777" w:rsidR="00D233F8" w:rsidRDefault="00D23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E699" w14:textId="77777777" w:rsidR="001A27EF" w:rsidRPr="005A54EE" w:rsidRDefault="001A27EF" w:rsidP="005A54EE">
    <w:pPr>
      <w:pStyle w:val="Header"/>
      <w:jc w:val="center"/>
      <w:rPr>
        <w:rFonts w:ascii="Times New Roman" w:hAnsi="Times New Roman"/>
        <w:sz w:val="24"/>
      </w:rPr>
    </w:pPr>
    <w:r w:rsidRPr="005A54EE">
      <w:rPr>
        <w:rFonts w:ascii="Times New Roman" w:hAnsi="Times New Roman"/>
        <w:sz w:val="24"/>
      </w:rPr>
      <w:fldChar w:fldCharType="begin"/>
    </w:r>
    <w:r w:rsidRPr="005A54EE">
      <w:rPr>
        <w:rFonts w:ascii="Times New Roman" w:hAnsi="Times New Roman"/>
        <w:sz w:val="24"/>
      </w:rPr>
      <w:instrText xml:space="preserve"> PAGE   \* MERGEFORMAT </w:instrText>
    </w:r>
    <w:r w:rsidRPr="005A54EE">
      <w:rPr>
        <w:rFonts w:ascii="Times New Roman" w:hAnsi="Times New Roman"/>
        <w:sz w:val="24"/>
      </w:rPr>
      <w:fldChar w:fldCharType="separate"/>
    </w:r>
    <w:r w:rsidR="002C620B">
      <w:rPr>
        <w:rFonts w:ascii="Times New Roman" w:hAnsi="Times New Roman"/>
        <w:noProof/>
        <w:sz w:val="24"/>
      </w:rPr>
      <w:t>2</w:t>
    </w:r>
    <w:r w:rsidRPr="005A54E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B4"/>
    <w:multiLevelType w:val="hybridMultilevel"/>
    <w:tmpl w:val="516AC37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644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1873"/>
    <w:multiLevelType w:val="hybridMultilevel"/>
    <w:tmpl w:val="3A0EA392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D2B"/>
    <w:multiLevelType w:val="multilevel"/>
    <w:tmpl w:val="196E0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7A4BA6"/>
    <w:multiLevelType w:val="hybridMultilevel"/>
    <w:tmpl w:val="C1A45DAC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AA0"/>
    <w:multiLevelType w:val="multilevel"/>
    <w:tmpl w:val="82DC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0F607741"/>
    <w:multiLevelType w:val="hybridMultilevel"/>
    <w:tmpl w:val="54640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2B1B"/>
    <w:multiLevelType w:val="hybridMultilevel"/>
    <w:tmpl w:val="8A64C32C"/>
    <w:lvl w:ilvl="0" w:tplc="CEC2A3C6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6" w:hanging="360"/>
      </w:pPr>
    </w:lvl>
    <w:lvl w:ilvl="2" w:tplc="0426001B" w:tentative="1">
      <w:start w:val="1"/>
      <w:numFmt w:val="lowerRoman"/>
      <w:lvlText w:val="%3."/>
      <w:lvlJc w:val="right"/>
      <w:pPr>
        <w:ind w:left="1846" w:hanging="180"/>
      </w:pPr>
    </w:lvl>
    <w:lvl w:ilvl="3" w:tplc="0426000F" w:tentative="1">
      <w:start w:val="1"/>
      <w:numFmt w:val="decimal"/>
      <w:lvlText w:val="%4."/>
      <w:lvlJc w:val="left"/>
      <w:pPr>
        <w:ind w:left="2566" w:hanging="360"/>
      </w:pPr>
    </w:lvl>
    <w:lvl w:ilvl="4" w:tplc="04260019" w:tentative="1">
      <w:start w:val="1"/>
      <w:numFmt w:val="lowerLetter"/>
      <w:lvlText w:val="%5."/>
      <w:lvlJc w:val="left"/>
      <w:pPr>
        <w:ind w:left="3286" w:hanging="360"/>
      </w:pPr>
    </w:lvl>
    <w:lvl w:ilvl="5" w:tplc="0426001B" w:tentative="1">
      <w:start w:val="1"/>
      <w:numFmt w:val="lowerRoman"/>
      <w:lvlText w:val="%6."/>
      <w:lvlJc w:val="right"/>
      <w:pPr>
        <w:ind w:left="4006" w:hanging="180"/>
      </w:pPr>
    </w:lvl>
    <w:lvl w:ilvl="6" w:tplc="0426000F" w:tentative="1">
      <w:start w:val="1"/>
      <w:numFmt w:val="decimal"/>
      <w:lvlText w:val="%7."/>
      <w:lvlJc w:val="left"/>
      <w:pPr>
        <w:ind w:left="4726" w:hanging="360"/>
      </w:pPr>
    </w:lvl>
    <w:lvl w:ilvl="7" w:tplc="04260019" w:tentative="1">
      <w:start w:val="1"/>
      <w:numFmt w:val="lowerLetter"/>
      <w:lvlText w:val="%8."/>
      <w:lvlJc w:val="left"/>
      <w:pPr>
        <w:ind w:left="5446" w:hanging="360"/>
      </w:pPr>
    </w:lvl>
    <w:lvl w:ilvl="8" w:tplc="0426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12B72E61"/>
    <w:multiLevelType w:val="multilevel"/>
    <w:tmpl w:val="6B36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EC12D4"/>
    <w:multiLevelType w:val="hybridMultilevel"/>
    <w:tmpl w:val="DA604BEA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06EB"/>
    <w:multiLevelType w:val="multilevel"/>
    <w:tmpl w:val="2C60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951AF6"/>
    <w:multiLevelType w:val="hybridMultilevel"/>
    <w:tmpl w:val="30D49AA0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8E8"/>
    <w:multiLevelType w:val="multilevel"/>
    <w:tmpl w:val="57E0B1F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56042"/>
    <w:multiLevelType w:val="hybridMultilevel"/>
    <w:tmpl w:val="FC12D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65D7"/>
    <w:multiLevelType w:val="hybridMultilevel"/>
    <w:tmpl w:val="768EC0CE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5" w15:restartNumberingAfterBreak="0">
    <w:nsid w:val="344D39C0"/>
    <w:multiLevelType w:val="hybridMultilevel"/>
    <w:tmpl w:val="9198E412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A77"/>
    <w:multiLevelType w:val="multilevel"/>
    <w:tmpl w:val="D5F4A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AA264A"/>
    <w:multiLevelType w:val="hybridMultilevel"/>
    <w:tmpl w:val="1F58D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A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580CF0"/>
    <w:multiLevelType w:val="hybridMultilevel"/>
    <w:tmpl w:val="1DD6E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23A10"/>
    <w:multiLevelType w:val="hybridMultilevel"/>
    <w:tmpl w:val="8ADED8F0"/>
    <w:lvl w:ilvl="0" w:tplc="0426000F">
      <w:start w:val="1"/>
      <w:numFmt w:val="decimal"/>
      <w:lvlText w:val="%1."/>
      <w:lvlJc w:val="left"/>
      <w:pPr>
        <w:ind w:left="1436" w:hanging="360"/>
      </w:pPr>
    </w:lvl>
    <w:lvl w:ilvl="1" w:tplc="04260019" w:tentative="1">
      <w:start w:val="1"/>
      <w:numFmt w:val="lowerLetter"/>
      <w:lvlText w:val="%2."/>
      <w:lvlJc w:val="left"/>
      <w:pPr>
        <w:ind w:left="2156" w:hanging="360"/>
      </w:pPr>
    </w:lvl>
    <w:lvl w:ilvl="2" w:tplc="0426001B" w:tentative="1">
      <w:start w:val="1"/>
      <w:numFmt w:val="lowerRoman"/>
      <w:lvlText w:val="%3."/>
      <w:lvlJc w:val="right"/>
      <w:pPr>
        <w:ind w:left="2876" w:hanging="180"/>
      </w:pPr>
    </w:lvl>
    <w:lvl w:ilvl="3" w:tplc="0426000F" w:tentative="1">
      <w:start w:val="1"/>
      <w:numFmt w:val="decimal"/>
      <w:lvlText w:val="%4."/>
      <w:lvlJc w:val="left"/>
      <w:pPr>
        <w:ind w:left="3596" w:hanging="360"/>
      </w:pPr>
    </w:lvl>
    <w:lvl w:ilvl="4" w:tplc="04260019" w:tentative="1">
      <w:start w:val="1"/>
      <w:numFmt w:val="lowerLetter"/>
      <w:lvlText w:val="%5."/>
      <w:lvlJc w:val="left"/>
      <w:pPr>
        <w:ind w:left="4316" w:hanging="360"/>
      </w:pPr>
    </w:lvl>
    <w:lvl w:ilvl="5" w:tplc="0426001B" w:tentative="1">
      <w:start w:val="1"/>
      <w:numFmt w:val="lowerRoman"/>
      <w:lvlText w:val="%6."/>
      <w:lvlJc w:val="right"/>
      <w:pPr>
        <w:ind w:left="5036" w:hanging="180"/>
      </w:pPr>
    </w:lvl>
    <w:lvl w:ilvl="6" w:tplc="0426000F" w:tentative="1">
      <w:start w:val="1"/>
      <w:numFmt w:val="decimal"/>
      <w:lvlText w:val="%7."/>
      <w:lvlJc w:val="left"/>
      <w:pPr>
        <w:ind w:left="5756" w:hanging="360"/>
      </w:pPr>
    </w:lvl>
    <w:lvl w:ilvl="7" w:tplc="04260019" w:tentative="1">
      <w:start w:val="1"/>
      <w:numFmt w:val="lowerLetter"/>
      <w:lvlText w:val="%8."/>
      <w:lvlJc w:val="left"/>
      <w:pPr>
        <w:ind w:left="6476" w:hanging="360"/>
      </w:pPr>
    </w:lvl>
    <w:lvl w:ilvl="8" w:tplc="042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1" w15:restartNumberingAfterBreak="0">
    <w:nsid w:val="4AB01394"/>
    <w:multiLevelType w:val="multilevel"/>
    <w:tmpl w:val="9AD2D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F35CEA"/>
    <w:multiLevelType w:val="multilevel"/>
    <w:tmpl w:val="5876041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5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3" w15:restartNumberingAfterBreak="0">
    <w:nsid w:val="4EC7614F"/>
    <w:multiLevelType w:val="hybridMultilevel"/>
    <w:tmpl w:val="880464A6"/>
    <w:lvl w:ilvl="0" w:tplc="21E0DD3C">
      <w:start w:val="1"/>
      <w:numFmt w:val="decimal"/>
      <w:lvlText w:val="%1)"/>
      <w:lvlJc w:val="left"/>
      <w:pPr>
        <w:tabs>
          <w:tab w:val="num" w:pos="566"/>
        </w:tabs>
        <w:ind w:left="566" w:hanging="375"/>
      </w:pPr>
    </w:lvl>
    <w:lvl w:ilvl="1" w:tplc="91980D00">
      <w:numFmt w:val="bullet"/>
      <w:lvlText w:val=""/>
      <w:lvlJc w:val="left"/>
      <w:pPr>
        <w:tabs>
          <w:tab w:val="num" w:pos="1271"/>
        </w:tabs>
        <w:ind w:left="1271" w:hanging="360"/>
      </w:pPr>
      <w:rPr>
        <w:rFonts w:ascii="Wingdings" w:eastAsia="Times New Roman" w:hAnsi="Wingdings"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26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24" w15:restartNumberingAfterBreak="0">
    <w:nsid w:val="50714DE5"/>
    <w:multiLevelType w:val="hybridMultilevel"/>
    <w:tmpl w:val="31D29D3E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D0D37"/>
    <w:multiLevelType w:val="hybridMultilevel"/>
    <w:tmpl w:val="A64430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B27269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CF02EC"/>
    <w:multiLevelType w:val="multilevel"/>
    <w:tmpl w:val="98382C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E4052E"/>
    <w:multiLevelType w:val="hybridMultilevel"/>
    <w:tmpl w:val="FDE83C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0D8B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6481984"/>
    <w:multiLevelType w:val="multilevel"/>
    <w:tmpl w:val="A328C9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C42073"/>
    <w:multiLevelType w:val="hybridMultilevel"/>
    <w:tmpl w:val="32649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280C"/>
    <w:multiLevelType w:val="hybridMultilevel"/>
    <w:tmpl w:val="EAFA27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093E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1BB5D09"/>
    <w:multiLevelType w:val="hybridMultilevel"/>
    <w:tmpl w:val="CA7A463C"/>
    <w:lvl w:ilvl="0" w:tplc="4236754E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36A5"/>
    <w:multiLevelType w:val="hybridMultilevel"/>
    <w:tmpl w:val="4AC03B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726A3"/>
    <w:multiLevelType w:val="multilevel"/>
    <w:tmpl w:val="E514CE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8F51080"/>
    <w:multiLevelType w:val="hybridMultilevel"/>
    <w:tmpl w:val="0C800686"/>
    <w:lvl w:ilvl="0" w:tplc="D83E3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0009A"/>
    <w:multiLevelType w:val="hybridMultilevel"/>
    <w:tmpl w:val="A4641AD6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E723195"/>
    <w:multiLevelType w:val="hybridMultilevel"/>
    <w:tmpl w:val="BE263732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B27CF"/>
    <w:multiLevelType w:val="hybridMultilevel"/>
    <w:tmpl w:val="C8A2958C"/>
    <w:lvl w:ilvl="0" w:tplc="6818DE7C">
      <w:start w:val="1"/>
      <w:numFmt w:val="bullet"/>
      <w:lvlText w:val="−"/>
      <w:lvlJc w:val="left"/>
      <w:pPr>
        <w:ind w:left="783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6"/>
  </w:num>
  <w:num w:numId="4">
    <w:abstractNumId w:val="18"/>
  </w:num>
  <w:num w:numId="5">
    <w:abstractNumId w:val="2"/>
  </w:num>
  <w:num w:numId="6">
    <w:abstractNumId w:val="21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9"/>
  </w:num>
  <w:num w:numId="11">
    <w:abstractNumId w:val="26"/>
  </w:num>
  <w:num w:numId="12">
    <w:abstractNumId w:val="30"/>
  </w:num>
  <w:num w:numId="13">
    <w:abstractNumId w:val="6"/>
  </w:num>
  <w:num w:numId="14">
    <w:abstractNumId w:val="4"/>
  </w:num>
  <w:num w:numId="15">
    <w:abstractNumId w:val="28"/>
  </w:num>
  <w:num w:numId="16">
    <w:abstractNumId w:val="25"/>
  </w:num>
  <w:num w:numId="17">
    <w:abstractNumId w:val="0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9"/>
  </w:num>
  <w:num w:numId="23">
    <w:abstractNumId w:val="12"/>
  </w:num>
  <w:num w:numId="24">
    <w:abstractNumId w:val="39"/>
  </w:num>
  <w:num w:numId="25">
    <w:abstractNumId w:val="13"/>
  </w:num>
  <w:num w:numId="26">
    <w:abstractNumId w:val="24"/>
  </w:num>
  <w:num w:numId="27">
    <w:abstractNumId w:val="20"/>
  </w:num>
  <w:num w:numId="28">
    <w:abstractNumId w:val="37"/>
  </w:num>
  <w:num w:numId="29">
    <w:abstractNumId w:val="1"/>
  </w:num>
  <w:num w:numId="30">
    <w:abstractNumId w:val="15"/>
  </w:num>
  <w:num w:numId="31">
    <w:abstractNumId w:val="40"/>
  </w:num>
  <w:num w:numId="32">
    <w:abstractNumId w:val="3"/>
  </w:num>
  <w:num w:numId="33">
    <w:abstractNumId w:val="16"/>
  </w:num>
  <w:num w:numId="34">
    <w:abstractNumId w:val="8"/>
  </w:num>
  <w:num w:numId="35">
    <w:abstractNumId w:val="10"/>
  </w:num>
  <w:num w:numId="36">
    <w:abstractNumId w:val="19"/>
  </w:num>
  <w:num w:numId="37">
    <w:abstractNumId w:val="5"/>
  </w:num>
  <w:num w:numId="38">
    <w:abstractNumId w:val="35"/>
  </w:num>
  <w:num w:numId="39">
    <w:abstractNumId w:val="38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0"/>
    <w:rsid w:val="00001CDF"/>
    <w:rsid w:val="00002F6C"/>
    <w:rsid w:val="00005A18"/>
    <w:rsid w:val="0000608D"/>
    <w:rsid w:val="00010E5A"/>
    <w:rsid w:val="00011D3B"/>
    <w:rsid w:val="000228B0"/>
    <w:rsid w:val="00023A3E"/>
    <w:rsid w:val="0003052E"/>
    <w:rsid w:val="00031B2F"/>
    <w:rsid w:val="000333D8"/>
    <w:rsid w:val="00033BBB"/>
    <w:rsid w:val="00033C7A"/>
    <w:rsid w:val="00036458"/>
    <w:rsid w:val="00036723"/>
    <w:rsid w:val="000447EC"/>
    <w:rsid w:val="000505D2"/>
    <w:rsid w:val="000505F3"/>
    <w:rsid w:val="00050675"/>
    <w:rsid w:val="00050A77"/>
    <w:rsid w:val="00050CB9"/>
    <w:rsid w:val="00051D28"/>
    <w:rsid w:val="000545D1"/>
    <w:rsid w:val="00054D0F"/>
    <w:rsid w:val="0005636E"/>
    <w:rsid w:val="00062327"/>
    <w:rsid w:val="00065F87"/>
    <w:rsid w:val="00072CAF"/>
    <w:rsid w:val="00077C36"/>
    <w:rsid w:val="00077E2C"/>
    <w:rsid w:val="000823A0"/>
    <w:rsid w:val="0008359B"/>
    <w:rsid w:val="00084828"/>
    <w:rsid w:val="00085961"/>
    <w:rsid w:val="00085CFA"/>
    <w:rsid w:val="00086DB0"/>
    <w:rsid w:val="000870EA"/>
    <w:rsid w:val="000902F0"/>
    <w:rsid w:val="000923A3"/>
    <w:rsid w:val="000926D0"/>
    <w:rsid w:val="00093623"/>
    <w:rsid w:val="00094A31"/>
    <w:rsid w:val="000A0E91"/>
    <w:rsid w:val="000A1598"/>
    <w:rsid w:val="000A3894"/>
    <w:rsid w:val="000B4219"/>
    <w:rsid w:val="000B50CC"/>
    <w:rsid w:val="000B5E48"/>
    <w:rsid w:val="000B7A8C"/>
    <w:rsid w:val="000C0DAF"/>
    <w:rsid w:val="000C0DCD"/>
    <w:rsid w:val="000C26CC"/>
    <w:rsid w:val="000C32A5"/>
    <w:rsid w:val="000C55D2"/>
    <w:rsid w:val="000C570E"/>
    <w:rsid w:val="000D0FF9"/>
    <w:rsid w:val="000D1533"/>
    <w:rsid w:val="000D63E0"/>
    <w:rsid w:val="000D6AD2"/>
    <w:rsid w:val="000D74D4"/>
    <w:rsid w:val="000D77AA"/>
    <w:rsid w:val="000E00E5"/>
    <w:rsid w:val="000E3323"/>
    <w:rsid w:val="000E3BCB"/>
    <w:rsid w:val="000E5FA4"/>
    <w:rsid w:val="000F285F"/>
    <w:rsid w:val="000F40D3"/>
    <w:rsid w:val="0010550A"/>
    <w:rsid w:val="00107CDD"/>
    <w:rsid w:val="0011107F"/>
    <w:rsid w:val="00111501"/>
    <w:rsid w:val="001126C4"/>
    <w:rsid w:val="00114195"/>
    <w:rsid w:val="001142B4"/>
    <w:rsid w:val="0011549F"/>
    <w:rsid w:val="0011579E"/>
    <w:rsid w:val="001164FD"/>
    <w:rsid w:val="00117800"/>
    <w:rsid w:val="00121039"/>
    <w:rsid w:val="00123033"/>
    <w:rsid w:val="00124E1D"/>
    <w:rsid w:val="00125B74"/>
    <w:rsid w:val="0012667F"/>
    <w:rsid w:val="00127D13"/>
    <w:rsid w:val="00131BCD"/>
    <w:rsid w:val="001370DF"/>
    <w:rsid w:val="0013711B"/>
    <w:rsid w:val="00140121"/>
    <w:rsid w:val="0014051A"/>
    <w:rsid w:val="00142071"/>
    <w:rsid w:val="00142C03"/>
    <w:rsid w:val="00144A35"/>
    <w:rsid w:val="00145813"/>
    <w:rsid w:val="00146486"/>
    <w:rsid w:val="001515A9"/>
    <w:rsid w:val="001550D4"/>
    <w:rsid w:val="0016058E"/>
    <w:rsid w:val="00160B4D"/>
    <w:rsid w:val="0016488A"/>
    <w:rsid w:val="00166AD4"/>
    <w:rsid w:val="00174692"/>
    <w:rsid w:val="0017563B"/>
    <w:rsid w:val="00177B8A"/>
    <w:rsid w:val="001814EE"/>
    <w:rsid w:val="00182035"/>
    <w:rsid w:val="00182646"/>
    <w:rsid w:val="0018416B"/>
    <w:rsid w:val="00184C2C"/>
    <w:rsid w:val="00186907"/>
    <w:rsid w:val="001905BE"/>
    <w:rsid w:val="00192D3F"/>
    <w:rsid w:val="00193160"/>
    <w:rsid w:val="001934FC"/>
    <w:rsid w:val="00194F85"/>
    <w:rsid w:val="00195A69"/>
    <w:rsid w:val="00196245"/>
    <w:rsid w:val="001974AB"/>
    <w:rsid w:val="001A27EF"/>
    <w:rsid w:val="001B01C2"/>
    <w:rsid w:val="001B1012"/>
    <w:rsid w:val="001B2E6D"/>
    <w:rsid w:val="001B319C"/>
    <w:rsid w:val="001B331E"/>
    <w:rsid w:val="001B3B5B"/>
    <w:rsid w:val="001B456A"/>
    <w:rsid w:val="001B552E"/>
    <w:rsid w:val="001C4DCC"/>
    <w:rsid w:val="001C6B6F"/>
    <w:rsid w:val="001D5A77"/>
    <w:rsid w:val="001D6227"/>
    <w:rsid w:val="001D6A47"/>
    <w:rsid w:val="001D6BFF"/>
    <w:rsid w:val="001E0054"/>
    <w:rsid w:val="001E104C"/>
    <w:rsid w:val="001E1CC3"/>
    <w:rsid w:val="001E4198"/>
    <w:rsid w:val="001E4F2E"/>
    <w:rsid w:val="001F051E"/>
    <w:rsid w:val="001F1E3A"/>
    <w:rsid w:val="001F2312"/>
    <w:rsid w:val="001F4BF3"/>
    <w:rsid w:val="00200C79"/>
    <w:rsid w:val="00201212"/>
    <w:rsid w:val="00201F28"/>
    <w:rsid w:val="002039B5"/>
    <w:rsid w:val="002050DF"/>
    <w:rsid w:val="00206E08"/>
    <w:rsid w:val="0020717B"/>
    <w:rsid w:val="00207EB3"/>
    <w:rsid w:val="00210E54"/>
    <w:rsid w:val="00213D0C"/>
    <w:rsid w:val="0021592F"/>
    <w:rsid w:val="0022367E"/>
    <w:rsid w:val="00223D99"/>
    <w:rsid w:val="0022589C"/>
    <w:rsid w:val="00230500"/>
    <w:rsid w:val="002317D7"/>
    <w:rsid w:val="00235A08"/>
    <w:rsid w:val="00236B4E"/>
    <w:rsid w:val="00237F83"/>
    <w:rsid w:val="0024086D"/>
    <w:rsid w:val="00241797"/>
    <w:rsid w:val="002472AD"/>
    <w:rsid w:val="00250A52"/>
    <w:rsid w:val="00252C05"/>
    <w:rsid w:val="00253B19"/>
    <w:rsid w:val="00255811"/>
    <w:rsid w:val="00264F39"/>
    <w:rsid w:val="002675C2"/>
    <w:rsid w:val="00273CF4"/>
    <w:rsid w:val="00275FF9"/>
    <w:rsid w:val="00276129"/>
    <w:rsid w:val="00281DEB"/>
    <w:rsid w:val="00282796"/>
    <w:rsid w:val="0028405C"/>
    <w:rsid w:val="00287706"/>
    <w:rsid w:val="002879A8"/>
    <w:rsid w:val="00287A3B"/>
    <w:rsid w:val="00290478"/>
    <w:rsid w:val="002907BE"/>
    <w:rsid w:val="00292FB8"/>
    <w:rsid w:val="002950EA"/>
    <w:rsid w:val="0029515E"/>
    <w:rsid w:val="002A4DC2"/>
    <w:rsid w:val="002A5374"/>
    <w:rsid w:val="002A5BAB"/>
    <w:rsid w:val="002B0593"/>
    <w:rsid w:val="002B280C"/>
    <w:rsid w:val="002B56B6"/>
    <w:rsid w:val="002B7579"/>
    <w:rsid w:val="002C130B"/>
    <w:rsid w:val="002C20DA"/>
    <w:rsid w:val="002C620B"/>
    <w:rsid w:val="002D0550"/>
    <w:rsid w:val="002D25CA"/>
    <w:rsid w:val="002D396B"/>
    <w:rsid w:val="002D69EB"/>
    <w:rsid w:val="002D722C"/>
    <w:rsid w:val="002E066C"/>
    <w:rsid w:val="002E1733"/>
    <w:rsid w:val="002E1A16"/>
    <w:rsid w:val="002E4A0D"/>
    <w:rsid w:val="002F273B"/>
    <w:rsid w:val="002F544B"/>
    <w:rsid w:val="00300F74"/>
    <w:rsid w:val="00301752"/>
    <w:rsid w:val="00302311"/>
    <w:rsid w:val="00302432"/>
    <w:rsid w:val="00302E42"/>
    <w:rsid w:val="00303463"/>
    <w:rsid w:val="00304351"/>
    <w:rsid w:val="003063B4"/>
    <w:rsid w:val="00310DA6"/>
    <w:rsid w:val="00312218"/>
    <w:rsid w:val="00316126"/>
    <w:rsid w:val="003212C0"/>
    <w:rsid w:val="003212EC"/>
    <w:rsid w:val="00321D1E"/>
    <w:rsid w:val="00322037"/>
    <w:rsid w:val="00323217"/>
    <w:rsid w:val="0032759E"/>
    <w:rsid w:val="00330139"/>
    <w:rsid w:val="00333B76"/>
    <w:rsid w:val="00337C17"/>
    <w:rsid w:val="00340114"/>
    <w:rsid w:val="00342FA5"/>
    <w:rsid w:val="00350DE6"/>
    <w:rsid w:val="00351E3A"/>
    <w:rsid w:val="00352944"/>
    <w:rsid w:val="00354AE6"/>
    <w:rsid w:val="00355491"/>
    <w:rsid w:val="00367ACD"/>
    <w:rsid w:val="00370D31"/>
    <w:rsid w:val="003715EA"/>
    <w:rsid w:val="00371D2F"/>
    <w:rsid w:val="0037237C"/>
    <w:rsid w:val="00372B31"/>
    <w:rsid w:val="003733F3"/>
    <w:rsid w:val="00373D1B"/>
    <w:rsid w:val="0037552E"/>
    <w:rsid w:val="00382C25"/>
    <w:rsid w:val="00382D8A"/>
    <w:rsid w:val="00386C46"/>
    <w:rsid w:val="003873D7"/>
    <w:rsid w:val="00387B83"/>
    <w:rsid w:val="00390A2C"/>
    <w:rsid w:val="00390ACA"/>
    <w:rsid w:val="00390CB3"/>
    <w:rsid w:val="00391902"/>
    <w:rsid w:val="00392463"/>
    <w:rsid w:val="003944EB"/>
    <w:rsid w:val="003951C7"/>
    <w:rsid w:val="003956CB"/>
    <w:rsid w:val="0039705F"/>
    <w:rsid w:val="003A0354"/>
    <w:rsid w:val="003A102D"/>
    <w:rsid w:val="003A12D0"/>
    <w:rsid w:val="003A2EAF"/>
    <w:rsid w:val="003A312E"/>
    <w:rsid w:val="003A34BC"/>
    <w:rsid w:val="003A77A6"/>
    <w:rsid w:val="003B2BE3"/>
    <w:rsid w:val="003B4090"/>
    <w:rsid w:val="003C1C27"/>
    <w:rsid w:val="003C2C26"/>
    <w:rsid w:val="003C5852"/>
    <w:rsid w:val="003C5B53"/>
    <w:rsid w:val="003C6ED7"/>
    <w:rsid w:val="003C7ACB"/>
    <w:rsid w:val="003D056E"/>
    <w:rsid w:val="003D1657"/>
    <w:rsid w:val="003D56B2"/>
    <w:rsid w:val="003D62CE"/>
    <w:rsid w:val="003E0181"/>
    <w:rsid w:val="003E047B"/>
    <w:rsid w:val="003E0D62"/>
    <w:rsid w:val="003E7177"/>
    <w:rsid w:val="003F0A13"/>
    <w:rsid w:val="003F24D2"/>
    <w:rsid w:val="003F39B9"/>
    <w:rsid w:val="003F5ED9"/>
    <w:rsid w:val="003F6079"/>
    <w:rsid w:val="00400348"/>
    <w:rsid w:val="00402069"/>
    <w:rsid w:val="0040239B"/>
    <w:rsid w:val="00402F40"/>
    <w:rsid w:val="00404F1B"/>
    <w:rsid w:val="00407513"/>
    <w:rsid w:val="00415470"/>
    <w:rsid w:val="00420810"/>
    <w:rsid w:val="0042553B"/>
    <w:rsid w:val="00430741"/>
    <w:rsid w:val="00430C85"/>
    <w:rsid w:val="00431CD4"/>
    <w:rsid w:val="00434224"/>
    <w:rsid w:val="00436B1A"/>
    <w:rsid w:val="00436E68"/>
    <w:rsid w:val="00441F22"/>
    <w:rsid w:val="00443509"/>
    <w:rsid w:val="0044381F"/>
    <w:rsid w:val="0044586D"/>
    <w:rsid w:val="00446171"/>
    <w:rsid w:val="00447FA6"/>
    <w:rsid w:val="00450DC3"/>
    <w:rsid w:val="004510EB"/>
    <w:rsid w:val="00462B16"/>
    <w:rsid w:val="004639BC"/>
    <w:rsid w:val="00465962"/>
    <w:rsid w:val="00466799"/>
    <w:rsid w:val="004714E7"/>
    <w:rsid w:val="0047197F"/>
    <w:rsid w:val="00471F1D"/>
    <w:rsid w:val="00473809"/>
    <w:rsid w:val="00474B9B"/>
    <w:rsid w:val="00475528"/>
    <w:rsid w:val="00476346"/>
    <w:rsid w:val="0048142D"/>
    <w:rsid w:val="00484BC9"/>
    <w:rsid w:val="004851F6"/>
    <w:rsid w:val="0048619B"/>
    <w:rsid w:val="00486991"/>
    <w:rsid w:val="0049147E"/>
    <w:rsid w:val="00493264"/>
    <w:rsid w:val="0049361E"/>
    <w:rsid w:val="00495791"/>
    <w:rsid w:val="00496249"/>
    <w:rsid w:val="00496FEB"/>
    <w:rsid w:val="0049764C"/>
    <w:rsid w:val="004A1026"/>
    <w:rsid w:val="004A1F34"/>
    <w:rsid w:val="004A42E3"/>
    <w:rsid w:val="004A56C2"/>
    <w:rsid w:val="004A58B7"/>
    <w:rsid w:val="004A597F"/>
    <w:rsid w:val="004A6561"/>
    <w:rsid w:val="004C1881"/>
    <w:rsid w:val="004C691E"/>
    <w:rsid w:val="004C75A3"/>
    <w:rsid w:val="004D0491"/>
    <w:rsid w:val="004D1B7B"/>
    <w:rsid w:val="004D1EBE"/>
    <w:rsid w:val="004D3715"/>
    <w:rsid w:val="004D509F"/>
    <w:rsid w:val="004D661B"/>
    <w:rsid w:val="004D6B63"/>
    <w:rsid w:val="004E0C9C"/>
    <w:rsid w:val="004E2B39"/>
    <w:rsid w:val="004E2BD6"/>
    <w:rsid w:val="004E3811"/>
    <w:rsid w:val="004E4E33"/>
    <w:rsid w:val="004F0316"/>
    <w:rsid w:val="004F0CDB"/>
    <w:rsid w:val="004F1DB6"/>
    <w:rsid w:val="004F2690"/>
    <w:rsid w:val="004F3ED6"/>
    <w:rsid w:val="004F5AA0"/>
    <w:rsid w:val="004F65C1"/>
    <w:rsid w:val="005017A7"/>
    <w:rsid w:val="00502487"/>
    <w:rsid w:val="00505A90"/>
    <w:rsid w:val="00514C13"/>
    <w:rsid w:val="00516C96"/>
    <w:rsid w:val="00520C1B"/>
    <w:rsid w:val="00522017"/>
    <w:rsid w:val="005236EC"/>
    <w:rsid w:val="005247E6"/>
    <w:rsid w:val="00525188"/>
    <w:rsid w:val="005267B2"/>
    <w:rsid w:val="00527089"/>
    <w:rsid w:val="00527B64"/>
    <w:rsid w:val="00531CD7"/>
    <w:rsid w:val="00533D57"/>
    <w:rsid w:val="00534B02"/>
    <w:rsid w:val="005365AC"/>
    <w:rsid w:val="0053758B"/>
    <w:rsid w:val="00537A9D"/>
    <w:rsid w:val="005401A9"/>
    <w:rsid w:val="00540DDE"/>
    <w:rsid w:val="00540F0C"/>
    <w:rsid w:val="00541B5C"/>
    <w:rsid w:val="005425A3"/>
    <w:rsid w:val="00542F75"/>
    <w:rsid w:val="00543C06"/>
    <w:rsid w:val="00545D64"/>
    <w:rsid w:val="005471D3"/>
    <w:rsid w:val="00547FAB"/>
    <w:rsid w:val="0055334C"/>
    <w:rsid w:val="00554C27"/>
    <w:rsid w:val="00555DC0"/>
    <w:rsid w:val="00556790"/>
    <w:rsid w:val="00561168"/>
    <w:rsid w:val="00562DC1"/>
    <w:rsid w:val="005657BC"/>
    <w:rsid w:val="005664FF"/>
    <w:rsid w:val="00566E8D"/>
    <w:rsid w:val="0056759D"/>
    <w:rsid w:val="00570C03"/>
    <w:rsid w:val="00575131"/>
    <w:rsid w:val="00576546"/>
    <w:rsid w:val="00576599"/>
    <w:rsid w:val="005775B0"/>
    <w:rsid w:val="0057776A"/>
    <w:rsid w:val="005806BB"/>
    <w:rsid w:val="00580742"/>
    <w:rsid w:val="005815B1"/>
    <w:rsid w:val="00581603"/>
    <w:rsid w:val="005840A6"/>
    <w:rsid w:val="0058552C"/>
    <w:rsid w:val="00585C31"/>
    <w:rsid w:val="005860E4"/>
    <w:rsid w:val="00592D42"/>
    <w:rsid w:val="005A09C9"/>
    <w:rsid w:val="005A1B8C"/>
    <w:rsid w:val="005A54EE"/>
    <w:rsid w:val="005B0DF8"/>
    <w:rsid w:val="005B2B06"/>
    <w:rsid w:val="005B3287"/>
    <w:rsid w:val="005B5001"/>
    <w:rsid w:val="005B5D92"/>
    <w:rsid w:val="005C0E5F"/>
    <w:rsid w:val="005C5F84"/>
    <w:rsid w:val="005D0C39"/>
    <w:rsid w:val="005D252C"/>
    <w:rsid w:val="005D58CF"/>
    <w:rsid w:val="005D6FB6"/>
    <w:rsid w:val="005E075F"/>
    <w:rsid w:val="005E09BA"/>
    <w:rsid w:val="005E1506"/>
    <w:rsid w:val="005E1511"/>
    <w:rsid w:val="005E1DD2"/>
    <w:rsid w:val="005E2758"/>
    <w:rsid w:val="005E3B3E"/>
    <w:rsid w:val="005E55B1"/>
    <w:rsid w:val="005F32B6"/>
    <w:rsid w:val="005F5A69"/>
    <w:rsid w:val="005F6E23"/>
    <w:rsid w:val="00601E60"/>
    <w:rsid w:val="00604013"/>
    <w:rsid w:val="006063A5"/>
    <w:rsid w:val="00606F07"/>
    <w:rsid w:val="006079B6"/>
    <w:rsid w:val="00611015"/>
    <w:rsid w:val="006126BC"/>
    <w:rsid w:val="00620933"/>
    <w:rsid w:val="00625ACF"/>
    <w:rsid w:val="006300C9"/>
    <w:rsid w:val="00630692"/>
    <w:rsid w:val="00633B4E"/>
    <w:rsid w:val="006376A9"/>
    <w:rsid w:val="006410A7"/>
    <w:rsid w:val="006436CB"/>
    <w:rsid w:val="00645A0A"/>
    <w:rsid w:val="006465B1"/>
    <w:rsid w:val="00646FF8"/>
    <w:rsid w:val="00647ABE"/>
    <w:rsid w:val="0065258B"/>
    <w:rsid w:val="006538AD"/>
    <w:rsid w:val="00655429"/>
    <w:rsid w:val="00656BB2"/>
    <w:rsid w:val="0066106A"/>
    <w:rsid w:val="006619CF"/>
    <w:rsid w:val="00661BBD"/>
    <w:rsid w:val="006658ED"/>
    <w:rsid w:val="00666E96"/>
    <w:rsid w:val="00670597"/>
    <w:rsid w:val="006733A4"/>
    <w:rsid w:val="00673B39"/>
    <w:rsid w:val="00673D0F"/>
    <w:rsid w:val="00674306"/>
    <w:rsid w:val="00674DC6"/>
    <w:rsid w:val="00677192"/>
    <w:rsid w:val="00682B86"/>
    <w:rsid w:val="00682DEF"/>
    <w:rsid w:val="006836F5"/>
    <w:rsid w:val="006878AF"/>
    <w:rsid w:val="0069125D"/>
    <w:rsid w:val="006921EA"/>
    <w:rsid w:val="00693A87"/>
    <w:rsid w:val="00694A25"/>
    <w:rsid w:val="0069641A"/>
    <w:rsid w:val="006975A4"/>
    <w:rsid w:val="006A61D0"/>
    <w:rsid w:val="006A6514"/>
    <w:rsid w:val="006B5D27"/>
    <w:rsid w:val="006B64B2"/>
    <w:rsid w:val="006B6C4E"/>
    <w:rsid w:val="006C113C"/>
    <w:rsid w:val="006C1520"/>
    <w:rsid w:val="006C464D"/>
    <w:rsid w:val="006C4A6A"/>
    <w:rsid w:val="006C50D7"/>
    <w:rsid w:val="006C6D5D"/>
    <w:rsid w:val="006C73C0"/>
    <w:rsid w:val="006C7856"/>
    <w:rsid w:val="006C79A8"/>
    <w:rsid w:val="006D23C9"/>
    <w:rsid w:val="006D2518"/>
    <w:rsid w:val="006D2A12"/>
    <w:rsid w:val="006D3164"/>
    <w:rsid w:val="006D466F"/>
    <w:rsid w:val="006E270E"/>
    <w:rsid w:val="006E4372"/>
    <w:rsid w:val="006E6BB4"/>
    <w:rsid w:val="006E7FAA"/>
    <w:rsid w:val="006F0992"/>
    <w:rsid w:val="006F3CAE"/>
    <w:rsid w:val="006F5849"/>
    <w:rsid w:val="00700F54"/>
    <w:rsid w:val="00702495"/>
    <w:rsid w:val="00702976"/>
    <w:rsid w:val="007035DC"/>
    <w:rsid w:val="0070443F"/>
    <w:rsid w:val="0071195E"/>
    <w:rsid w:val="00712F46"/>
    <w:rsid w:val="0071323D"/>
    <w:rsid w:val="00716203"/>
    <w:rsid w:val="007178BE"/>
    <w:rsid w:val="007232D0"/>
    <w:rsid w:val="00725B26"/>
    <w:rsid w:val="007316AD"/>
    <w:rsid w:val="00733D74"/>
    <w:rsid w:val="00734864"/>
    <w:rsid w:val="0073530C"/>
    <w:rsid w:val="00737A2A"/>
    <w:rsid w:val="00737A47"/>
    <w:rsid w:val="007449E4"/>
    <w:rsid w:val="00746169"/>
    <w:rsid w:val="00747D48"/>
    <w:rsid w:val="00751D74"/>
    <w:rsid w:val="0075299E"/>
    <w:rsid w:val="00754FF1"/>
    <w:rsid w:val="007553AA"/>
    <w:rsid w:val="0076080A"/>
    <w:rsid w:val="00764136"/>
    <w:rsid w:val="00764414"/>
    <w:rsid w:val="00764EA1"/>
    <w:rsid w:val="00771685"/>
    <w:rsid w:val="00771AF3"/>
    <w:rsid w:val="0077382F"/>
    <w:rsid w:val="007743EA"/>
    <w:rsid w:val="00774A2C"/>
    <w:rsid w:val="007872DC"/>
    <w:rsid w:val="0079284D"/>
    <w:rsid w:val="00794005"/>
    <w:rsid w:val="0079545B"/>
    <w:rsid w:val="00795CE7"/>
    <w:rsid w:val="00795DEC"/>
    <w:rsid w:val="007962EA"/>
    <w:rsid w:val="007A00D7"/>
    <w:rsid w:val="007A02DC"/>
    <w:rsid w:val="007A3B75"/>
    <w:rsid w:val="007A519F"/>
    <w:rsid w:val="007A5500"/>
    <w:rsid w:val="007A6FE8"/>
    <w:rsid w:val="007B0F28"/>
    <w:rsid w:val="007B24D0"/>
    <w:rsid w:val="007B352B"/>
    <w:rsid w:val="007B3A6B"/>
    <w:rsid w:val="007B6688"/>
    <w:rsid w:val="007C03DA"/>
    <w:rsid w:val="007C5DDB"/>
    <w:rsid w:val="007D0BF1"/>
    <w:rsid w:val="007D1591"/>
    <w:rsid w:val="007D28D0"/>
    <w:rsid w:val="007D310C"/>
    <w:rsid w:val="007D33DC"/>
    <w:rsid w:val="007D4A8B"/>
    <w:rsid w:val="007D517E"/>
    <w:rsid w:val="007D7433"/>
    <w:rsid w:val="007D796B"/>
    <w:rsid w:val="007E09A0"/>
    <w:rsid w:val="007E11E8"/>
    <w:rsid w:val="007E2003"/>
    <w:rsid w:val="007E230D"/>
    <w:rsid w:val="007E539C"/>
    <w:rsid w:val="007E5A4A"/>
    <w:rsid w:val="007E6060"/>
    <w:rsid w:val="007F09E2"/>
    <w:rsid w:val="007F2D93"/>
    <w:rsid w:val="007F33B2"/>
    <w:rsid w:val="007F5734"/>
    <w:rsid w:val="0080087B"/>
    <w:rsid w:val="00802674"/>
    <w:rsid w:val="008052BC"/>
    <w:rsid w:val="00814A6A"/>
    <w:rsid w:val="00821B9B"/>
    <w:rsid w:val="00821E01"/>
    <w:rsid w:val="00822444"/>
    <w:rsid w:val="00823768"/>
    <w:rsid w:val="00823B11"/>
    <w:rsid w:val="00825BCD"/>
    <w:rsid w:val="00827472"/>
    <w:rsid w:val="00831406"/>
    <w:rsid w:val="0083392B"/>
    <w:rsid w:val="00835BAC"/>
    <w:rsid w:val="00836FFC"/>
    <w:rsid w:val="008446F9"/>
    <w:rsid w:val="00847594"/>
    <w:rsid w:val="008477DA"/>
    <w:rsid w:val="008507B0"/>
    <w:rsid w:val="008508E1"/>
    <w:rsid w:val="00852949"/>
    <w:rsid w:val="00852A89"/>
    <w:rsid w:val="008533F8"/>
    <w:rsid w:val="008547CE"/>
    <w:rsid w:val="00860AD6"/>
    <w:rsid w:val="0086306A"/>
    <w:rsid w:val="00863ECA"/>
    <w:rsid w:val="008704D8"/>
    <w:rsid w:val="008727D1"/>
    <w:rsid w:val="008746D5"/>
    <w:rsid w:val="008759E1"/>
    <w:rsid w:val="00876811"/>
    <w:rsid w:val="008778E0"/>
    <w:rsid w:val="00877E9E"/>
    <w:rsid w:val="008853CC"/>
    <w:rsid w:val="00885727"/>
    <w:rsid w:val="008864F8"/>
    <w:rsid w:val="008873A2"/>
    <w:rsid w:val="008912F3"/>
    <w:rsid w:val="00891A51"/>
    <w:rsid w:val="008942B8"/>
    <w:rsid w:val="00897CA7"/>
    <w:rsid w:val="00897D55"/>
    <w:rsid w:val="008A1E3E"/>
    <w:rsid w:val="008A1F67"/>
    <w:rsid w:val="008A2670"/>
    <w:rsid w:val="008A5CED"/>
    <w:rsid w:val="008B1612"/>
    <w:rsid w:val="008B1749"/>
    <w:rsid w:val="008B34F3"/>
    <w:rsid w:val="008C3EF6"/>
    <w:rsid w:val="008C4D02"/>
    <w:rsid w:val="008C5453"/>
    <w:rsid w:val="008C7121"/>
    <w:rsid w:val="008C776F"/>
    <w:rsid w:val="008D15A8"/>
    <w:rsid w:val="008D1756"/>
    <w:rsid w:val="008D29EB"/>
    <w:rsid w:val="008D2BC2"/>
    <w:rsid w:val="008D3C23"/>
    <w:rsid w:val="008D409F"/>
    <w:rsid w:val="008D5F57"/>
    <w:rsid w:val="008D737A"/>
    <w:rsid w:val="008E0142"/>
    <w:rsid w:val="008E0DD4"/>
    <w:rsid w:val="008E3422"/>
    <w:rsid w:val="008E724E"/>
    <w:rsid w:val="008F0C5A"/>
    <w:rsid w:val="008F5422"/>
    <w:rsid w:val="008F5790"/>
    <w:rsid w:val="008F607E"/>
    <w:rsid w:val="008F628F"/>
    <w:rsid w:val="008F766A"/>
    <w:rsid w:val="00903D48"/>
    <w:rsid w:val="00904B63"/>
    <w:rsid w:val="00905492"/>
    <w:rsid w:val="009076A3"/>
    <w:rsid w:val="00907C07"/>
    <w:rsid w:val="0091025A"/>
    <w:rsid w:val="009108DD"/>
    <w:rsid w:val="009124A4"/>
    <w:rsid w:val="0091484D"/>
    <w:rsid w:val="00914985"/>
    <w:rsid w:val="00921B74"/>
    <w:rsid w:val="00925CB5"/>
    <w:rsid w:val="009265D3"/>
    <w:rsid w:val="00930DB3"/>
    <w:rsid w:val="009344D9"/>
    <w:rsid w:val="00937396"/>
    <w:rsid w:val="00942CDE"/>
    <w:rsid w:val="00942D70"/>
    <w:rsid w:val="0094453E"/>
    <w:rsid w:val="00947714"/>
    <w:rsid w:val="00947737"/>
    <w:rsid w:val="00951947"/>
    <w:rsid w:val="00953F19"/>
    <w:rsid w:val="009553B3"/>
    <w:rsid w:val="0095666B"/>
    <w:rsid w:val="009615F5"/>
    <w:rsid w:val="00961A07"/>
    <w:rsid w:val="00962157"/>
    <w:rsid w:val="00966CFC"/>
    <w:rsid w:val="00966E4A"/>
    <w:rsid w:val="00967444"/>
    <w:rsid w:val="009677F9"/>
    <w:rsid w:val="0097096E"/>
    <w:rsid w:val="00972DF6"/>
    <w:rsid w:val="009738AB"/>
    <w:rsid w:val="00974DB4"/>
    <w:rsid w:val="009772DF"/>
    <w:rsid w:val="009773D1"/>
    <w:rsid w:val="00982DA6"/>
    <w:rsid w:val="009838D6"/>
    <w:rsid w:val="0099055F"/>
    <w:rsid w:val="00992083"/>
    <w:rsid w:val="00996FF6"/>
    <w:rsid w:val="009972A3"/>
    <w:rsid w:val="00997484"/>
    <w:rsid w:val="009A03AE"/>
    <w:rsid w:val="009A097D"/>
    <w:rsid w:val="009A1821"/>
    <w:rsid w:val="009A24C4"/>
    <w:rsid w:val="009A3E2B"/>
    <w:rsid w:val="009A4547"/>
    <w:rsid w:val="009A5B46"/>
    <w:rsid w:val="009A6B20"/>
    <w:rsid w:val="009A7C99"/>
    <w:rsid w:val="009C437E"/>
    <w:rsid w:val="009C50A7"/>
    <w:rsid w:val="009C545A"/>
    <w:rsid w:val="009C67F2"/>
    <w:rsid w:val="009C755D"/>
    <w:rsid w:val="009C7D25"/>
    <w:rsid w:val="009D0CD6"/>
    <w:rsid w:val="009D1820"/>
    <w:rsid w:val="009D2710"/>
    <w:rsid w:val="009D2AC2"/>
    <w:rsid w:val="009D534D"/>
    <w:rsid w:val="009D65DF"/>
    <w:rsid w:val="009D7091"/>
    <w:rsid w:val="009D7324"/>
    <w:rsid w:val="009D7CE9"/>
    <w:rsid w:val="009E2C32"/>
    <w:rsid w:val="009E4585"/>
    <w:rsid w:val="009E473C"/>
    <w:rsid w:val="009E47DB"/>
    <w:rsid w:val="009E4B0B"/>
    <w:rsid w:val="009E5615"/>
    <w:rsid w:val="009E5A0C"/>
    <w:rsid w:val="009F14ED"/>
    <w:rsid w:val="009F2CF0"/>
    <w:rsid w:val="009F35A9"/>
    <w:rsid w:val="009F5E31"/>
    <w:rsid w:val="00A015B8"/>
    <w:rsid w:val="00A01AB5"/>
    <w:rsid w:val="00A02650"/>
    <w:rsid w:val="00A02A2B"/>
    <w:rsid w:val="00A061D9"/>
    <w:rsid w:val="00A065CC"/>
    <w:rsid w:val="00A1125D"/>
    <w:rsid w:val="00A12EBD"/>
    <w:rsid w:val="00A161C2"/>
    <w:rsid w:val="00A17747"/>
    <w:rsid w:val="00A24F90"/>
    <w:rsid w:val="00A268F5"/>
    <w:rsid w:val="00A26E6C"/>
    <w:rsid w:val="00A30BD9"/>
    <w:rsid w:val="00A32DEF"/>
    <w:rsid w:val="00A3426B"/>
    <w:rsid w:val="00A4108C"/>
    <w:rsid w:val="00A425D9"/>
    <w:rsid w:val="00A436C8"/>
    <w:rsid w:val="00A44DC0"/>
    <w:rsid w:val="00A479E6"/>
    <w:rsid w:val="00A53D57"/>
    <w:rsid w:val="00A54C57"/>
    <w:rsid w:val="00A55ED9"/>
    <w:rsid w:val="00A5639E"/>
    <w:rsid w:val="00A571B7"/>
    <w:rsid w:val="00A574D0"/>
    <w:rsid w:val="00A60B0B"/>
    <w:rsid w:val="00A614B4"/>
    <w:rsid w:val="00A625F3"/>
    <w:rsid w:val="00A66351"/>
    <w:rsid w:val="00A7077C"/>
    <w:rsid w:val="00A72805"/>
    <w:rsid w:val="00A77FC1"/>
    <w:rsid w:val="00A80D4A"/>
    <w:rsid w:val="00A82C04"/>
    <w:rsid w:val="00A8552F"/>
    <w:rsid w:val="00A910CE"/>
    <w:rsid w:val="00A919F1"/>
    <w:rsid w:val="00A953B8"/>
    <w:rsid w:val="00A97D4B"/>
    <w:rsid w:val="00AA0B12"/>
    <w:rsid w:val="00AA1F6A"/>
    <w:rsid w:val="00AB1A62"/>
    <w:rsid w:val="00AB254A"/>
    <w:rsid w:val="00AB71C3"/>
    <w:rsid w:val="00AB74D6"/>
    <w:rsid w:val="00AC2A7A"/>
    <w:rsid w:val="00AC41E4"/>
    <w:rsid w:val="00AC4796"/>
    <w:rsid w:val="00AD0C88"/>
    <w:rsid w:val="00AD3593"/>
    <w:rsid w:val="00AD3A31"/>
    <w:rsid w:val="00AE1CF6"/>
    <w:rsid w:val="00AE2622"/>
    <w:rsid w:val="00AE2B19"/>
    <w:rsid w:val="00AE4F02"/>
    <w:rsid w:val="00AF018A"/>
    <w:rsid w:val="00AF0A36"/>
    <w:rsid w:val="00AF2352"/>
    <w:rsid w:val="00AF24E0"/>
    <w:rsid w:val="00AF5163"/>
    <w:rsid w:val="00AF5264"/>
    <w:rsid w:val="00B001EC"/>
    <w:rsid w:val="00B01CE9"/>
    <w:rsid w:val="00B03DF7"/>
    <w:rsid w:val="00B057BA"/>
    <w:rsid w:val="00B11C10"/>
    <w:rsid w:val="00B15CF0"/>
    <w:rsid w:val="00B249D7"/>
    <w:rsid w:val="00B25689"/>
    <w:rsid w:val="00B316BD"/>
    <w:rsid w:val="00B34C2F"/>
    <w:rsid w:val="00B36C7B"/>
    <w:rsid w:val="00B36D12"/>
    <w:rsid w:val="00B37DEF"/>
    <w:rsid w:val="00B45968"/>
    <w:rsid w:val="00B51574"/>
    <w:rsid w:val="00B51854"/>
    <w:rsid w:val="00B527FD"/>
    <w:rsid w:val="00B545AA"/>
    <w:rsid w:val="00B55F2D"/>
    <w:rsid w:val="00B60460"/>
    <w:rsid w:val="00B60D21"/>
    <w:rsid w:val="00B612C5"/>
    <w:rsid w:val="00B6239C"/>
    <w:rsid w:val="00B6295E"/>
    <w:rsid w:val="00B65C22"/>
    <w:rsid w:val="00B661A9"/>
    <w:rsid w:val="00B70CDA"/>
    <w:rsid w:val="00B71412"/>
    <w:rsid w:val="00B806A0"/>
    <w:rsid w:val="00B86DD6"/>
    <w:rsid w:val="00B94BF8"/>
    <w:rsid w:val="00B95BC8"/>
    <w:rsid w:val="00BA295B"/>
    <w:rsid w:val="00BA594F"/>
    <w:rsid w:val="00BA68EF"/>
    <w:rsid w:val="00BB07B0"/>
    <w:rsid w:val="00BB28EA"/>
    <w:rsid w:val="00BB2B2D"/>
    <w:rsid w:val="00BB2EA5"/>
    <w:rsid w:val="00BB31DA"/>
    <w:rsid w:val="00BB37CB"/>
    <w:rsid w:val="00BB43C8"/>
    <w:rsid w:val="00BB4D92"/>
    <w:rsid w:val="00BC04AE"/>
    <w:rsid w:val="00BC1D23"/>
    <w:rsid w:val="00BC347D"/>
    <w:rsid w:val="00BC3C8D"/>
    <w:rsid w:val="00BC3FCF"/>
    <w:rsid w:val="00BC5BC0"/>
    <w:rsid w:val="00BC7976"/>
    <w:rsid w:val="00BD0ABF"/>
    <w:rsid w:val="00BD2FDA"/>
    <w:rsid w:val="00BD76F9"/>
    <w:rsid w:val="00BE3156"/>
    <w:rsid w:val="00BE448D"/>
    <w:rsid w:val="00BE634D"/>
    <w:rsid w:val="00BE6DE8"/>
    <w:rsid w:val="00BF443B"/>
    <w:rsid w:val="00C01D1D"/>
    <w:rsid w:val="00C03CE7"/>
    <w:rsid w:val="00C047D0"/>
    <w:rsid w:val="00C10D40"/>
    <w:rsid w:val="00C11786"/>
    <w:rsid w:val="00C1232C"/>
    <w:rsid w:val="00C1469C"/>
    <w:rsid w:val="00C15D5F"/>
    <w:rsid w:val="00C1621C"/>
    <w:rsid w:val="00C168A8"/>
    <w:rsid w:val="00C220E8"/>
    <w:rsid w:val="00C247C8"/>
    <w:rsid w:val="00C258A7"/>
    <w:rsid w:val="00C26489"/>
    <w:rsid w:val="00C306D2"/>
    <w:rsid w:val="00C31226"/>
    <w:rsid w:val="00C3522F"/>
    <w:rsid w:val="00C4211B"/>
    <w:rsid w:val="00C42BC9"/>
    <w:rsid w:val="00C432AE"/>
    <w:rsid w:val="00C46D2D"/>
    <w:rsid w:val="00C47D77"/>
    <w:rsid w:val="00C5133D"/>
    <w:rsid w:val="00C538E4"/>
    <w:rsid w:val="00C54C20"/>
    <w:rsid w:val="00C54D3B"/>
    <w:rsid w:val="00C55913"/>
    <w:rsid w:val="00C56135"/>
    <w:rsid w:val="00C5668B"/>
    <w:rsid w:val="00C56998"/>
    <w:rsid w:val="00C57034"/>
    <w:rsid w:val="00C616D0"/>
    <w:rsid w:val="00C64BE3"/>
    <w:rsid w:val="00C64E82"/>
    <w:rsid w:val="00C70D38"/>
    <w:rsid w:val="00C71204"/>
    <w:rsid w:val="00C727DA"/>
    <w:rsid w:val="00C72C04"/>
    <w:rsid w:val="00C74079"/>
    <w:rsid w:val="00C746E6"/>
    <w:rsid w:val="00C75E9C"/>
    <w:rsid w:val="00C80990"/>
    <w:rsid w:val="00C81342"/>
    <w:rsid w:val="00C81E2E"/>
    <w:rsid w:val="00C84958"/>
    <w:rsid w:val="00C8581C"/>
    <w:rsid w:val="00C86D89"/>
    <w:rsid w:val="00C90375"/>
    <w:rsid w:val="00C915C5"/>
    <w:rsid w:val="00C91769"/>
    <w:rsid w:val="00C93D3C"/>
    <w:rsid w:val="00C957D3"/>
    <w:rsid w:val="00C977DD"/>
    <w:rsid w:val="00C97D87"/>
    <w:rsid w:val="00CA2EA5"/>
    <w:rsid w:val="00CA3CF1"/>
    <w:rsid w:val="00CA4A31"/>
    <w:rsid w:val="00CA62FF"/>
    <w:rsid w:val="00CA659A"/>
    <w:rsid w:val="00CB3136"/>
    <w:rsid w:val="00CB44E1"/>
    <w:rsid w:val="00CB75A7"/>
    <w:rsid w:val="00CC1508"/>
    <w:rsid w:val="00CC25A9"/>
    <w:rsid w:val="00CC2BA3"/>
    <w:rsid w:val="00CC31BD"/>
    <w:rsid w:val="00CC4497"/>
    <w:rsid w:val="00CC52E8"/>
    <w:rsid w:val="00CC5796"/>
    <w:rsid w:val="00CC5E72"/>
    <w:rsid w:val="00CC6CC7"/>
    <w:rsid w:val="00CC74E9"/>
    <w:rsid w:val="00CC7E40"/>
    <w:rsid w:val="00CD0E55"/>
    <w:rsid w:val="00CD451E"/>
    <w:rsid w:val="00CD4D01"/>
    <w:rsid w:val="00CD521B"/>
    <w:rsid w:val="00CE1557"/>
    <w:rsid w:val="00CE25E4"/>
    <w:rsid w:val="00CE495D"/>
    <w:rsid w:val="00CE4D7A"/>
    <w:rsid w:val="00CE5011"/>
    <w:rsid w:val="00CE5078"/>
    <w:rsid w:val="00CE53E5"/>
    <w:rsid w:val="00CE7056"/>
    <w:rsid w:val="00CE7085"/>
    <w:rsid w:val="00CF26D6"/>
    <w:rsid w:val="00CF3F82"/>
    <w:rsid w:val="00CF4538"/>
    <w:rsid w:val="00CF463C"/>
    <w:rsid w:val="00CF6C18"/>
    <w:rsid w:val="00CF6D4E"/>
    <w:rsid w:val="00D0011B"/>
    <w:rsid w:val="00D04C9D"/>
    <w:rsid w:val="00D05140"/>
    <w:rsid w:val="00D05380"/>
    <w:rsid w:val="00D11905"/>
    <w:rsid w:val="00D1341E"/>
    <w:rsid w:val="00D16B71"/>
    <w:rsid w:val="00D212A5"/>
    <w:rsid w:val="00D233F8"/>
    <w:rsid w:val="00D2376C"/>
    <w:rsid w:val="00D2579F"/>
    <w:rsid w:val="00D26568"/>
    <w:rsid w:val="00D2785C"/>
    <w:rsid w:val="00D30D5B"/>
    <w:rsid w:val="00D31132"/>
    <w:rsid w:val="00D32158"/>
    <w:rsid w:val="00D32DEE"/>
    <w:rsid w:val="00D32EE8"/>
    <w:rsid w:val="00D34829"/>
    <w:rsid w:val="00D35003"/>
    <w:rsid w:val="00D3561B"/>
    <w:rsid w:val="00D41F67"/>
    <w:rsid w:val="00D447F5"/>
    <w:rsid w:val="00D45A43"/>
    <w:rsid w:val="00D47036"/>
    <w:rsid w:val="00D53442"/>
    <w:rsid w:val="00D5392A"/>
    <w:rsid w:val="00D541FF"/>
    <w:rsid w:val="00D60386"/>
    <w:rsid w:val="00D61353"/>
    <w:rsid w:val="00D652A1"/>
    <w:rsid w:val="00D656BA"/>
    <w:rsid w:val="00D663B3"/>
    <w:rsid w:val="00D67E78"/>
    <w:rsid w:val="00D74D50"/>
    <w:rsid w:val="00D76484"/>
    <w:rsid w:val="00D8125B"/>
    <w:rsid w:val="00D85C05"/>
    <w:rsid w:val="00D86A1E"/>
    <w:rsid w:val="00D900BA"/>
    <w:rsid w:val="00D9118D"/>
    <w:rsid w:val="00D928C9"/>
    <w:rsid w:val="00D96D38"/>
    <w:rsid w:val="00D974A5"/>
    <w:rsid w:val="00DA059C"/>
    <w:rsid w:val="00DA5A3E"/>
    <w:rsid w:val="00DA67E0"/>
    <w:rsid w:val="00DC13E9"/>
    <w:rsid w:val="00DC1778"/>
    <w:rsid w:val="00DC53AA"/>
    <w:rsid w:val="00DD0690"/>
    <w:rsid w:val="00DD118D"/>
    <w:rsid w:val="00DD1DC2"/>
    <w:rsid w:val="00DD38CD"/>
    <w:rsid w:val="00DD5FBB"/>
    <w:rsid w:val="00DD6548"/>
    <w:rsid w:val="00DD6785"/>
    <w:rsid w:val="00DD6AA7"/>
    <w:rsid w:val="00DD6BA3"/>
    <w:rsid w:val="00DD7AD2"/>
    <w:rsid w:val="00DE17AF"/>
    <w:rsid w:val="00DE202A"/>
    <w:rsid w:val="00DE318A"/>
    <w:rsid w:val="00DE363A"/>
    <w:rsid w:val="00DF0760"/>
    <w:rsid w:val="00DF2A39"/>
    <w:rsid w:val="00DF4395"/>
    <w:rsid w:val="00DF4719"/>
    <w:rsid w:val="00E00CB7"/>
    <w:rsid w:val="00E00F39"/>
    <w:rsid w:val="00E019C3"/>
    <w:rsid w:val="00E0475E"/>
    <w:rsid w:val="00E14A30"/>
    <w:rsid w:val="00E179D5"/>
    <w:rsid w:val="00E24044"/>
    <w:rsid w:val="00E25B88"/>
    <w:rsid w:val="00E26336"/>
    <w:rsid w:val="00E264DC"/>
    <w:rsid w:val="00E26941"/>
    <w:rsid w:val="00E26C7A"/>
    <w:rsid w:val="00E26C8B"/>
    <w:rsid w:val="00E30A65"/>
    <w:rsid w:val="00E404BE"/>
    <w:rsid w:val="00E43A63"/>
    <w:rsid w:val="00E43FBE"/>
    <w:rsid w:val="00E46EB0"/>
    <w:rsid w:val="00E52BBF"/>
    <w:rsid w:val="00E54F0D"/>
    <w:rsid w:val="00E567D3"/>
    <w:rsid w:val="00E619BB"/>
    <w:rsid w:val="00E629E7"/>
    <w:rsid w:val="00E62AA6"/>
    <w:rsid w:val="00E67E0C"/>
    <w:rsid w:val="00E70381"/>
    <w:rsid w:val="00E70BB8"/>
    <w:rsid w:val="00E734F9"/>
    <w:rsid w:val="00E75DA9"/>
    <w:rsid w:val="00E7790D"/>
    <w:rsid w:val="00E8325F"/>
    <w:rsid w:val="00E83A96"/>
    <w:rsid w:val="00E90808"/>
    <w:rsid w:val="00E90D9F"/>
    <w:rsid w:val="00E960F2"/>
    <w:rsid w:val="00E96611"/>
    <w:rsid w:val="00EA0DAB"/>
    <w:rsid w:val="00EA1B31"/>
    <w:rsid w:val="00EA3599"/>
    <w:rsid w:val="00EA3EF9"/>
    <w:rsid w:val="00EA4C25"/>
    <w:rsid w:val="00EA61B6"/>
    <w:rsid w:val="00EA71D7"/>
    <w:rsid w:val="00EB17F0"/>
    <w:rsid w:val="00EB474A"/>
    <w:rsid w:val="00EB6A93"/>
    <w:rsid w:val="00EB6C51"/>
    <w:rsid w:val="00EB7828"/>
    <w:rsid w:val="00EC11A9"/>
    <w:rsid w:val="00EC2CBE"/>
    <w:rsid w:val="00EC653A"/>
    <w:rsid w:val="00ED035B"/>
    <w:rsid w:val="00ED130A"/>
    <w:rsid w:val="00ED1624"/>
    <w:rsid w:val="00ED2C33"/>
    <w:rsid w:val="00ED5293"/>
    <w:rsid w:val="00ED5FCC"/>
    <w:rsid w:val="00ED667E"/>
    <w:rsid w:val="00ED7BA3"/>
    <w:rsid w:val="00EE5FDE"/>
    <w:rsid w:val="00EF3A69"/>
    <w:rsid w:val="00EF424E"/>
    <w:rsid w:val="00EF4D03"/>
    <w:rsid w:val="00EF5342"/>
    <w:rsid w:val="00EF5676"/>
    <w:rsid w:val="00F018A6"/>
    <w:rsid w:val="00F01D61"/>
    <w:rsid w:val="00F05270"/>
    <w:rsid w:val="00F05568"/>
    <w:rsid w:val="00F1042B"/>
    <w:rsid w:val="00F126EC"/>
    <w:rsid w:val="00F15568"/>
    <w:rsid w:val="00F15C5C"/>
    <w:rsid w:val="00F16BBA"/>
    <w:rsid w:val="00F17C8F"/>
    <w:rsid w:val="00F20321"/>
    <w:rsid w:val="00F25822"/>
    <w:rsid w:val="00F25926"/>
    <w:rsid w:val="00F25B93"/>
    <w:rsid w:val="00F26FC0"/>
    <w:rsid w:val="00F30092"/>
    <w:rsid w:val="00F37BB9"/>
    <w:rsid w:val="00F40829"/>
    <w:rsid w:val="00F46365"/>
    <w:rsid w:val="00F46644"/>
    <w:rsid w:val="00F508D5"/>
    <w:rsid w:val="00F52219"/>
    <w:rsid w:val="00F52629"/>
    <w:rsid w:val="00F55509"/>
    <w:rsid w:val="00F55907"/>
    <w:rsid w:val="00F578C7"/>
    <w:rsid w:val="00F66F0B"/>
    <w:rsid w:val="00F676CE"/>
    <w:rsid w:val="00F7294C"/>
    <w:rsid w:val="00F72BCB"/>
    <w:rsid w:val="00F73125"/>
    <w:rsid w:val="00F763F9"/>
    <w:rsid w:val="00F90DD8"/>
    <w:rsid w:val="00F911DB"/>
    <w:rsid w:val="00F91C0F"/>
    <w:rsid w:val="00F93967"/>
    <w:rsid w:val="00F9407B"/>
    <w:rsid w:val="00F95274"/>
    <w:rsid w:val="00F95657"/>
    <w:rsid w:val="00F96D77"/>
    <w:rsid w:val="00FA5FA1"/>
    <w:rsid w:val="00FA64AD"/>
    <w:rsid w:val="00FA6DE1"/>
    <w:rsid w:val="00FB02A7"/>
    <w:rsid w:val="00FB0C2B"/>
    <w:rsid w:val="00FB1524"/>
    <w:rsid w:val="00FB240F"/>
    <w:rsid w:val="00FB5644"/>
    <w:rsid w:val="00FC02D0"/>
    <w:rsid w:val="00FC13D3"/>
    <w:rsid w:val="00FC268A"/>
    <w:rsid w:val="00FC6DE6"/>
    <w:rsid w:val="00FC735F"/>
    <w:rsid w:val="00FD02DD"/>
    <w:rsid w:val="00FD3CE5"/>
    <w:rsid w:val="00FD525F"/>
    <w:rsid w:val="00FD5FCD"/>
    <w:rsid w:val="00FD7B71"/>
    <w:rsid w:val="00FE0A1A"/>
    <w:rsid w:val="00FE1BBB"/>
    <w:rsid w:val="00FE27C8"/>
    <w:rsid w:val="00FE3E90"/>
    <w:rsid w:val="00FE568A"/>
    <w:rsid w:val="00FE7B1D"/>
    <w:rsid w:val="00FF1264"/>
    <w:rsid w:val="00FF1581"/>
    <w:rsid w:val="00FF2377"/>
    <w:rsid w:val="00FF4863"/>
    <w:rsid w:val="00FF5103"/>
    <w:rsid w:val="00FF6A1B"/>
    <w:rsid w:val="024B89C2"/>
    <w:rsid w:val="034CBDA8"/>
    <w:rsid w:val="049B2B3D"/>
    <w:rsid w:val="0555DF0A"/>
    <w:rsid w:val="058700AA"/>
    <w:rsid w:val="05FBEA89"/>
    <w:rsid w:val="070E8C3E"/>
    <w:rsid w:val="076C0EBB"/>
    <w:rsid w:val="07D23025"/>
    <w:rsid w:val="0A1FDF5F"/>
    <w:rsid w:val="0B64747B"/>
    <w:rsid w:val="0CD879F5"/>
    <w:rsid w:val="0F87A6D6"/>
    <w:rsid w:val="107AA1A2"/>
    <w:rsid w:val="1583FC17"/>
    <w:rsid w:val="16643642"/>
    <w:rsid w:val="19465869"/>
    <w:rsid w:val="1984C02A"/>
    <w:rsid w:val="1AD67652"/>
    <w:rsid w:val="1D5B8988"/>
    <w:rsid w:val="1F9431F8"/>
    <w:rsid w:val="20680CC4"/>
    <w:rsid w:val="223F6761"/>
    <w:rsid w:val="22F91729"/>
    <w:rsid w:val="267C8533"/>
    <w:rsid w:val="29B448BF"/>
    <w:rsid w:val="2A5C562D"/>
    <w:rsid w:val="2C722F65"/>
    <w:rsid w:val="2D46C752"/>
    <w:rsid w:val="2D86075C"/>
    <w:rsid w:val="2F2FC750"/>
    <w:rsid w:val="31C01C49"/>
    <w:rsid w:val="353AB1F6"/>
    <w:rsid w:val="3617987F"/>
    <w:rsid w:val="362C7C87"/>
    <w:rsid w:val="373AD935"/>
    <w:rsid w:val="38195D39"/>
    <w:rsid w:val="3908AC05"/>
    <w:rsid w:val="3AC22470"/>
    <w:rsid w:val="3AD5D6D1"/>
    <w:rsid w:val="3CF0D274"/>
    <w:rsid w:val="3D6A7289"/>
    <w:rsid w:val="3E3A3956"/>
    <w:rsid w:val="3E8CA2D5"/>
    <w:rsid w:val="3F3B6D3C"/>
    <w:rsid w:val="3F45EB1A"/>
    <w:rsid w:val="400F4AD9"/>
    <w:rsid w:val="40E1BB7B"/>
    <w:rsid w:val="40E9A901"/>
    <w:rsid w:val="4132DFD2"/>
    <w:rsid w:val="41C44397"/>
    <w:rsid w:val="44A0CFBA"/>
    <w:rsid w:val="44E00472"/>
    <w:rsid w:val="44FBE459"/>
    <w:rsid w:val="455D179D"/>
    <w:rsid w:val="47570557"/>
    <w:rsid w:val="4A15130F"/>
    <w:rsid w:val="4A6AB007"/>
    <w:rsid w:val="4A7190B9"/>
    <w:rsid w:val="4C8C92CD"/>
    <w:rsid w:val="4CC975C4"/>
    <w:rsid w:val="4D47A2B3"/>
    <w:rsid w:val="4DF2CBAB"/>
    <w:rsid w:val="4FD2529C"/>
    <w:rsid w:val="503E9700"/>
    <w:rsid w:val="508390C5"/>
    <w:rsid w:val="525CBA97"/>
    <w:rsid w:val="5345E933"/>
    <w:rsid w:val="53F14A45"/>
    <w:rsid w:val="5415F905"/>
    <w:rsid w:val="5450D258"/>
    <w:rsid w:val="554BD462"/>
    <w:rsid w:val="594B5880"/>
    <w:rsid w:val="5C319120"/>
    <w:rsid w:val="5E25E774"/>
    <w:rsid w:val="5FE1F1E7"/>
    <w:rsid w:val="6054BACA"/>
    <w:rsid w:val="62DC6098"/>
    <w:rsid w:val="63EC98FC"/>
    <w:rsid w:val="6602C683"/>
    <w:rsid w:val="660AB409"/>
    <w:rsid w:val="66C3FC4E"/>
    <w:rsid w:val="679E96E4"/>
    <w:rsid w:val="67A6846A"/>
    <w:rsid w:val="680492BE"/>
    <w:rsid w:val="685FCCAF"/>
    <w:rsid w:val="6879317A"/>
    <w:rsid w:val="68C3F929"/>
    <w:rsid w:val="694BA21C"/>
    <w:rsid w:val="6FC2D126"/>
    <w:rsid w:val="7103708F"/>
    <w:rsid w:val="714D66B0"/>
    <w:rsid w:val="722013C0"/>
    <w:rsid w:val="747D19EC"/>
    <w:rsid w:val="74850772"/>
    <w:rsid w:val="75397F74"/>
    <w:rsid w:val="75A11692"/>
    <w:rsid w:val="75B6A8DA"/>
    <w:rsid w:val="7620D7D3"/>
    <w:rsid w:val="76BC325E"/>
    <w:rsid w:val="79587895"/>
    <w:rsid w:val="79E7654C"/>
    <w:rsid w:val="7A444E02"/>
    <w:rsid w:val="7B48D6C5"/>
    <w:rsid w:val="7CDF1E87"/>
    <w:rsid w:val="7E805C17"/>
    <w:rsid w:val="7FC7B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7FDD3"/>
  <w15:chartTrackingRefBased/>
  <w15:docId w15:val="{6C111758-15ED-41A9-92E0-FD159AC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40"/>
    <w:pPr>
      <w:spacing w:after="200" w:line="276" w:lineRule="auto"/>
    </w:pPr>
    <w:rPr>
      <w:rFonts w:eastAsia="ヒラギノ角ゴ Pro W3" w:cs="Times New Roman"/>
      <w:color w:val="000000"/>
      <w:sz w:val="22"/>
      <w:szCs w:val="24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CC7E40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8E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7E40"/>
    <w:rPr>
      <w:rFonts w:ascii="Helvetica" w:eastAsia="ヒラギノ角ゴ Pro W3" w:hAnsi="Helvetica" w:cs="Times New Roman"/>
      <w:b/>
      <w:color w:val="000000"/>
      <w:sz w:val="24"/>
      <w:lang w:val="en-US" w:eastAsia="lv-LV" w:bidi="ar-SA"/>
    </w:rPr>
  </w:style>
  <w:style w:type="character" w:styleId="CommentReference">
    <w:name w:val="annotation reference"/>
    <w:uiPriority w:val="99"/>
    <w:rsid w:val="00CC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E40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C7E40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paragraph" w:styleId="Title">
    <w:name w:val="Title"/>
    <w:basedOn w:val="Normal"/>
    <w:next w:val="Normal"/>
    <w:link w:val="TitleChar"/>
    <w:qFormat/>
    <w:rsid w:val="00CC7E40"/>
    <w:pPr>
      <w:spacing w:after="0" w:line="240" w:lineRule="auto"/>
      <w:contextualSpacing/>
    </w:pPr>
    <w:rPr>
      <w:rFonts w:ascii="Calibri Light" w:eastAsia="SimSun" w:hAnsi="Calibri Light"/>
      <w:sz w:val="56"/>
      <w:szCs w:val="56"/>
      <w:lang w:val="x-none" w:eastAsia="x-none"/>
    </w:rPr>
  </w:style>
  <w:style w:type="character" w:customStyle="1" w:styleId="TitleChar">
    <w:name w:val="Title Char"/>
    <w:link w:val="Title"/>
    <w:rsid w:val="00CC7E40"/>
    <w:rPr>
      <w:rFonts w:ascii="Calibri Light" w:eastAsia="SimSun" w:hAnsi="Calibri Light" w:cs="Times New Roman"/>
      <w:color w:val="000000"/>
      <w:sz w:val="56"/>
      <w:szCs w:val="56"/>
    </w:rPr>
  </w:style>
  <w:style w:type="paragraph" w:customStyle="1" w:styleId="naiskr">
    <w:name w:val="naiskr"/>
    <w:basedOn w:val="Normal"/>
    <w:rsid w:val="00CC7E40"/>
    <w:pPr>
      <w:spacing w:before="68" w:after="68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character" w:styleId="BookTitle">
    <w:name w:val="Book Title"/>
    <w:qFormat/>
    <w:rsid w:val="00CC7E4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40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C7E40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B3287"/>
    <w:pPr>
      <w:tabs>
        <w:tab w:val="center" w:pos="4153"/>
        <w:tab w:val="right" w:pos="8306"/>
      </w:tabs>
      <w:spacing w:after="0" w:line="240" w:lineRule="auto"/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5B3287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B3287"/>
    <w:pPr>
      <w:tabs>
        <w:tab w:val="center" w:pos="4153"/>
        <w:tab w:val="right" w:pos="8306"/>
      </w:tabs>
      <w:spacing w:after="0" w:line="240" w:lineRule="auto"/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5B3287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,2,Strip"/>
    <w:basedOn w:val="Normal"/>
    <w:link w:val="ListParagraphChar"/>
    <w:qFormat/>
    <w:rsid w:val="0020717B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lang w:val="x-none" w:eastAsia="x-none"/>
    </w:rPr>
  </w:style>
  <w:style w:type="character" w:customStyle="1" w:styleId="tvhtml">
    <w:name w:val="tv_html"/>
    <w:basedOn w:val="DefaultParagraphFont"/>
    <w:rsid w:val="0020717B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rsid w:val="00ED035B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rsid w:val="00ED03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D035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4B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44B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styleId="Hyperlink">
    <w:name w:val="Hyperlink"/>
    <w:uiPriority w:val="99"/>
    <w:unhideWhenUsed/>
    <w:rsid w:val="00F46365"/>
    <w:rPr>
      <w:color w:val="0000FF"/>
      <w:u w:val="single"/>
    </w:rPr>
  </w:style>
  <w:style w:type="character" w:customStyle="1" w:styleId="ListParagraphChar">
    <w:name w:val="List Paragraph Char"/>
    <w:aliases w:val="H&amp;P List Paragraph Char,2 Char,Strip Char"/>
    <w:link w:val="ListParagraph"/>
    <w:qFormat/>
    <w:locked/>
    <w:rsid w:val="00CD521B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RakstzCharCharRakstzRakstz">
    <w:name w:val="Rakstz. Rakstz. Char Char Rakstz. Rakstz."/>
    <w:basedOn w:val="Normal"/>
    <w:next w:val="BlockText"/>
    <w:rsid w:val="006E270E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iCs/>
      <w:color w:val="auto"/>
      <w:sz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6E270E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SimSun" w:cs="DokChampa"/>
      <w:i/>
      <w:iCs/>
      <w:color w:val="4F81BD"/>
    </w:rPr>
  </w:style>
  <w:style w:type="paragraph" w:styleId="Revision">
    <w:name w:val="Revision"/>
    <w:hidden/>
    <w:uiPriority w:val="99"/>
    <w:semiHidden/>
    <w:rsid w:val="00794005"/>
    <w:rPr>
      <w:rFonts w:eastAsia="ヒラギノ角ゴ Pro W3" w:cs="Times New Roman"/>
      <w:color w:val="000000"/>
      <w:sz w:val="22"/>
      <w:szCs w:val="24"/>
      <w:lang w:val="lv-LV" w:eastAsia="en-US"/>
    </w:rPr>
  </w:style>
  <w:style w:type="paragraph" w:customStyle="1" w:styleId="doc-ti2">
    <w:name w:val="doc-ti2"/>
    <w:basedOn w:val="Normal"/>
    <w:rsid w:val="00C3522F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color w:val="auto"/>
      <w:sz w:val="24"/>
      <w:lang w:eastAsia="lv-LV"/>
    </w:rPr>
  </w:style>
  <w:style w:type="character" w:styleId="Emphasis">
    <w:name w:val="Emphasis"/>
    <w:uiPriority w:val="20"/>
    <w:qFormat/>
    <w:rsid w:val="00C3522F"/>
    <w:rPr>
      <w:b/>
      <w:bCs/>
      <w:i w:val="0"/>
      <w:iCs w:val="0"/>
    </w:rPr>
  </w:style>
  <w:style w:type="character" w:customStyle="1" w:styleId="st">
    <w:name w:val="st"/>
    <w:basedOn w:val="DefaultParagraphFont"/>
    <w:rsid w:val="00C3522F"/>
  </w:style>
  <w:style w:type="paragraph" w:customStyle="1" w:styleId="Standard">
    <w:name w:val="Standard"/>
    <w:rsid w:val="003E0D62"/>
    <w:pPr>
      <w:suppressAutoHyphens/>
      <w:autoSpaceDN w:val="0"/>
    </w:pPr>
    <w:rPr>
      <w:rFonts w:ascii="Times New Roman" w:hAnsi="Times New Roman" w:cs="Times New Roman"/>
      <w:kern w:val="3"/>
      <w:sz w:val="24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36CB"/>
    <w:pPr>
      <w:spacing w:after="0" w:line="240" w:lineRule="auto"/>
    </w:pPr>
    <w:rPr>
      <w:rFonts w:eastAsia="Calibri"/>
      <w:color w:val="auto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436CB"/>
    <w:rPr>
      <w:rFonts w:cs="Times New Roman"/>
      <w:sz w:val="22"/>
      <w:szCs w:val="21"/>
      <w:lang w:eastAsia="en-US"/>
    </w:rPr>
  </w:style>
  <w:style w:type="paragraph" w:styleId="NoSpacing">
    <w:name w:val="No Spacing"/>
    <w:uiPriority w:val="1"/>
    <w:qFormat/>
    <w:rsid w:val="004F0CDB"/>
    <w:rPr>
      <w:rFonts w:eastAsia="ヒラギノ角ゴ Pro W3" w:cs="Times New Roman"/>
      <w:color w:val="000000"/>
      <w:sz w:val="22"/>
      <w:szCs w:val="24"/>
      <w:lang w:val="lv-LV" w:eastAsia="en-US"/>
    </w:rPr>
  </w:style>
  <w:style w:type="character" w:customStyle="1" w:styleId="Heading1Char">
    <w:name w:val="Heading 1 Char"/>
    <w:link w:val="Heading1"/>
    <w:uiPriority w:val="9"/>
    <w:rsid w:val="00C538E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lv-LV"/>
    </w:rPr>
  </w:style>
  <w:style w:type="character" w:customStyle="1" w:styleId="Heading3Char">
    <w:name w:val="Heading 3 Char"/>
    <w:link w:val="Heading3"/>
    <w:uiPriority w:val="9"/>
    <w:semiHidden/>
    <w:rsid w:val="00C538E4"/>
    <w:rPr>
      <w:rFonts w:ascii="Calibri Light" w:eastAsia="Times New Roman" w:hAnsi="Calibri Light" w:cs="Times New Roman"/>
      <w:b/>
      <w:bCs/>
      <w:color w:val="000000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16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90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d3d62f210da94eb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1" ma:contentTypeDescription="Izveidot jaunu dokumentu." ma:contentTypeScope="" ma:versionID="841cbc54066e95873793a65a6d0fc7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3c6b9b645d617c2cb10dcd93897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75D5-A41D-4076-AFEE-C421A4C50C13}"/>
</file>

<file path=customXml/itemProps2.xml><?xml version="1.0" encoding="utf-8"?>
<ds:datastoreItem xmlns:ds="http://schemas.openxmlformats.org/officeDocument/2006/customXml" ds:itemID="{E76FC94F-9CB5-44A7-B4B6-470281D84F75}"/>
</file>

<file path=customXml/itemProps3.xml><?xml version="1.0" encoding="utf-8"?>
<ds:datastoreItem xmlns:ds="http://schemas.openxmlformats.org/officeDocument/2006/customXml" ds:itemID="{A90814D8-0371-4C13-8594-CF7BAB08333C}"/>
</file>

<file path=customXml/itemProps4.xml><?xml version="1.0" encoding="utf-8"?>
<ds:datastoreItem xmlns:ds="http://schemas.openxmlformats.org/officeDocument/2006/customXml" ds:itemID="{9BFC41C8-D2BB-4D82-B644-72ECAD4A1A92}"/>
</file>

<file path=customXml/itemProps5.xml><?xml version="1.0" encoding="utf-8"?>
<ds:datastoreItem xmlns:ds="http://schemas.openxmlformats.org/officeDocument/2006/customXml" ds:itemID="{0EB5EF56-14F1-4875-B06A-677EA7E7519A}"/>
</file>

<file path=customXml/itemProps6.xml><?xml version="1.0" encoding="utf-8"?>
<ds:datastoreItem xmlns:ds="http://schemas.openxmlformats.org/officeDocument/2006/customXml" ds:itemID="{D3FE12BE-039C-4CF5-8C25-0E3BE229C8EB}"/>
</file>

<file path=customXml/itemProps7.xml><?xml version="1.0" encoding="utf-8"?>
<ds:datastoreItem xmlns:ds="http://schemas.openxmlformats.org/officeDocument/2006/customXml" ds:itemID="{3098B5A5-F3AD-478E-96BD-019523B31253}"/>
</file>

<file path=customXml/itemProps8.xml><?xml version="1.0" encoding="utf-8"?>
<ds:datastoreItem xmlns:ds="http://schemas.openxmlformats.org/officeDocument/2006/customXml" ds:itemID="{6638A186-2ECF-43AA-AF77-E34B1CE12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Projektu iesniegumu vērtēšanas kritēriji</dc:subject>
  <dc:creator>elina.usare@izm.gov.lv</dc:creator>
  <cp:keywords/>
  <dc:description/>
  <cp:lastModifiedBy>Gunta Arāja</cp:lastModifiedBy>
  <cp:revision>2</cp:revision>
  <cp:lastPrinted>2021-12-16T05:34:00Z</cp:lastPrinted>
  <dcterms:created xsi:type="dcterms:W3CDTF">2022-12-30T09:12:00Z</dcterms:created>
  <dcterms:modified xsi:type="dcterms:W3CDTF">2022-12-30T09:12:00Z</dcterms:modified>
  <cp:category>Izglītības un zinātnes ministrija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kartiba">
    <vt:lpwstr>427</vt:lpwstr>
  </property>
  <property fmtid="{D5CDD505-2E9C-101B-9397-08002B2CF9AE}" pid="4" name="Apraksts">
    <vt:lpwstr>SAM 4.2.2.9. pasākuma projekta iesniegumu vērtēšanas kritēriji</vt:lpwstr>
  </property>
  <property fmtid="{D5CDD505-2E9C-101B-9397-08002B2CF9AE}" pid="5" name="Sede">
    <vt:lpwstr>10.03.2022_8AK_sede_IZM_21-27_4225_attalinati</vt:lpwstr>
  </property>
  <property fmtid="{D5CDD505-2E9C-101B-9397-08002B2CF9AE}" pid="6" name="WorkflowChangePath">
    <vt:lpwstr>62de6b22-8c5c-435a-b322-e6d4ca62170b,3;62de6b22-8c5c-435a-b322-e6d4ca62170b,3;62de6b22-8c5c-435a-b322-e6d4ca62170b,3;62de6b22-8c5c-435a-b322-e6d4ca62170b,3;62de6b22-8c5c-435a-b322-e6d4ca62170b,3;62de6b22-8c5c-435a-b322-e6d4ca62170b,3;62de6b22-8c5c-435a-b3</vt:lpwstr>
  </property>
  <property fmtid="{D5CDD505-2E9C-101B-9397-08002B2CF9AE}" pid="7" name="Kom">
    <vt:lpwstr>8.Izglītības, prasmju un mūžizglītības prioritārā virziena apakškomiteja</vt:lpwstr>
  </property>
</Properties>
</file>