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B24B" w14:textId="1CBF504F" w:rsidR="00F117D6" w:rsidRPr="0096111F" w:rsidRDefault="001E291C" w:rsidP="41071CDF">
      <w:pPr>
        <w:tabs>
          <w:tab w:val="num" w:pos="709"/>
        </w:tabs>
        <w:spacing w:line="240" w:lineRule="auto"/>
        <w:jc w:val="center"/>
        <w:rPr>
          <w:rFonts w:ascii="Times New Roman" w:hAnsi="Times New Roman"/>
          <w:b/>
          <w:bCs/>
          <w:smallCaps/>
          <w:sz w:val="36"/>
          <w:szCs w:val="36"/>
        </w:rPr>
      </w:pPr>
      <w:r w:rsidRPr="0096111F">
        <w:rPr>
          <w:rFonts w:ascii="Times New Roman" w:hAnsi="Times New Roman"/>
          <w:b/>
          <w:bCs/>
          <w:smallCaps/>
          <w:sz w:val="36"/>
          <w:szCs w:val="36"/>
        </w:rPr>
        <w:t>Projekt</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iesniegum</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w:t>
      </w:r>
      <w:r w:rsidR="001E6DF3" w:rsidRPr="0096111F">
        <w:rPr>
          <w:rFonts w:ascii="Times New Roman" w:hAnsi="Times New Roman"/>
          <w:b/>
          <w:bCs/>
          <w:smallCaps/>
          <w:sz w:val="36"/>
          <w:szCs w:val="36"/>
        </w:rPr>
        <w:t>vērtēšanas kritērij</w:t>
      </w:r>
      <w:r w:rsidR="00D573D0" w:rsidRPr="0096111F">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96111F" w14:paraId="5D71103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96111F" w:rsidRDefault="00F117D6" w:rsidP="009060C4">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Darbības programmas </w:t>
            </w:r>
            <w:r w:rsidR="00AA6066" w:rsidRPr="0096111F">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77777777" w:rsidR="00F117D6" w:rsidRPr="0096111F" w:rsidRDefault="00DE704E" w:rsidP="003B4C4B">
            <w:pPr>
              <w:spacing w:before="120" w:after="120" w:line="240" w:lineRule="auto"/>
              <w:jc w:val="both"/>
              <w:rPr>
                <w:rFonts w:ascii="Times New Roman" w:hAnsi="Times New Roman"/>
                <w:sz w:val="24"/>
              </w:rPr>
            </w:pPr>
            <w:r w:rsidRPr="0096111F">
              <w:rPr>
                <w:rFonts w:ascii="Times New Roman" w:hAnsi="Times New Roman"/>
              </w:rPr>
              <w:t>Eiropas Savienības kohēzijas politikas programma 2021. – 2027. gadam</w:t>
            </w:r>
          </w:p>
        </w:tc>
      </w:tr>
      <w:tr w:rsidR="005C51C2" w:rsidRPr="0096111F" w14:paraId="01112D24"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285F5745" w:rsidR="005C51C2" w:rsidRPr="00EC489C" w:rsidRDefault="00EC489C" w:rsidP="005C51C2">
            <w:pPr>
              <w:spacing w:before="120" w:after="120" w:line="240" w:lineRule="auto"/>
              <w:jc w:val="both"/>
              <w:rPr>
                <w:rFonts w:ascii="Times New Roman" w:hAnsi="Times New Roman"/>
                <w:sz w:val="24"/>
              </w:rPr>
            </w:pPr>
            <w:r w:rsidRPr="00EC489C">
              <w:rPr>
                <w:rFonts w:ascii="Times New Roman" w:hAnsi="Times New Roman"/>
                <w:sz w:val="24"/>
              </w:rPr>
              <w:t>6</w:t>
            </w:r>
            <w:r w:rsidR="005C51C2" w:rsidRPr="00EC489C">
              <w:rPr>
                <w:rFonts w:ascii="Times New Roman" w:hAnsi="Times New Roman"/>
                <w:sz w:val="24"/>
              </w:rPr>
              <w:t xml:space="preserve">.1. </w:t>
            </w:r>
            <w:r w:rsidRPr="00EC489C">
              <w:rPr>
                <w:rFonts w:ascii="Times New Roman" w:hAnsi="Times New Roman"/>
              </w:rPr>
              <w:t xml:space="preserve">Pāreja uz </w:t>
            </w:r>
            <w:proofErr w:type="spellStart"/>
            <w:r w:rsidRPr="00EC489C">
              <w:rPr>
                <w:rFonts w:ascii="Times New Roman" w:hAnsi="Times New Roman"/>
              </w:rPr>
              <w:t>klimatneitralitāti</w:t>
            </w:r>
            <w:proofErr w:type="spellEnd"/>
          </w:p>
        </w:tc>
      </w:tr>
      <w:tr w:rsidR="005C51C2" w:rsidRPr="0096111F" w14:paraId="6F084D8A"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7BA5E10F" w:rsidR="005C51C2" w:rsidRPr="0096111F" w:rsidRDefault="008617C5" w:rsidP="005C51C2">
            <w:pPr>
              <w:spacing w:before="120" w:after="120" w:line="240" w:lineRule="auto"/>
              <w:jc w:val="both"/>
              <w:rPr>
                <w:rFonts w:ascii="Times New Roman" w:hAnsi="Times New Roman"/>
                <w:sz w:val="24"/>
              </w:rPr>
            </w:pPr>
            <w:r>
              <w:rPr>
                <w:rFonts w:ascii="Times New Roman" w:hAnsi="Times New Roman"/>
                <w:sz w:val="24"/>
              </w:rPr>
              <w:t>6</w:t>
            </w:r>
            <w:r w:rsidR="005C51C2" w:rsidRPr="0096111F">
              <w:rPr>
                <w:rFonts w:ascii="Times New Roman" w:hAnsi="Times New Roman"/>
                <w:sz w:val="24"/>
              </w:rPr>
              <w:t>.1.</w:t>
            </w:r>
            <w:r w:rsidR="00DE704E" w:rsidRPr="0096111F">
              <w:rPr>
                <w:rFonts w:ascii="Times New Roman" w:hAnsi="Times New Roman"/>
                <w:sz w:val="24"/>
              </w:rPr>
              <w:t>1</w:t>
            </w:r>
            <w:r w:rsidR="005C51C2" w:rsidRPr="0096111F">
              <w:rPr>
                <w:rFonts w:ascii="Times New Roman" w:hAnsi="Times New Roman"/>
                <w:sz w:val="24"/>
              </w:rPr>
              <w:t xml:space="preserve">. </w:t>
            </w:r>
            <w:r w:rsidR="0070741B" w:rsidRPr="0070741B">
              <w:rPr>
                <w:rFonts w:ascii="Times New Roman" w:hAnsi="Times New Roman"/>
              </w:rPr>
              <w:t xml:space="preserve">Pārejas uz </w:t>
            </w:r>
            <w:proofErr w:type="spellStart"/>
            <w:r w:rsidR="0070741B" w:rsidRPr="0070741B">
              <w:rPr>
                <w:rFonts w:ascii="Times New Roman" w:hAnsi="Times New Roman"/>
              </w:rPr>
              <w:t>klimatneitralitāti</w:t>
            </w:r>
            <w:proofErr w:type="spellEnd"/>
            <w:r w:rsidR="0070741B" w:rsidRPr="0070741B">
              <w:rPr>
                <w:rFonts w:ascii="Times New Roman" w:hAnsi="Times New Roman"/>
              </w:rPr>
              <w:t xml:space="preserve"> radīto ekonomisko, sociālo un vides seku mazināšana visvairāk skartajos reģionos</w:t>
            </w:r>
          </w:p>
        </w:tc>
      </w:tr>
      <w:tr w:rsidR="005C51C2" w:rsidRPr="0096111F" w14:paraId="5BCE821E"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542FC1A6" w:rsidR="005C51C2" w:rsidRPr="0096111F" w:rsidRDefault="0070741B" w:rsidP="005C51C2">
            <w:pPr>
              <w:tabs>
                <w:tab w:val="left" w:pos="282"/>
              </w:tabs>
              <w:spacing w:before="120" w:after="120" w:line="240" w:lineRule="auto"/>
              <w:jc w:val="both"/>
              <w:rPr>
                <w:rFonts w:ascii="Times New Roman" w:hAnsi="Times New Roman"/>
                <w:color w:val="auto"/>
                <w:sz w:val="24"/>
              </w:rPr>
            </w:pPr>
            <w:r>
              <w:rPr>
                <w:rFonts w:ascii="Times New Roman" w:hAnsi="Times New Roman"/>
                <w:color w:val="auto"/>
                <w:sz w:val="24"/>
              </w:rPr>
              <w:t>6</w:t>
            </w:r>
            <w:r w:rsidR="00DE704E" w:rsidRPr="0096111F">
              <w:rPr>
                <w:rFonts w:ascii="Times New Roman" w:hAnsi="Times New Roman"/>
                <w:color w:val="auto"/>
                <w:sz w:val="24"/>
              </w:rPr>
              <w:t>.1</w:t>
            </w:r>
            <w:r w:rsidR="005C51C2" w:rsidRPr="0096111F">
              <w:rPr>
                <w:rFonts w:ascii="Times New Roman" w:hAnsi="Times New Roman"/>
                <w:color w:val="auto"/>
                <w:sz w:val="24"/>
              </w:rPr>
              <w:t>.1.</w:t>
            </w:r>
            <w:r>
              <w:rPr>
                <w:rFonts w:ascii="Times New Roman" w:hAnsi="Times New Roman"/>
                <w:color w:val="auto"/>
                <w:sz w:val="24"/>
              </w:rPr>
              <w:t>8</w:t>
            </w:r>
            <w:r w:rsidR="00DE704E" w:rsidRPr="0096111F">
              <w:rPr>
                <w:rFonts w:ascii="Times New Roman" w:hAnsi="Times New Roman"/>
                <w:color w:val="auto"/>
                <w:sz w:val="24"/>
              </w:rPr>
              <w:t>.</w:t>
            </w:r>
            <w:r w:rsidR="005C51C2" w:rsidRPr="0096111F">
              <w:rPr>
                <w:rFonts w:ascii="Times New Roman" w:hAnsi="Times New Roman"/>
                <w:color w:val="auto"/>
                <w:sz w:val="24"/>
              </w:rPr>
              <w:t xml:space="preserve"> </w:t>
            </w:r>
            <w:r w:rsidR="005509CB" w:rsidRPr="005509CB">
              <w:rPr>
                <w:rFonts w:ascii="Times New Roman" w:hAnsi="Times New Roman"/>
                <w:color w:val="auto"/>
                <w:sz w:val="24"/>
              </w:rPr>
              <w:t xml:space="preserve">Pašvaldību un reģionu speciālistu prasmju paaugstināšana </w:t>
            </w:r>
            <w:proofErr w:type="spellStart"/>
            <w:r w:rsidR="005509CB" w:rsidRPr="005509CB">
              <w:rPr>
                <w:rFonts w:ascii="Times New Roman" w:hAnsi="Times New Roman"/>
                <w:color w:val="auto"/>
                <w:sz w:val="24"/>
              </w:rPr>
              <w:t>klimatneitrālas</w:t>
            </w:r>
            <w:proofErr w:type="spellEnd"/>
            <w:r w:rsidR="005509CB" w:rsidRPr="005509CB">
              <w:rPr>
                <w:rFonts w:ascii="Times New Roman" w:hAnsi="Times New Roman"/>
                <w:color w:val="auto"/>
                <w:sz w:val="24"/>
              </w:rPr>
              <w:t xml:space="preserve"> ekonomikas un sociālekonomisko seku saistībā ar klimata pārmaiņām mazināšanas jautājumos</w:t>
            </w:r>
          </w:p>
        </w:tc>
      </w:tr>
      <w:tr w:rsidR="005C51C2" w:rsidRPr="0096111F" w14:paraId="71ECE82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color w:val="auto"/>
                <w:sz w:val="24"/>
              </w:rPr>
              <w:t>Ierobežota</w:t>
            </w:r>
            <w:r w:rsidR="005C51C2" w:rsidRPr="0096111F">
              <w:rPr>
                <w:rFonts w:ascii="Times New Roman" w:hAnsi="Times New Roman"/>
                <w:color w:val="auto"/>
                <w:sz w:val="24"/>
              </w:rPr>
              <w:t xml:space="preserve"> projektu iesniegumu atlase</w:t>
            </w:r>
          </w:p>
        </w:tc>
      </w:tr>
      <w:tr w:rsidR="005C51C2" w:rsidRPr="0096111F" w14:paraId="2F6BB0C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Vides aizsardzības un reģionālās attīstības ministrija</w:t>
            </w:r>
          </w:p>
        </w:tc>
      </w:tr>
    </w:tbl>
    <w:p w14:paraId="516A4BEA" w14:textId="77777777" w:rsidR="00BB1117" w:rsidRPr="0096111F" w:rsidRDefault="00BB1117" w:rsidP="00BB1117">
      <w:pPr>
        <w:spacing w:after="0" w:line="240" w:lineRule="auto"/>
        <w:jc w:val="both"/>
        <w:rPr>
          <w:rFonts w:ascii="Times New Roman" w:eastAsia="Times New Roman" w:hAnsi="Times New Roman"/>
          <w:color w:val="auto"/>
          <w:sz w:val="24"/>
        </w:rPr>
      </w:pPr>
    </w:p>
    <w:p w14:paraId="75EF269F" w14:textId="77777777" w:rsidR="00827DC8" w:rsidRPr="0096111F" w:rsidRDefault="00827DC8" w:rsidP="001B78D6">
      <w:pPr>
        <w:spacing w:after="0" w:line="240" w:lineRule="auto"/>
        <w:ind w:left="142" w:right="230"/>
        <w:jc w:val="both"/>
        <w:rPr>
          <w:rFonts w:ascii="Times New Roman" w:eastAsia="Times New Roman" w:hAnsi="Times New Roman"/>
          <w:i/>
          <w:color w:val="auto"/>
          <w:sz w:val="24"/>
        </w:rPr>
      </w:pPr>
      <w:r w:rsidRPr="0096111F">
        <w:rPr>
          <w:rFonts w:ascii="Times New Roman" w:eastAsia="Times New Roman" w:hAnsi="Times New Roman"/>
          <w:i/>
          <w:color w:val="auto"/>
          <w:sz w:val="24"/>
        </w:rPr>
        <w:t>Vispārīgie nosacījumi projektu iesniegumu vērtēšanas kritēriju piemērošanai:</w:t>
      </w:r>
    </w:p>
    <w:p w14:paraId="629884CA" w14:textId="516F7E69" w:rsidR="00FC78E3" w:rsidRPr="0096111F" w:rsidRDefault="00827DC8" w:rsidP="007E7CB4">
      <w:pPr>
        <w:pStyle w:val="ListParagraph"/>
        <w:numPr>
          <w:ilvl w:val="0"/>
          <w:numId w:val="1"/>
        </w:numPr>
        <w:spacing w:before="120"/>
        <w:ind w:left="567" w:right="230" w:hanging="425"/>
        <w:jc w:val="both"/>
        <w:rPr>
          <w:i/>
        </w:rPr>
      </w:pPr>
      <w:r w:rsidRPr="0096111F">
        <w:rPr>
          <w:i/>
        </w:rPr>
        <w:t>Projekta iesniegums sastāv no projekta iesnieguma (</w:t>
      </w:r>
      <w:r w:rsidRPr="001C4100">
        <w:rPr>
          <w:i/>
        </w:rPr>
        <w:t>turpmāk – PI),</w:t>
      </w:r>
      <w:r w:rsidRPr="0096111F">
        <w:rPr>
          <w:i/>
        </w:rPr>
        <w:t xml:space="preserve"> tā pielikumiem un papildus iesniedzamajiem dokumentiem.</w:t>
      </w:r>
    </w:p>
    <w:p w14:paraId="004E5053" w14:textId="1A8F45B8" w:rsidR="00FC78E3" w:rsidRDefault="00FB44E3" w:rsidP="00FC78E3">
      <w:pPr>
        <w:pStyle w:val="ListParagraph"/>
        <w:numPr>
          <w:ilvl w:val="0"/>
          <w:numId w:val="1"/>
        </w:numPr>
        <w:spacing w:before="120"/>
        <w:ind w:left="567" w:right="230" w:hanging="425"/>
        <w:jc w:val="both"/>
        <w:rPr>
          <w:i/>
        </w:rPr>
      </w:pPr>
      <w:r w:rsidRPr="007E6830">
        <w:rPr>
          <w:i/>
        </w:rPr>
        <w:t xml:space="preserve">Lai novērtētu </w:t>
      </w:r>
      <w:r w:rsidR="001C4100">
        <w:rPr>
          <w:i/>
        </w:rPr>
        <w:t>PI</w:t>
      </w:r>
      <w:r w:rsidRPr="007E6830">
        <w:rPr>
          <w:i/>
        </w:rPr>
        <w:t xml:space="preserve"> atbilstību attiecīgajam </w:t>
      </w:r>
      <w:r w:rsidR="001C4100">
        <w:rPr>
          <w:i/>
        </w:rPr>
        <w:t>PI</w:t>
      </w:r>
      <w:r w:rsidRPr="007E6830">
        <w:rPr>
          <w:i/>
        </w:rPr>
        <w:t xml:space="preserve"> vērtēšanas kritērijam, vērtētājam ir jāņem vērā gan attiecīgajās </w:t>
      </w:r>
      <w:r w:rsidR="001F2EEC">
        <w:rPr>
          <w:i/>
        </w:rPr>
        <w:t>PI</w:t>
      </w:r>
      <w:r w:rsidRPr="007E6830">
        <w:rPr>
          <w:i/>
        </w:rPr>
        <w:t xml:space="preserve"> veidlapas sadaļās sniegtā informācija, gan arī visa pārējā </w:t>
      </w:r>
      <w:r w:rsidR="001C4100">
        <w:rPr>
          <w:i/>
        </w:rPr>
        <w:t>PI</w:t>
      </w:r>
      <w:r w:rsidRPr="007E6830">
        <w:rPr>
          <w:i/>
        </w:rPr>
        <w:t xml:space="preserve"> veidlapā (iesnieguma veidlapas citās sadaļās un pielikumos) pieejamā informācija.</w:t>
      </w:r>
    </w:p>
    <w:p w14:paraId="5DF111F5" w14:textId="4DC78A9B" w:rsidR="00FC78E3" w:rsidRPr="007E6830" w:rsidRDefault="00FC78E3" w:rsidP="007E6830">
      <w:pPr>
        <w:pStyle w:val="ListParagraph"/>
        <w:numPr>
          <w:ilvl w:val="0"/>
          <w:numId w:val="1"/>
        </w:numPr>
        <w:spacing w:before="120"/>
        <w:ind w:left="567" w:right="230" w:hanging="425"/>
        <w:jc w:val="both"/>
        <w:rPr>
          <w:i/>
          <w:iCs/>
        </w:rPr>
      </w:pPr>
      <w:r w:rsidRPr="007E6830">
        <w:rPr>
          <w:i/>
          <w:iCs/>
          <w:szCs w:val="22"/>
        </w:rPr>
        <w:t xml:space="preserve">Vērtējot </w:t>
      </w:r>
      <w:r w:rsidR="001C4100">
        <w:rPr>
          <w:i/>
          <w:iCs/>
          <w:szCs w:val="22"/>
        </w:rPr>
        <w:t>PI</w:t>
      </w:r>
      <w:r w:rsidRPr="007E6830">
        <w:rPr>
          <w:i/>
          <w:iCs/>
          <w:szCs w:val="22"/>
        </w:rPr>
        <w:t xml:space="preserve"> atbilstību </w:t>
      </w:r>
      <w:r w:rsidR="001F2EEC">
        <w:rPr>
          <w:i/>
          <w:iCs/>
          <w:szCs w:val="22"/>
        </w:rPr>
        <w:t>PI</w:t>
      </w:r>
      <w:r w:rsidRPr="007E6830">
        <w:rPr>
          <w:i/>
          <w:iCs/>
          <w:szCs w:val="22"/>
        </w:rPr>
        <w:t xml:space="preserve"> vērtēšanas kritērijiem, jāņem vērā tikai </w:t>
      </w:r>
      <w:r w:rsidR="001F2EEC">
        <w:rPr>
          <w:i/>
          <w:iCs/>
          <w:szCs w:val="22"/>
        </w:rPr>
        <w:t>PI</w:t>
      </w:r>
      <w:r w:rsidRPr="007E6830">
        <w:rPr>
          <w:i/>
          <w:iCs/>
          <w:szCs w:val="22"/>
        </w:rPr>
        <w:t xml:space="preserve"> veidlapā (</w:t>
      </w:r>
      <w:r w:rsidR="000141E2">
        <w:rPr>
          <w:i/>
          <w:iCs/>
          <w:szCs w:val="22"/>
        </w:rPr>
        <w:t>PI</w:t>
      </w:r>
      <w:r w:rsidRPr="007E6830">
        <w:rPr>
          <w:i/>
          <w:iCs/>
          <w:szCs w:val="22"/>
        </w:rPr>
        <w:t xml:space="preserve"> veidlapā un pielikumos) pieejamā informācija. Vērtējumu nevar balstīt uz pieņēmumiem vai citu informāciju, ko nav iespējams pārbaudīt vai pierādīt, vai kas neattiecas uz konkrēto </w:t>
      </w:r>
      <w:r w:rsidR="000141E2">
        <w:rPr>
          <w:i/>
          <w:iCs/>
          <w:szCs w:val="22"/>
        </w:rPr>
        <w:t>PI</w:t>
      </w:r>
      <w:r w:rsidRPr="007E6830">
        <w:rPr>
          <w:i/>
          <w:iCs/>
          <w:szCs w:val="22"/>
        </w:rPr>
        <w:t xml:space="preserve">. Tomēr, ja vērtētāja rīcībā ir kāda informācija, kas var ietekmēt projekta vērtējumu, jānorāda konkrēti fakti un informācijas avoti, kas pamato un pierāda vērtētāja sniegto informāciju. </w:t>
      </w:r>
    </w:p>
    <w:p w14:paraId="7350E4D3" w14:textId="4AFCD46B" w:rsidR="00827DC8" w:rsidRPr="0096111F" w:rsidRDefault="00827DC8" w:rsidP="007E7CB4">
      <w:pPr>
        <w:pStyle w:val="ListParagraph"/>
        <w:numPr>
          <w:ilvl w:val="0"/>
          <w:numId w:val="1"/>
        </w:numPr>
        <w:spacing w:before="120"/>
        <w:ind w:left="567" w:right="230" w:hanging="425"/>
        <w:jc w:val="both"/>
        <w:rPr>
          <w:i/>
        </w:rPr>
      </w:pPr>
      <w:r w:rsidRPr="0096111F">
        <w:rPr>
          <w:i/>
        </w:rPr>
        <w:t xml:space="preserve">Vērtējot </w:t>
      </w:r>
      <w:r w:rsidR="000141E2">
        <w:rPr>
          <w:i/>
        </w:rPr>
        <w:t>PI</w:t>
      </w:r>
      <w:r w:rsidRPr="0096111F">
        <w:rPr>
          <w:i/>
        </w:rPr>
        <w:t xml:space="preserve">,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77A2B968" w14:textId="340F3631" w:rsidR="00827DC8" w:rsidRPr="0096111F" w:rsidRDefault="00827DC8" w:rsidP="007E7CB4">
      <w:pPr>
        <w:pStyle w:val="ListParagraph"/>
        <w:numPr>
          <w:ilvl w:val="0"/>
          <w:numId w:val="1"/>
        </w:numPr>
        <w:spacing w:before="120"/>
        <w:ind w:left="567" w:right="230" w:hanging="425"/>
        <w:jc w:val="both"/>
        <w:rPr>
          <w:i/>
        </w:rPr>
      </w:pPr>
      <w:r w:rsidRPr="0096111F">
        <w:rPr>
          <w:i/>
        </w:rPr>
        <w:t xml:space="preserve">Kritērija ietekme uz lēmumu „P” nozīmē, ka kritērijs ir precizējams un </w:t>
      </w:r>
      <w:r w:rsidRPr="0096111F">
        <w:rPr>
          <w:i/>
          <w:szCs w:val="22"/>
          <w:lang w:eastAsia="lv-LV"/>
        </w:rPr>
        <w:t xml:space="preserve">kritērija neatbilstības gadījumā sadarbības iestāde pieņem lēmumu par </w:t>
      </w:r>
      <w:r w:rsidR="000141E2">
        <w:rPr>
          <w:i/>
          <w:szCs w:val="22"/>
          <w:lang w:eastAsia="lv-LV"/>
        </w:rPr>
        <w:t>PI</w:t>
      </w:r>
      <w:r w:rsidRPr="0096111F">
        <w:rPr>
          <w:i/>
          <w:szCs w:val="22"/>
          <w:lang w:eastAsia="lv-LV"/>
        </w:rPr>
        <w:t xml:space="preserve"> apstiprināšanu ar nosacījumu, ka projekta iesniedzējs nodrošina pilnīgu atbilstību kritērijam lēmumā noteiktajā laikā un kārtībā.</w:t>
      </w:r>
    </w:p>
    <w:p w14:paraId="38AFB1BC" w14:textId="177A13B4" w:rsidR="00F412B5" w:rsidRPr="0096111F" w:rsidRDefault="000141E2" w:rsidP="007E7CB4">
      <w:pPr>
        <w:pStyle w:val="ListParagraph"/>
        <w:numPr>
          <w:ilvl w:val="0"/>
          <w:numId w:val="1"/>
        </w:numPr>
        <w:spacing w:before="120"/>
        <w:ind w:left="567" w:right="230" w:hanging="425"/>
        <w:jc w:val="both"/>
        <w:rPr>
          <w:i/>
        </w:rPr>
      </w:pPr>
      <w:r>
        <w:rPr>
          <w:i/>
        </w:rPr>
        <w:t>PI</w:t>
      </w:r>
      <w:r w:rsidR="00F412B5" w:rsidRPr="0096111F">
        <w:rPr>
          <w:i/>
        </w:rPr>
        <w:t xml:space="preserve"> vērtēšanā izmantojami: </w:t>
      </w:r>
    </w:p>
    <w:p w14:paraId="47424E57" w14:textId="6BF6643E" w:rsidR="00F412B5" w:rsidRPr="0096111F" w:rsidRDefault="002B0AF0" w:rsidP="007E7CB4">
      <w:pPr>
        <w:pStyle w:val="ListParagraph"/>
        <w:numPr>
          <w:ilvl w:val="0"/>
          <w:numId w:val="2"/>
        </w:numPr>
        <w:ind w:right="230"/>
        <w:jc w:val="both"/>
        <w:rPr>
          <w:i/>
        </w:rPr>
      </w:pPr>
      <w:r w:rsidRPr="002B0AF0">
        <w:rPr>
          <w:i/>
        </w:rPr>
        <w:lastRenderedPageBreak/>
        <w:t>Eiropas Savienības kohēzijas politikas programma 2021.–2027.gadam</w:t>
      </w:r>
      <w:r w:rsidR="00F412B5" w:rsidRPr="0096111F">
        <w:rPr>
          <w:i/>
        </w:rPr>
        <w:t xml:space="preserve"> un programmas papildinājums;</w:t>
      </w:r>
    </w:p>
    <w:p w14:paraId="55C43FAA" w14:textId="4724F03F" w:rsidR="00F412B5" w:rsidRPr="0096111F" w:rsidRDefault="00F412B5" w:rsidP="007E7CB4">
      <w:pPr>
        <w:pStyle w:val="ListParagraph"/>
        <w:numPr>
          <w:ilvl w:val="0"/>
          <w:numId w:val="2"/>
        </w:numPr>
        <w:ind w:right="230"/>
        <w:jc w:val="both"/>
        <w:rPr>
          <w:i/>
        </w:rPr>
      </w:pPr>
      <w:r w:rsidRPr="0096111F">
        <w:rPr>
          <w:i/>
        </w:rPr>
        <w:t xml:space="preserve">Ministru kabineta </w:t>
      </w:r>
      <w:r w:rsidR="00C35502" w:rsidRPr="002F40DF">
        <w:rPr>
          <w:i/>
        </w:rPr>
        <w:t>20</w:t>
      </w:r>
      <w:r w:rsidR="00EC489C">
        <w:rPr>
          <w:i/>
        </w:rPr>
        <w:t>23</w:t>
      </w:r>
      <w:r w:rsidR="00C35502" w:rsidRPr="002F40DF">
        <w:rPr>
          <w:i/>
        </w:rPr>
        <w:t xml:space="preserve">.gada </w:t>
      </w:r>
      <w:r w:rsidRPr="002F40DF">
        <w:rPr>
          <w:i/>
        </w:rPr>
        <w:t>noteikumi</w:t>
      </w:r>
      <w:r w:rsidR="00733514" w:rsidRPr="002F40DF">
        <w:rPr>
          <w:i/>
        </w:rPr>
        <w:t xml:space="preserve"> Nr.</w:t>
      </w:r>
      <w:r w:rsidR="001E0EE1" w:rsidRPr="002F40DF">
        <w:rPr>
          <w:i/>
        </w:rPr>
        <w:t>__</w:t>
      </w:r>
      <w:r w:rsidR="001E0EE1" w:rsidRPr="0096111F">
        <w:t xml:space="preserve"> </w:t>
      </w:r>
      <w:r w:rsidR="00D5189D">
        <w:t xml:space="preserve"> </w:t>
      </w:r>
      <w:r w:rsidR="00D5189D" w:rsidRPr="00D5189D">
        <w:rPr>
          <w:i/>
        </w:rPr>
        <w:t xml:space="preserve">Eiropas Savienības kohēzijas politikas programmas 2021.–2027. gadam prioritārā virziena „Taisnīgas pārkārtošanās fonda investīcijas” 6.1.1. specifiskā atbalsta mērķa „ Pārejas uz </w:t>
      </w:r>
      <w:proofErr w:type="spellStart"/>
      <w:r w:rsidR="00D5189D" w:rsidRPr="00D5189D">
        <w:rPr>
          <w:i/>
        </w:rPr>
        <w:t>klimatneitralitāti</w:t>
      </w:r>
      <w:proofErr w:type="spellEnd"/>
      <w:r w:rsidR="00D5189D" w:rsidRPr="00D5189D">
        <w:rPr>
          <w:i/>
        </w:rPr>
        <w:t xml:space="preserve"> radīto ekonomisko, sociālo un vides seku mazināšana visvairāk skartajos reģionos” 6.1.1.8. pasākuma „Pašvaldību un reģionu speciālistu prasmju paaugstināšana </w:t>
      </w:r>
      <w:proofErr w:type="spellStart"/>
      <w:r w:rsidR="00D5189D" w:rsidRPr="00D5189D">
        <w:rPr>
          <w:i/>
        </w:rPr>
        <w:t>klimatneitrālas</w:t>
      </w:r>
      <w:proofErr w:type="spellEnd"/>
      <w:r w:rsidR="00D5189D" w:rsidRPr="00D5189D">
        <w:rPr>
          <w:i/>
        </w:rPr>
        <w:t xml:space="preserve"> ekonomikas un sociālekonomisko seku saistībā ar klimata pārmaiņām mazināšanas jautājumos” īstenošanas noteikumi </w:t>
      </w:r>
      <w:r w:rsidRPr="0096111F">
        <w:rPr>
          <w:i/>
        </w:rPr>
        <w:t>(turpmāk – MK noteikumi</w:t>
      </w:r>
      <w:r w:rsidR="00F36ED8">
        <w:rPr>
          <w:i/>
        </w:rPr>
        <w:t xml:space="preserve"> par</w:t>
      </w:r>
      <w:r w:rsidR="00341E6C">
        <w:rPr>
          <w:i/>
        </w:rPr>
        <w:t xml:space="preserve"> pasākuma</w:t>
      </w:r>
      <w:r w:rsidR="00F36ED8">
        <w:rPr>
          <w:i/>
        </w:rPr>
        <w:t xml:space="preserve"> īstenošanu</w:t>
      </w:r>
      <w:r w:rsidRPr="0096111F">
        <w:rPr>
          <w:i/>
        </w:rPr>
        <w:t>);</w:t>
      </w:r>
    </w:p>
    <w:p w14:paraId="64CB315A" w14:textId="70575B4B" w:rsidR="00F412B5" w:rsidRPr="0096111F" w:rsidRDefault="001E0EE1" w:rsidP="007E7CB4">
      <w:pPr>
        <w:pStyle w:val="ListParagraph"/>
        <w:numPr>
          <w:ilvl w:val="0"/>
          <w:numId w:val="2"/>
        </w:numPr>
        <w:ind w:right="230"/>
        <w:jc w:val="both"/>
        <w:rPr>
          <w:i/>
        </w:rPr>
      </w:pPr>
      <w:r w:rsidRPr="0096111F">
        <w:rPr>
          <w:i/>
        </w:rPr>
        <w:t xml:space="preserve">Eiropas Savienības kohēzijas politikas programmas 2021.–2027.gadam </w:t>
      </w:r>
      <w:r w:rsidR="00F47DE2" w:rsidRPr="00F47DE2">
        <w:rPr>
          <w:i/>
        </w:rPr>
        <w:t xml:space="preserve">6.1.1. specifiskā atbalsta mērķa „ Pārejas uz </w:t>
      </w:r>
      <w:proofErr w:type="spellStart"/>
      <w:r w:rsidR="00F47DE2" w:rsidRPr="00F47DE2">
        <w:rPr>
          <w:i/>
        </w:rPr>
        <w:t>klimatneitralitāti</w:t>
      </w:r>
      <w:proofErr w:type="spellEnd"/>
      <w:r w:rsidR="00F47DE2" w:rsidRPr="00F47DE2">
        <w:rPr>
          <w:i/>
        </w:rPr>
        <w:t xml:space="preserve"> radīto ekonomisko, sociālo un vides seku mazināšana visvairāk skartajos reģionos” 6.1.1.8. pasākuma „Pašvaldību un reģionu speciālistu prasmju paaugstināšana </w:t>
      </w:r>
      <w:proofErr w:type="spellStart"/>
      <w:r w:rsidR="00F47DE2" w:rsidRPr="00F47DE2">
        <w:rPr>
          <w:i/>
        </w:rPr>
        <w:t>klimatneitrālas</w:t>
      </w:r>
      <w:proofErr w:type="spellEnd"/>
      <w:r w:rsidR="00F47DE2" w:rsidRPr="00F47DE2">
        <w:rPr>
          <w:i/>
        </w:rPr>
        <w:t xml:space="preserve"> ekonomikas un sociālekonomisko seku saistībā ar klimata pārmaiņām mazināšanas jautājumos</w:t>
      </w:r>
      <w:r w:rsidR="00781443">
        <w:rPr>
          <w:i/>
        </w:rPr>
        <w:t>”</w:t>
      </w:r>
      <w:r w:rsidRPr="0096111F">
        <w:rPr>
          <w:i/>
        </w:rPr>
        <w:t xml:space="preserve"> </w:t>
      </w:r>
      <w:r w:rsidR="00F412B5" w:rsidRPr="0096111F">
        <w:rPr>
          <w:i/>
        </w:rPr>
        <w:t>projektu iesniegumu atlases nolikums.</w:t>
      </w:r>
    </w:p>
    <w:p w14:paraId="6231264E" w14:textId="77777777" w:rsidR="00345578" w:rsidRPr="0096111F" w:rsidRDefault="00345578" w:rsidP="00345578">
      <w:pPr>
        <w:ind w:right="230"/>
        <w:jc w:val="both"/>
        <w:rPr>
          <w:rFonts w:ascii="Times New Roman" w:hAnsi="Times New Roman"/>
          <w:i/>
        </w:rPr>
      </w:pPr>
    </w:p>
    <w:p w14:paraId="12976BA9" w14:textId="77777777" w:rsidR="001A255B" w:rsidRPr="0096111F" w:rsidRDefault="001A255B" w:rsidP="00345578">
      <w:pPr>
        <w:ind w:right="230"/>
        <w:jc w:val="both"/>
        <w:rPr>
          <w:rFonts w:ascii="Times New Roman" w:hAnsi="Times New Roman"/>
          <w:i/>
        </w:rPr>
      </w:pPr>
    </w:p>
    <w:p w14:paraId="5609E665" w14:textId="77777777" w:rsidR="001A255B" w:rsidRPr="0096111F" w:rsidRDefault="001A255B" w:rsidP="00345578">
      <w:pPr>
        <w:ind w:right="230"/>
        <w:jc w:val="both"/>
        <w:rPr>
          <w:rFonts w:ascii="Times New Roman" w:hAnsi="Times New Roman"/>
          <w:i/>
        </w:rPr>
      </w:pPr>
    </w:p>
    <w:p w14:paraId="54D88CC7" w14:textId="77777777" w:rsidR="005E3549" w:rsidRPr="0096111F" w:rsidRDefault="005E3549">
      <w:pPr>
        <w:spacing w:after="0" w:line="240" w:lineRule="auto"/>
        <w:rPr>
          <w:rFonts w:ascii="Times New Roman" w:hAnsi="Times New Roman"/>
          <w:i/>
        </w:rPr>
      </w:pPr>
      <w:r w:rsidRPr="0096111F">
        <w:rPr>
          <w:rFonts w:ascii="Times New Roman" w:hAnsi="Times New Roman"/>
          <w:i/>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896"/>
        <w:gridCol w:w="1528"/>
        <w:gridCol w:w="31"/>
        <w:gridCol w:w="1497"/>
        <w:gridCol w:w="6098"/>
      </w:tblGrid>
      <w:tr w:rsidR="00DB6CC2" w:rsidRPr="0096111F" w14:paraId="20B35CCD" w14:textId="77777777">
        <w:trPr>
          <w:trHeight w:val="1260"/>
          <w:jc w:val="center"/>
        </w:trPr>
        <w:tc>
          <w:tcPr>
            <w:tcW w:w="988" w:type="dxa"/>
            <w:tcBorders>
              <w:top w:val="single" w:sz="4" w:space="0" w:color="auto"/>
            </w:tcBorders>
            <w:shd w:val="clear" w:color="auto" w:fill="F2F2F2"/>
            <w:vAlign w:val="center"/>
          </w:tcPr>
          <w:p w14:paraId="51F0BF80" w14:textId="703E8FB1" w:rsidR="00DB6CC2" w:rsidRPr="0096111F" w:rsidRDefault="00DB6CC2" w:rsidP="001766DB">
            <w:pPr>
              <w:spacing w:after="0" w:line="240" w:lineRule="auto"/>
              <w:rPr>
                <w:rFonts w:ascii="Times New Roman" w:hAnsi="Times New Roman"/>
                <w:b/>
                <w:bCs/>
                <w:color w:val="auto"/>
                <w:sz w:val="24"/>
              </w:rPr>
            </w:pPr>
            <w:r>
              <w:rPr>
                <w:rFonts w:ascii="Times New Roman" w:hAnsi="Times New Roman"/>
                <w:b/>
                <w:bCs/>
                <w:color w:val="auto"/>
                <w:sz w:val="24"/>
              </w:rPr>
              <w:lastRenderedPageBreak/>
              <w:t>Nr.</w:t>
            </w:r>
          </w:p>
        </w:tc>
        <w:tc>
          <w:tcPr>
            <w:tcW w:w="4896" w:type="dxa"/>
            <w:tcBorders>
              <w:top w:val="single" w:sz="4" w:space="0" w:color="auto"/>
            </w:tcBorders>
            <w:shd w:val="clear" w:color="auto" w:fill="F2F2F2"/>
            <w:vAlign w:val="center"/>
          </w:tcPr>
          <w:p w14:paraId="129D9134" w14:textId="0ED1C087" w:rsidR="00DB6CC2" w:rsidRPr="0096111F" w:rsidRDefault="00DB6CC2">
            <w:pPr>
              <w:spacing w:after="0" w:line="240" w:lineRule="auto"/>
              <w:jc w:val="center"/>
              <w:rPr>
                <w:rFonts w:ascii="Times New Roman" w:hAnsi="Times New Roman"/>
                <w:b/>
                <w:bCs/>
                <w:color w:val="auto"/>
                <w:sz w:val="24"/>
              </w:rPr>
            </w:pPr>
            <w:r>
              <w:rPr>
                <w:rFonts w:ascii="Times New Roman" w:hAnsi="Times New Roman"/>
                <w:b/>
                <w:bCs/>
                <w:color w:val="auto"/>
                <w:sz w:val="24"/>
              </w:rPr>
              <w:t>Kritērijs</w:t>
            </w:r>
          </w:p>
        </w:tc>
        <w:tc>
          <w:tcPr>
            <w:tcW w:w="1528" w:type="dxa"/>
            <w:tcBorders>
              <w:top w:val="single" w:sz="4" w:space="0" w:color="auto"/>
            </w:tcBorders>
            <w:shd w:val="clear" w:color="auto" w:fill="F2F2F2"/>
            <w:vAlign w:val="center"/>
          </w:tcPr>
          <w:p w14:paraId="6C66BE35" w14:textId="2B1B7ED4" w:rsidR="00DB6CC2" w:rsidRPr="0096111F" w:rsidRDefault="00DB6CC2" w:rsidP="009060C4">
            <w:pPr>
              <w:spacing w:after="0" w:line="240" w:lineRule="auto"/>
              <w:jc w:val="center"/>
              <w:rPr>
                <w:rFonts w:ascii="Times New Roman" w:hAnsi="Times New Roman"/>
                <w:b/>
                <w:color w:val="auto"/>
                <w:sz w:val="24"/>
              </w:rPr>
            </w:pPr>
          </w:p>
          <w:p w14:paraId="2BCDDCF9" w14:textId="05C10BFC" w:rsidR="00DB6CC2" w:rsidRPr="0096111F" w:rsidDel="00DB6CC2" w:rsidRDefault="00DB6CC2" w:rsidP="007968B1">
            <w:pPr>
              <w:spacing w:after="0" w:line="240" w:lineRule="auto"/>
              <w:jc w:val="center"/>
              <w:rPr>
                <w:rFonts w:ascii="Times New Roman" w:hAnsi="Times New Roman"/>
                <w:b/>
                <w:sz w:val="24"/>
              </w:rPr>
            </w:pPr>
            <w:r>
              <w:rPr>
                <w:rFonts w:ascii="Times New Roman" w:hAnsi="Times New Roman"/>
                <w:b/>
                <w:sz w:val="24"/>
              </w:rPr>
              <w:t>Kri</w:t>
            </w:r>
            <w:r w:rsidR="00DC04CB">
              <w:rPr>
                <w:rFonts w:ascii="Times New Roman" w:hAnsi="Times New Roman"/>
                <w:b/>
                <w:sz w:val="24"/>
              </w:rPr>
              <w:t>tērija ietekme uz lēmuma pieņemšanu (P</w:t>
            </w:r>
            <w:r w:rsidR="003D1DBA">
              <w:rPr>
                <w:rStyle w:val="FootnoteReference"/>
                <w:rFonts w:ascii="Times New Roman" w:hAnsi="Times New Roman"/>
                <w:b/>
                <w:sz w:val="24"/>
              </w:rPr>
              <w:footnoteReference w:id="2"/>
            </w:r>
            <w:r w:rsidR="005135AE">
              <w:rPr>
                <w:rFonts w:ascii="Times New Roman" w:hAnsi="Times New Roman"/>
                <w:b/>
                <w:sz w:val="24"/>
              </w:rPr>
              <w:t>; N</w:t>
            </w:r>
            <w:r w:rsidR="007D1A97">
              <w:rPr>
                <w:rStyle w:val="FootnoteReference"/>
                <w:rFonts w:ascii="Times New Roman" w:hAnsi="Times New Roman"/>
                <w:b/>
                <w:sz w:val="24"/>
              </w:rPr>
              <w:footnoteReference w:id="3"/>
            </w:r>
            <w:r w:rsidR="005135AE">
              <w:rPr>
                <w:rFonts w:ascii="Times New Roman" w:hAnsi="Times New Roman"/>
                <w:b/>
                <w:sz w:val="24"/>
              </w:rPr>
              <w:t>)</w:t>
            </w:r>
          </w:p>
        </w:tc>
        <w:tc>
          <w:tcPr>
            <w:tcW w:w="1528" w:type="dxa"/>
            <w:gridSpan w:val="2"/>
            <w:tcBorders>
              <w:top w:val="single" w:sz="4" w:space="0" w:color="auto"/>
            </w:tcBorders>
            <w:shd w:val="clear" w:color="auto" w:fill="F2F2F2"/>
            <w:vAlign w:val="center"/>
          </w:tcPr>
          <w:p w14:paraId="453AA338" w14:textId="59F56E14" w:rsidR="00DB6CC2" w:rsidRPr="0096111F" w:rsidRDefault="00DB6CC2" w:rsidP="007968B1">
            <w:pPr>
              <w:spacing w:after="0" w:line="240" w:lineRule="auto"/>
              <w:jc w:val="center"/>
              <w:rPr>
                <w:rFonts w:ascii="Times New Roman" w:hAnsi="Times New Roman"/>
                <w:b/>
                <w:color w:val="auto"/>
                <w:sz w:val="24"/>
              </w:rPr>
            </w:pPr>
          </w:p>
          <w:p w14:paraId="79E2435C" w14:textId="7A017269" w:rsidR="00DB6CC2" w:rsidRDefault="005135AE" w:rsidP="007968B1">
            <w:pPr>
              <w:spacing w:after="0" w:line="240" w:lineRule="auto"/>
              <w:jc w:val="center"/>
              <w:rPr>
                <w:rFonts w:ascii="Times New Roman" w:hAnsi="Times New Roman"/>
                <w:b/>
                <w:color w:val="auto"/>
                <w:sz w:val="24"/>
              </w:rPr>
            </w:pPr>
            <w:r>
              <w:rPr>
                <w:rFonts w:ascii="Times New Roman" w:hAnsi="Times New Roman"/>
                <w:b/>
                <w:color w:val="auto"/>
                <w:sz w:val="24"/>
              </w:rPr>
              <w:t>Kritērija iespējamais vērtējums</w:t>
            </w:r>
          </w:p>
          <w:p w14:paraId="41D82260" w14:textId="1188462D" w:rsidR="00870D76" w:rsidRPr="0096111F" w:rsidRDefault="00870D76" w:rsidP="007968B1">
            <w:pPr>
              <w:spacing w:after="0" w:line="240" w:lineRule="auto"/>
              <w:jc w:val="center"/>
              <w:rPr>
                <w:rFonts w:ascii="Times New Roman" w:hAnsi="Times New Roman"/>
                <w:b/>
                <w:color w:val="auto"/>
                <w:sz w:val="24"/>
              </w:rPr>
            </w:pPr>
            <w:r>
              <w:rPr>
                <w:rFonts w:ascii="Times New Roman" w:hAnsi="Times New Roman"/>
                <w:b/>
                <w:color w:val="auto"/>
                <w:sz w:val="24"/>
              </w:rPr>
              <w:t>(Jā; Jā ar nosacījumu</w:t>
            </w:r>
            <w:r w:rsidR="00B67469">
              <w:rPr>
                <w:rFonts w:ascii="Times New Roman" w:hAnsi="Times New Roman"/>
                <w:b/>
                <w:color w:val="auto"/>
                <w:sz w:val="24"/>
              </w:rPr>
              <w:t>; Nē</w:t>
            </w:r>
            <w:r w:rsidR="00670CDA">
              <w:rPr>
                <w:rStyle w:val="FootnoteReference"/>
                <w:rFonts w:ascii="Times New Roman" w:hAnsi="Times New Roman"/>
                <w:b/>
                <w:color w:val="auto"/>
                <w:sz w:val="24"/>
              </w:rPr>
              <w:footnoteReference w:id="4"/>
            </w:r>
            <w:r w:rsidR="00B652D6">
              <w:rPr>
                <w:rFonts w:ascii="Times New Roman" w:hAnsi="Times New Roman"/>
                <w:b/>
                <w:color w:val="auto"/>
                <w:sz w:val="24"/>
              </w:rPr>
              <w:t>)</w:t>
            </w:r>
          </w:p>
        </w:tc>
        <w:tc>
          <w:tcPr>
            <w:tcW w:w="6098" w:type="dxa"/>
            <w:tcBorders>
              <w:top w:val="single" w:sz="4" w:space="0" w:color="auto"/>
            </w:tcBorders>
            <w:shd w:val="clear" w:color="auto" w:fill="F2F2F2"/>
            <w:vAlign w:val="center"/>
          </w:tcPr>
          <w:p w14:paraId="1BAB9658" w14:textId="248F2B72" w:rsidR="00DB6CC2" w:rsidRPr="0096111F" w:rsidRDefault="00DB6CC2" w:rsidP="009060C4">
            <w:pPr>
              <w:spacing w:after="0" w:line="240" w:lineRule="auto"/>
              <w:jc w:val="center"/>
              <w:rPr>
                <w:rFonts w:ascii="Times New Roman" w:hAnsi="Times New Roman"/>
                <w:b/>
                <w:color w:val="auto"/>
                <w:sz w:val="24"/>
              </w:rPr>
            </w:pPr>
            <w:r>
              <w:rPr>
                <w:rFonts w:ascii="Times New Roman" w:hAnsi="Times New Roman"/>
                <w:b/>
                <w:color w:val="auto"/>
                <w:sz w:val="24"/>
              </w:rPr>
              <w:t>Piemērošanas skaidrojums</w:t>
            </w:r>
          </w:p>
        </w:tc>
      </w:tr>
      <w:tr w:rsidR="00AA219A" w:rsidRPr="0096111F" w14:paraId="7F1F64C2" w14:textId="77777777" w:rsidTr="001766DB">
        <w:trPr>
          <w:trHeight w:val="625"/>
          <w:jc w:val="center"/>
        </w:trPr>
        <w:tc>
          <w:tcPr>
            <w:tcW w:w="15038" w:type="dxa"/>
            <w:gridSpan w:val="6"/>
            <w:shd w:val="clear" w:color="auto" w:fill="F2F2F2" w:themeFill="background1" w:themeFillShade="F2"/>
            <w:vAlign w:val="center"/>
          </w:tcPr>
          <w:p w14:paraId="2476DD95" w14:textId="78BF1A77" w:rsidR="00AA219A" w:rsidRPr="001766DB" w:rsidRDefault="00AA219A" w:rsidP="001766DB">
            <w:pPr>
              <w:pStyle w:val="ListParagraph"/>
              <w:numPr>
                <w:ilvl w:val="0"/>
                <w:numId w:val="33"/>
              </w:numPr>
              <w:rPr>
                <w:b/>
              </w:rPr>
            </w:pPr>
            <w:r>
              <w:rPr>
                <w:b/>
              </w:rPr>
              <w:t>VIENOTIE KRITĒRIJI</w:t>
            </w:r>
            <w:r w:rsidR="00B322E0">
              <w:rPr>
                <w:rStyle w:val="FootnoteReference"/>
                <w:b/>
              </w:rPr>
              <w:footnoteReference w:id="5"/>
            </w:r>
          </w:p>
        </w:tc>
      </w:tr>
      <w:tr w:rsidR="00F97BA9" w:rsidRPr="0096111F" w14:paraId="1F7FA799" w14:textId="77777777" w:rsidTr="001766DB">
        <w:trPr>
          <w:trHeight w:val="709"/>
          <w:jc w:val="center"/>
        </w:trPr>
        <w:tc>
          <w:tcPr>
            <w:tcW w:w="988" w:type="dxa"/>
            <w:vMerge w:val="restart"/>
          </w:tcPr>
          <w:p w14:paraId="284CAFBD" w14:textId="2F083E30" w:rsidR="00F97BA9" w:rsidRPr="0096111F" w:rsidRDefault="00F97BA9" w:rsidP="00F97BA9">
            <w:pPr>
              <w:spacing w:after="0" w:line="240" w:lineRule="auto"/>
              <w:jc w:val="both"/>
              <w:rPr>
                <w:rFonts w:ascii="Times New Roman" w:hAnsi="Times New Roman"/>
                <w:color w:val="auto"/>
                <w:sz w:val="24"/>
              </w:rPr>
            </w:pPr>
            <w:r w:rsidRPr="00947040">
              <w:rPr>
                <w:rFonts w:ascii="Times New Roman" w:hAnsi="Times New Roman"/>
                <w:color w:val="auto"/>
                <w:sz w:val="24"/>
              </w:rPr>
              <w:t>1.7.</w:t>
            </w:r>
          </w:p>
          <w:p w14:paraId="20FEBF80" w14:textId="77777777" w:rsidR="00F97BA9" w:rsidRPr="0096111F" w:rsidRDefault="00F97BA9" w:rsidP="00F97BA9">
            <w:pPr>
              <w:rPr>
                <w:rFonts w:ascii="Times New Roman" w:hAnsi="Times New Roman"/>
                <w:sz w:val="24"/>
              </w:rPr>
            </w:pPr>
          </w:p>
          <w:p w14:paraId="6805632B" w14:textId="77777777" w:rsidR="00F97BA9" w:rsidRPr="0096111F" w:rsidRDefault="00F97BA9" w:rsidP="00F97BA9">
            <w:pPr>
              <w:rPr>
                <w:rFonts w:ascii="Times New Roman" w:hAnsi="Times New Roman"/>
                <w:sz w:val="24"/>
              </w:rPr>
            </w:pPr>
          </w:p>
          <w:p w14:paraId="31BA6860" w14:textId="77777777" w:rsidR="00F97BA9" w:rsidRPr="0096111F" w:rsidRDefault="00F97BA9" w:rsidP="00F97BA9">
            <w:pPr>
              <w:rPr>
                <w:rFonts w:ascii="Times New Roman" w:hAnsi="Times New Roman"/>
                <w:sz w:val="24"/>
              </w:rPr>
            </w:pPr>
          </w:p>
          <w:p w14:paraId="5742F919" w14:textId="77777777" w:rsidR="00F97BA9" w:rsidRPr="0096111F" w:rsidRDefault="00F97BA9" w:rsidP="00F97BA9">
            <w:pPr>
              <w:rPr>
                <w:rFonts w:ascii="Times New Roman" w:hAnsi="Times New Roman"/>
                <w:sz w:val="24"/>
              </w:rPr>
            </w:pPr>
          </w:p>
          <w:p w14:paraId="3F5B2633" w14:textId="77777777" w:rsidR="00F97BA9" w:rsidRPr="0096111F" w:rsidRDefault="00F97BA9" w:rsidP="00F97BA9">
            <w:pPr>
              <w:rPr>
                <w:rFonts w:ascii="Times New Roman" w:hAnsi="Times New Roman"/>
                <w:sz w:val="24"/>
              </w:rPr>
            </w:pPr>
          </w:p>
          <w:p w14:paraId="26D53E82" w14:textId="77777777" w:rsidR="00F97BA9" w:rsidRPr="0096111F" w:rsidRDefault="00F97BA9" w:rsidP="00F97BA9">
            <w:pPr>
              <w:rPr>
                <w:rFonts w:ascii="Times New Roman" w:hAnsi="Times New Roman"/>
                <w:sz w:val="24"/>
              </w:rPr>
            </w:pPr>
          </w:p>
          <w:p w14:paraId="5DCBBBBE" w14:textId="77777777" w:rsidR="00F97BA9" w:rsidRPr="0096111F" w:rsidRDefault="00F97BA9" w:rsidP="00F97BA9">
            <w:pPr>
              <w:rPr>
                <w:rFonts w:ascii="Times New Roman" w:hAnsi="Times New Roman"/>
                <w:sz w:val="24"/>
              </w:rPr>
            </w:pPr>
          </w:p>
          <w:p w14:paraId="6BEE62E7" w14:textId="77777777" w:rsidR="00F97BA9" w:rsidRPr="0096111F" w:rsidRDefault="00F97BA9" w:rsidP="00F97BA9">
            <w:pPr>
              <w:rPr>
                <w:rFonts w:ascii="Times New Roman" w:hAnsi="Times New Roman"/>
                <w:sz w:val="24"/>
              </w:rPr>
            </w:pPr>
          </w:p>
          <w:p w14:paraId="335533ED" w14:textId="77777777" w:rsidR="00F97BA9" w:rsidRPr="0096111F" w:rsidRDefault="00F97BA9" w:rsidP="00F97BA9">
            <w:pPr>
              <w:rPr>
                <w:rFonts w:ascii="Times New Roman" w:hAnsi="Times New Roman"/>
                <w:sz w:val="24"/>
              </w:rPr>
            </w:pPr>
          </w:p>
        </w:tc>
        <w:tc>
          <w:tcPr>
            <w:tcW w:w="4896" w:type="dxa"/>
            <w:vMerge w:val="restart"/>
          </w:tcPr>
          <w:p w14:paraId="66B5D640" w14:textId="7480CE41" w:rsidR="00F97BA9" w:rsidRPr="0096111F" w:rsidRDefault="00F97BA9" w:rsidP="00F97BA9">
            <w:pPr>
              <w:spacing w:after="0" w:line="240" w:lineRule="auto"/>
              <w:jc w:val="both"/>
              <w:rPr>
                <w:rFonts w:ascii="Times New Roman" w:hAnsi="Times New Roman"/>
                <w:sz w:val="24"/>
              </w:rPr>
            </w:pPr>
            <w:r w:rsidRPr="0096111F">
              <w:rPr>
                <w:rFonts w:ascii="Times New Roman" w:hAnsi="Times New Roman"/>
                <w:sz w:val="24"/>
              </w:rPr>
              <w:lastRenderedPageBreak/>
              <w:t xml:space="preserve">Projekta iesniedzējam </w:t>
            </w:r>
            <w:r w:rsidR="00D44BAB">
              <w:rPr>
                <w:rFonts w:ascii="Times New Roman" w:hAnsi="Times New Roman"/>
                <w:sz w:val="24"/>
              </w:rPr>
              <w:t xml:space="preserve">un </w:t>
            </w:r>
            <w:r w:rsidR="00F872A1">
              <w:rPr>
                <w:rFonts w:ascii="Times New Roman" w:hAnsi="Times New Roman"/>
                <w:sz w:val="24"/>
              </w:rPr>
              <w:t xml:space="preserve">projekta </w:t>
            </w:r>
            <w:r w:rsidR="00D44BAB">
              <w:rPr>
                <w:rFonts w:ascii="Times New Roman" w:hAnsi="Times New Roman"/>
                <w:sz w:val="24"/>
              </w:rPr>
              <w:t>sadarbības partnerim</w:t>
            </w:r>
            <w:r w:rsidR="004B656C">
              <w:rPr>
                <w:rFonts w:ascii="Times New Roman" w:hAnsi="Times New Roman"/>
                <w:sz w:val="24"/>
              </w:rPr>
              <w:t xml:space="preserve"> </w:t>
            </w:r>
            <w:r w:rsidRPr="0096111F">
              <w:rPr>
                <w:rFonts w:ascii="Times New Roman" w:hAnsi="Times New Roman"/>
                <w:sz w:val="24"/>
              </w:rPr>
              <w:t xml:space="preserve">ir pietiekama īstenošanas un finanšu kapacitāte projekta īstenošanai. </w:t>
            </w:r>
          </w:p>
        </w:tc>
        <w:tc>
          <w:tcPr>
            <w:tcW w:w="1559" w:type="dxa"/>
            <w:gridSpan w:val="2"/>
            <w:vMerge w:val="restart"/>
          </w:tcPr>
          <w:p w14:paraId="68E93634" w14:textId="77777777" w:rsidR="00F97BA9" w:rsidRPr="0096111F" w:rsidRDefault="00F97BA9" w:rsidP="00F97BA9">
            <w:pPr>
              <w:pStyle w:val="ListParagraph"/>
              <w:ind w:left="0"/>
              <w:jc w:val="center"/>
            </w:pPr>
            <w:r w:rsidRPr="0096111F">
              <w:t>P</w:t>
            </w:r>
          </w:p>
        </w:tc>
        <w:tc>
          <w:tcPr>
            <w:tcW w:w="1497" w:type="dxa"/>
          </w:tcPr>
          <w:p w14:paraId="55D16ABE" w14:textId="77777777" w:rsidR="00F97BA9" w:rsidRPr="0096111F" w:rsidRDefault="00F97BA9" w:rsidP="00F97BA9">
            <w:pPr>
              <w:pStyle w:val="NoSpacing"/>
              <w:jc w:val="center"/>
              <w:rPr>
                <w:rFonts w:ascii="Times New Roman" w:hAnsi="Times New Roman"/>
                <w:b/>
                <w:color w:val="auto"/>
                <w:sz w:val="24"/>
              </w:rPr>
            </w:pPr>
            <w:r w:rsidRPr="0096111F">
              <w:rPr>
                <w:rFonts w:ascii="Times New Roman" w:hAnsi="Times New Roman"/>
                <w:color w:val="auto"/>
                <w:sz w:val="24"/>
              </w:rPr>
              <w:t>Jā</w:t>
            </w:r>
          </w:p>
          <w:p w14:paraId="5DF8CC8B" w14:textId="77777777" w:rsidR="00F97BA9" w:rsidRPr="0096111F" w:rsidRDefault="00F97BA9" w:rsidP="00F97BA9">
            <w:pPr>
              <w:pStyle w:val="NoSpacing"/>
              <w:jc w:val="center"/>
              <w:rPr>
                <w:rFonts w:ascii="Times New Roman" w:hAnsi="Times New Roman"/>
                <w:b/>
                <w:color w:val="auto"/>
                <w:sz w:val="24"/>
              </w:rPr>
            </w:pPr>
          </w:p>
        </w:tc>
        <w:tc>
          <w:tcPr>
            <w:tcW w:w="6098" w:type="dxa"/>
          </w:tcPr>
          <w:p w14:paraId="2CCBE250" w14:textId="767E9571" w:rsidR="00F97BA9" w:rsidRPr="000132B6" w:rsidRDefault="00F97BA9" w:rsidP="00F97BA9">
            <w:pPr>
              <w:pStyle w:val="NoSpacing"/>
              <w:spacing w:after="120"/>
              <w:jc w:val="both"/>
              <w:rPr>
                <w:rFonts w:ascii="Times New Roman" w:hAnsi="Times New Roman"/>
                <w:color w:val="auto"/>
                <w:sz w:val="24"/>
              </w:rPr>
            </w:pPr>
            <w:r w:rsidRPr="000132B6">
              <w:rPr>
                <w:rFonts w:ascii="Times New Roman" w:hAnsi="Times New Roman"/>
                <w:b/>
                <w:color w:val="auto"/>
                <w:sz w:val="24"/>
              </w:rPr>
              <w:t>Vērtējums ir „Jā”</w:t>
            </w:r>
            <w:r w:rsidRPr="000132B6">
              <w:rPr>
                <w:rFonts w:ascii="Times New Roman" w:hAnsi="Times New Roman"/>
                <w:color w:val="auto"/>
                <w:sz w:val="24"/>
              </w:rPr>
              <w:t xml:space="preserve">, ja PI </w:t>
            </w:r>
            <w:r>
              <w:rPr>
                <w:rFonts w:ascii="Times New Roman" w:hAnsi="Times New Roman"/>
                <w:color w:val="auto"/>
                <w:sz w:val="24"/>
              </w:rPr>
              <w:t>sadaļās “P</w:t>
            </w:r>
            <w:r w:rsidRPr="002444A5">
              <w:rPr>
                <w:rFonts w:ascii="Times New Roman" w:hAnsi="Times New Roman"/>
                <w:color w:val="auto"/>
                <w:sz w:val="24"/>
              </w:rPr>
              <w:t>rojekta</w:t>
            </w:r>
            <w:r w:rsidR="00EF79D1">
              <w:rPr>
                <w:rFonts w:ascii="Times New Roman" w:hAnsi="Times New Roman"/>
                <w:color w:val="auto"/>
                <w:sz w:val="24"/>
              </w:rPr>
              <w:t xml:space="preserve"> īstenošana un vadība”</w:t>
            </w:r>
            <w:r w:rsidRPr="000132B6">
              <w:rPr>
                <w:rFonts w:ascii="Times New Roman" w:hAnsi="Times New Roman"/>
                <w:color w:val="auto"/>
                <w:sz w:val="24"/>
              </w:rPr>
              <w:t>” raksturotā projekta ieviešanai nepieciešamā administrēšanas, īstenošanas un finanšu kapacitāte ir pietiekama</w:t>
            </w:r>
            <w:r w:rsidR="00A24D5B">
              <w:rPr>
                <w:rFonts w:ascii="Times New Roman" w:hAnsi="Times New Roman"/>
                <w:color w:val="auto"/>
                <w:sz w:val="24"/>
              </w:rPr>
              <w:t>:</w:t>
            </w:r>
          </w:p>
          <w:p w14:paraId="7FEA4EFC" w14:textId="71380204" w:rsidR="00F97BA9" w:rsidRPr="00A56407" w:rsidRDefault="00F97BA9" w:rsidP="00F97BA9">
            <w:pPr>
              <w:pStyle w:val="NoSpacing"/>
              <w:jc w:val="both"/>
              <w:rPr>
                <w:rFonts w:ascii="Times New Roman" w:hAnsi="Times New Roman"/>
                <w:color w:val="auto"/>
                <w:sz w:val="24"/>
              </w:rPr>
            </w:pPr>
            <w:r>
              <w:rPr>
                <w:rFonts w:ascii="Times New Roman" w:hAnsi="Times New Roman"/>
                <w:color w:val="auto"/>
                <w:sz w:val="24"/>
              </w:rPr>
              <w:t xml:space="preserve">1) </w:t>
            </w:r>
            <w:r w:rsidR="00A24D5B">
              <w:rPr>
                <w:rFonts w:ascii="Times New Roman" w:hAnsi="Times New Roman"/>
                <w:color w:val="auto"/>
                <w:sz w:val="24"/>
              </w:rPr>
              <w:t>p</w:t>
            </w:r>
            <w:r w:rsidRPr="000132B6">
              <w:rPr>
                <w:rFonts w:ascii="Times New Roman" w:hAnsi="Times New Roman"/>
                <w:color w:val="auto"/>
                <w:sz w:val="24"/>
              </w:rPr>
              <w:t>rojekta administrēšanas un īstenošanas kapacitāte ir pietiekama</w:t>
            </w:r>
            <w:r w:rsidRPr="0042328A">
              <w:rPr>
                <w:rFonts w:ascii="Times New Roman" w:hAnsi="Times New Roman"/>
                <w:color w:val="auto"/>
                <w:sz w:val="24"/>
              </w:rPr>
              <w:t xml:space="preserve">, ja </w:t>
            </w:r>
            <w:r w:rsidR="00B914BE">
              <w:rPr>
                <w:rFonts w:ascii="Times New Roman" w:hAnsi="Times New Roman"/>
                <w:color w:val="auto"/>
                <w:sz w:val="24"/>
              </w:rPr>
              <w:t>PI</w:t>
            </w:r>
            <w:r w:rsidRPr="0042328A">
              <w:rPr>
                <w:rFonts w:ascii="Times New Roman" w:hAnsi="Times New Roman"/>
                <w:color w:val="auto"/>
                <w:sz w:val="24"/>
              </w:rPr>
              <w:t xml:space="preserve"> ir aprakstīts projekta vadības un īstenošanas process un tā organizēšana, un norādīti vadības </w:t>
            </w:r>
            <w:r>
              <w:rPr>
                <w:rFonts w:ascii="Times New Roman" w:hAnsi="Times New Roman"/>
                <w:color w:val="auto"/>
                <w:sz w:val="24"/>
              </w:rPr>
              <w:t xml:space="preserve">un īstenošanas </w:t>
            </w:r>
            <w:r w:rsidRPr="0042328A">
              <w:rPr>
                <w:rFonts w:ascii="Times New Roman" w:hAnsi="Times New Roman"/>
                <w:color w:val="auto"/>
                <w:sz w:val="24"/>
              </w:rPr>
              <w:t>procesa organizēšanai nepieciešamie atbildīgie speciālisti – to pieejamība vai plānotā iesaistīšana projekta ieviešanas laikā, tiem plānotā nepieciešamā kvalifikācija, pieredze un kompetence</w:t>
            </w:r>
            <w:r w:rsidRPr="00A56407">
              <w:rPr>
                <w:rFonts w:ascii="Times New Roman" w:hAnsi="Times New Roman"/>
                <w:color w:val="auto"/>
                <w:sz w:val="24"/>
              </w:rPr>
              <w:t>.</w:t>
            </w:r>
          </w:p>
          <w:p w14:paraId="3E498052" w14:textId="7CE20284" w:rsidR="00F97BA9" w:rsidRDefault="00F97BA9" w:rsidP="00F97BA9">
            <w:pPr>
              <w:pStyle w:val="NoSpacing"/>
              <w:spacing w:before="120"/>
              <w:jc w:val="both"/>
              <w:rPr>
                <w:rFonts w:ascii="Times New Roman" w:hAnsi="Times New Roman"/>
                <w:color w:val="auto"/>
                <w:sz w:val="24"/>
              </w:rPr>
            </w:pPr>
            <w:r>
              <w:rPr>
                <w:rFonts w:ascii="Times New Roman" w:hAnsi="Times New Roman"/>
                <w:color w:val="auto"/>
                <w:sz w:val="24"/>
              </w:rPr>
              <w:t>Pietiekamas projekta vadības un īstenošanas kapacitātes pamatošanai ir aprakstīts arī projekta vadībai un īstenošanai nepieciešamais un pieejamais materiāltehniskais nodrošinājums.</w:t>
            </w:r>
          </w:p>
          <w:p w14:paraId="2EB63799" w14:textId="0CB237EF" w:rsidR="00F97BA9" w:rsidRPr="000132B6" w:rsidRDefault="00F97BA9" w:rsidP="00F97BA9">
            <w:pPr>
              <w:pStyle w:val="NoSpacing"/>
              <w:jc w:val="both"/>
              <w:rPr>
                <w:rFonts w:ascii="Times New Roman" w:hAnsi="Times New Roman"/>
                <w:color w:val="auto"/>
                <w:sz w:val="24"/>
              </w:rPr>
            </w:pPr>
            <w:r w:rsidRPr="00675586">
              <w:rPr>
                <w:rFonts w:ascii="Times New Roman" w:hAnsi="Times New Roman"/>
                <w:color w:val="auto"/>
                <w:sz w:val="24"/>
              </w:rPr>
              <w:t xml:space="preserve">2) </w:t>
            </w:r>
            <w:r w:rsidR="00A24D5B">
              <w:rPr>
                <w:rFonts w:ascii="Times New Roman" w:hAnsi="Times New Roman"/>
                <w:color w:val="auto"/>
                <w:sz w:val="24"/>
              </w:rPr>
              <w:t>f</w:t>
            </w:r>
            <w:r w:rsidRPr="00675586">
              <w:rPr>
                <w:rFonts w:ascii="Times New Roman" w:hAnsi="Times New Roman"/>
                <w:color w:val="auto"/>
                <w:sz w:val="24"/>
              </w:rPr>
              <w:t>inanšu kapacitāte ir pietiekama, ja</w:t>
            </w:r>
            <w:r>
              <w:rPr>
                <w:rFonts w:ascii="Times New Roman" w:hAnsi="Times New Roman"/>
                <w:color w:val="auto"/>
                <w:sz w:val="24"/>
              </w:rPr>
              <w:t xml:space="preserve"> </w:t>
            </w:r>
            <w:r w:rsidRPr="000132B6">
              <w:rPr>
                <w:rFonts w:ascii="Times New Roman" w:hAnsi="Times New Roman"/>
                <w:color w:val="auto"/>
                <w:sz w:val="24"/>
              </w:rPr>
              <w:t xml:space="preserve">PI </w:t>
            </w:r>
            <w:r>
              <w:rPr>
                <w:rFonts w:ascii="Times New Roman" w:hAnsi="Times New Roman"/>
                <w:color w:val="auto"/>
                <w:sz w:val="24"/>
              </w:rPr>
              <w:t xml:space="preserve">sadaļā </w:t>
            </w:r>
            <w:r w:rsidRPr="000132B6">
              <w:rPr>
                <w:rFonts w:ascii="Times New Roman" w:hAnsi="Times New Roman"/>
                <w:color w:val="auto"/>
                <w:sz w:val="24"/>
              </w:rPr>
              <w:t>„Projekta</w:t>
            </w:r>
            <w:r>
              <w:rPr>
                <w:rFonts w:ascii="Times New Roman" w:hAnsi="Times New Roman"/>
                <w:color w:val="auto"/>
                <w:sz w:val="24"/>
              </w:rPr>
              <w:t xml:space="preserve"> iesniedzēja</w:t>
            </w:r>
            <w:r w:rsidRPr="000132B6">
              <w:rPr>
                <w:rFonts w:ascii="Times New Roman" w:hAnsi="Times New Roman"/>
                <w:color w:val="auto"/>
                <w:sz w:val="24"/>
              </w:rPr>
              <w:t xml:space="preserve"> īstenošanas kapacitāte” </w:t>
            </w:r>
            <w:r w:rsidRPr="002444A5">
              <w:rPr>
                <w:rFonts w:ascii="Times New Roman" w:hAnsi="Times New Roman"/>
                <w:color w:val="auto"/>
                <w:sz w:val="24"/>
              </w:rPr>
              <w:t xml:space="preserve">(t.sk., administrēšanas </w:t>
            </w:r>
            <w:r w:rsidRPr="002444A5">
              <w:rPr>
                <w:rFonts w:ascii="Times New Roman" w:hAnsi="Times New Roman"/>
                <w:color w:val="auto"/>
                <w:sz w:val="24"/>
              </w:rPr>
              <w:lastRenderedPageBreak/>
              <w:t>kapacitāte, finanšu kapacitāte)</w:t>
            </w:r>
            <w:r>
              <w:rPr>
                <w:rFonts w:ascii="Times New Roman" w:hAnsi="Times New Roman"/>
                <w:color w:val="auto"/>
                <w:sz w:val="24"/>
              </w:rPr>
              <w:t xml:space="preserve"> </w:t>
            </w:r>
            <w:r w:rsidRPr="000132B6">
              <w:rPr>
                <w:rFonts w:ascii="Times New Roman" w:hAnsi="Times New Roman"/>
                <w:color w:val="auto"/>
                <w:sz w:val="24"/>
              </w:rPr>
              <w:t>ir norādīts,</w:t>
            </w:r>
            <w:r>
              <w:rPr>
                <w:rFonts w:ascii="Times New Roman" w:hAnsi="Times New Roman"/>
                <w:color w:val="auto"/>
                <w:sz w:val="24"/>
              </w:rPr>
              <w:t xml:space="preserve"> </w:t>
            </w:r>
            <w:r w:rsidRPr="000132B6">
              <w:rPr>
                <w:rFonts w:ascii="Times New Roman" w:hAnsi="Times New Roman"/>
                <w:color w:val="auto"/>
                <w:sz w:val="24"/>
              </w:rPr>
              <w:t>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Pr>
                <w:rFonts w:ascii="Times New Roman" w:hAnsi="Times New Roman"/>
                <w:color w:val="auto"/>
                <w:sz w:val="24"/>
              </w:rPr>
              <w:t>.</w:t>
            </w:r>
          </w:p>
        </w:tc>
      </w:tr>
      <w:tr w:rsidR="00F97BA9" w:rsidRPr="0096111F" w14:paraId="49AC4CF2" w14:textId="77777777" w:rsidTr="001766DB">
        <w:trPr>
          <w:trHeight w:val="1042"/>
          <w:jc w:val="center"/>
        </w:trPr>
        <w:tc>
          <w:tcPr>
            <w:tcW w:w="988" w:type="dxa"/>
            <w:vMerge/>
          </w:tcPr>
          <w:p w14:paraId="7F4D6934"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57C9DAD0" w14:textId="77777777" w:rsidR="00F97BA9" w:rsidRPr="0096111F" w:rsidRDefault="00F97BA9" w:rsidP="00F97BA9">
            <w:pPr>
              <w:spacing w:after="0" w:line="240" w:lineRule="auto"/>
              <w:jc w:val="both"/>
              <w:rPr>
                <w:rFonts w:ascii="Times New Roman" w:hAnsi="Times New Roman"/>
                <w:sz w:val="24"/>
              </w:rPr>
            </w:pPr>
          </w:p>
        </w:tc>
        <w:tc>
          <w:tcPr>
            <w:tcW w:w="1559" w:type="dxa"/>
            <w:gridSpan w:val="2"/>
            <w:vMerge/>
          </w:tcPr>
          <w:p w14:paraId="75DC3F31" w14:textId="77777777" w:rsidR="00F97BA9" w:rsidRPr="0096111F" w:rsidRDefault="00F97BA9" w:rsidP="00F97BA9">
            <w:pPr>
              <w:pStyle w:val="ListParagraph"/>
              <w:ind w:left="0"/>
              <w:jc w:val="center"/>
            </w:pPr>
          </w:p>
        </w:tc>
        <w:tc>
          <w:tcPr>
            <w:tcW w:w="1497" w:type="dxa"/>
          </w:tcPr>
          <w:p w14:paraId="1D712EA4" w14:textId="77777777" w:rsidR="00F97BA9" w:rsidRPr="0096111F" w:rsidRDefault="00F97BA9" w:rsidP="00F97BA9">
            <w:pPr>
              <w:pStyle w:val="NoSpacing"/>
              <w:jc w:val="center"/>
              <w:rPr>
                <w:rFonts w:ascii="Times New Roman" w:hAnsi="Times New Roman"/>
                <w:b/>
                <w:color w:val="auto"/>
                <w:sz w:val="24"/>
              </w:rPr>
            </w:pPr>
            <w:r w:rsidRPr="0096111F">
              <w:rPr>
                <w:rFonts w:ascii="Times New Roman" w:hAnsi="Times New Roman"/>
                <w:color w:val="auto"/>
                <w:sz w:val="24"/>
              </w:rPr>
              <w:t>Jā, ar nosacījumu</w:t>
            </w:r>
          </w:p>
        </w:tc>
        <w:tc>
          <w:tcPr>
            <w:tcW w:w="6098" w:type="dxa"/>
          </w:tcPr>
          <w:p w14:paraId="03AE1D72" w14:textId="78BB6FAE" w:rsidR="00F97BA9" w:rsidRPr="00474AF8" w:rsidRDefault="00F97BA9" w:rsidP="00F97BA9">
            <w:pPr>
              <w:pStyle w:val="NoSpacing"/>
              <w:jc w:val="both"/>
              <w:rPr>
                <w:rFonts w:ascii="Times New Roman" w:hAnsi="Times New Roman"/>
                <w:color w:val="auto"/>
                <w:sz w:val="24"/>
              </w:rPr>
            </w:pPr>
            <w:r w:rsidRPr="0096111F">
              <w:rPr>
                <w:rFonts w:ascii="Times New Roman" w:hAnsi="Times New Roman"/>
                <w:color w:val="auto"/>
                <w:sz w:val="24"/>
              </w:rPr>
              <w:t xml:space="preserve">Ja </w:t>
            </w:r>
            <w:r w:rsidR="00B914BE">
              <w:rPr>
                <w:rFonts w:ascii="Times New Roman" w:hAnsi="Times New Roman"/>
                <w:color w:val="auto"/>
                <w:sz w:val="24"/>
              </w:rPr>
              <w:t>PI</w:t>
            </w:r>
            <w:r w:rsidRPr="0096111F">
              <w:rPr>
                <w:rFonts w:ascii="Times New Roman" w:hAnsi="Times New Roman"/>
                <w:color w:val="auto"/>
                <w:sz w:val="24"/>
              </w:rPr>
              <w:t xml:space="preserve"> neatbilst</w:t>
            </w:r>
            <w:r>
              <w:rPr>
                <w:rFonts w:ascii="Times New Roman" w:hAnsi="Times New Roman"/>
                <w:color w:val="auto"/>
                <w:sz w:val="24"/>
              </w:rPr>
              <w:t xml:space="preserve"> minētajām prasībām</w:t>
            </w:r>
            <w:r w:rsidRPr="0096111F">
              <w:rPr>
                <w:rFonts w:ascii="Times New Roman" w:hAnsi="Times New Roman"/>
                <w:color w:val="auto"/>
                <w:sz w:val="24"/>
              </w:rPr>
              <w:t xml:space="preserve">”, </w:t>
            </w:r>
            <w:r w:rsidRPr="0096111F">
              <w:rPr>
                <w:rFonts w:ascii="Times New Roman" w:hAnsi="Times New Roman"/>
                <w:b/>
                <w:color w:val="auto"/>
                <w:sz w:val="24"/>
              </w:rPr>
              <w:t>vērtējums ir „Jā, ar nosacījumu”</w:t>
            </w:r>
            <w:r>
              <w:rPr>
                <w:rFonts w:ascii="Times New Roman" w:hAnsi="Times New Roman"/>
                <w:b/>
                <w:color w:val="auto"/>
                <w:sz w:val="24"/>
              </w:rPr>
              <w:t xml:space="preserve">, </w:t>
            </w:r>
            <w:r w:rsidRPr="00474AF8">
              <w:rPr>
                <w:rFonts w:ascii="Times New Roman" w:hAnsi="Times New Roman"/>
                <w:bCs/>
                <w:color w:val="auto"/>
                <w:sz w:val="24"/>
              </w:rPr>
              <w:t>izvirza atbilstošus nosacījumus</w:t>
            </w:r>
            <w:r w:rsidRPr="0096111F">
              <w:rPr>
                <w:rFonts w:ascii="Times New Roman" w:hAnsi="Times New Roman"/>
                <w:color w:val="auto"/>
                <w:sz w:val="24"/>
              </w:rPr>
              <w:t>.</w:t>
            </w:r>
          </w:p>
        </w:tc>
      </w:tr>
      <w:tr w:rsidR="00F97BA9" w:rsidRPr="0096111F" w14:paraId="63970D98" w14:textId="77777777" w:rsidTr="001766DB">
        <w:trPr>
          <w:trHeight w:val="979"/>
          <w:jc w:val="center"/>
        </w:trPr>
        <w:tc>
          <w:tcPr>
            <w:tcW w:w="988" w:type="dxa"/>
            <w:vMerge/>
          </w:tcPr>
          <w:p w14:paraId="7210B208"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058AE01C" w14:textId="77777777" w:rsidR="00F97BA9" w:rsidRPr="0096111F" w:rsidRDefault="00F97BA9" w:rsidP="00F97BA9">
            <w:pPr>
              <w:spacing w:after="0" w:line="240" w:lineRule="auto"/>
              <w:jc w:val="both"/>
              <w:rPr>
                <w:rFonts w:ascii="Times New Roman" w:hAnsi="Times New Roman"/>
                <w:sz w:val="24"/>
              </w:rPr>
            </w:pPr>
          </w:p>
        </w:tc>
        <w:tc>
          <w:tcPr>
            <w:tcW w:w="1559" w:type="dxa"/>
            <w:gridSpan w:val="2"/>
            <w:vMerge/>
          </w:tcPr>
          <w:p w14:paraId="3BC447BF" w14:textId="77777777" w:rsidR="00F97BA9" w:rsidRPr="0096111F" w:rsidRDefault="00F97BA9" w:rsidP="00F97BA9">
            <w:pPr>
              <w:pStyle w:val="ListParagraph"/>
              <w:ind w:left="0"/>
              <w:jc w:val="center"/>
            </w:pPr>
          </w:p>
        </w:tc>
        <w:tc>
          <w:tcPr>
            <w:tcW w:w="1497" w:type="dxa"/>
          </w:tcPr>
          <w:p w14:paraId="74013F5A" w14:textId="77777777" w:rsidR="00F97BA9" w:rsidRPr="0096111F" w:rsidRDefault="00F97BA9" w:rsidP="00F97BA9">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6EE85F25" w14:textId="311ED6BE" w:rsidR="00F97BA9" w:rsidRPr="007731B5" w:rsidRDefault="00F97BA9" w:rsidP="00F97BA9">
            <w:pPr>
              <w:pStyle w:val="ListParagraph"/>
              <w:ind w:left="17"/>
              <w:jc w:val="both"/>
              <w:rPr>
                <w:szCs w:val="22"/>
              </w:rPr>
            </w:pPr>
            <w:r w:rsidRPr="0096111F">
              <w:rPr>
                <w:b/>
                <w:lang w:eastAsia="lv-LV"/>
              </w:rPr>
              <w:t>Vērtējums ir</w:t>
            </w:r>
            <w:r w:rsidRPr="0096111F">
              <w:rPr>
                <w:lang w:eastAsia="lv-LV"/>
              </w:rPr>
              <w:t xml:space="preserve"> </w:t>
            </w:r>
            <w:r w:rsidRPr="0096111F">
              <w:rPr>
                <w:b/>
                <w:lang w:eastAsia="lv-LV"/>
              </w:rPr>
              <w:t>„Nē”</w:t>
            </w:r>
            <w:r w:rsidRPr="0096111F">
              <w:rPr>
                <w:lang w:eastAsia="lv-LV"/>
              </w:rPr>
              <w:t xml:space="preserve">, ja </w:t>
            </w:r>
            <w:r w:rsidRPr="00046FEC">
              <w:rPr>
                <w:szCs w:val="22"/>
              </w:rPr>
              <w:t xml:space="preserve">precizētajā </w:t>
            </w:r>
            <w:r w:rsidR="00B914BE">
              <w:rPr>
                <w:szCs w:val="22"/>
              </w:rPr>
              <w:t xml:space="preserve">PI </w:t>
            </w:r>
            <w:r w:rsidRPr="00046FEC">
              <w:rPr>
                <w:szCs w:val="22"/>
              </w:rPr>
              <w:t>nav veikti precizējumi atbilstoši izvirzītajiem nosacījumiem.</w:t>
            </w:r>
          </w:p>
        </w:tc>
      </w:tr>
      <w:tr w:rsidR="00F97BA9" w:rsidRPr="0096111F" w14:paraId="71B7497C" w14:textId="77777777" w:rsidTr="001766DB">
        <w:trPr>
          <w:trHeight w:val="103"/>
          <w:jc w:val="center"/>
        </w:trPr>
        <w:tc>
          <w:tcPr>
            <w:tcW w:w="988" w:type="dxa"/>
            <w:vMerge w:val="restart"/>
          </w:tcPr>
          <w:p w14:paraId="34F16380" w14:textId="0B18182B" w:rsidR="00F97BA9" w:rsidRPr="0096111F" w:rsidRDefault="00F97BA9" w:rsidP="00F97BA9">
            <w:pPr>
              <w:spacing w:after="0" w:line="240" w:lineRule="auto"/>
              <w:jc w:val="both"/>
              <w:rPr>
                <w:rFonts w:ascii="Times New Roman" w:hAnsi="Times New Roman"/>
                <w:sz w:val="24"/>
              </w:rPr>
            </w:pPr>
            <w:r w:rsidRPr="001140C8">
              <w:rPr>
                <w:rFonts w:ascii="Times New Roman" w:hAnsi="Times New Roman"/>
                <w:sz w:val="24"/>
              </w:rPr>
              <w:t>1.8.</w:t>
            </w:r>
          </w:p>
        </w:tc>
        <w:tc>
          <w:tcPr>
            <w:tcW w:w="4896" w:type="dxa"/>
            <w:vMerge w:val="restart"/>
          </w:tcPr>
          <w:p w14:paraId="2B82F2D4" w14:textId="6809D4B8" w:rsidR="00F97BA9" w:rsidRPr="0096111F" w:rsidRDefault="00F97BA9" w:rsidP="00F97BA9">
            <w:pPr>
              <w:spacing w:after="0" w:line="240" w:lineRule="auto"/>
              <w:jc w:val="both"/>
              <w:rPr>
                <w:rFonts w:ascii="Times New Roman" w:hAnsi="Times New Roman"/>
                <w:sz w:val="24"/>
              </w:rPr>
            </w:pPr>
            <w:r w:rsidRPr="0096111F">
              <w:rPr>
                <w:rFonts w:ascii="Times New Roman" w:hAnsi="Times New Roman"/>
                <w:sz w:val="24"/>
              </w:rPr>
              <w:t xml:space="preserve">Projekta mērķis </w:t>
            </w:r>
            <w:r w:rsidRPr="00B914BE">
              <w:rPr>
                <w:rFonts w:ascii="Times New Roman" w:hAnsi="Times New Roman"/>
                <w:sz w:val="24"/>
              </w:rPr>
              <w:t xml:space="preserve">atbilst MK noteikumos par </w:t>
            </w:r>
            <w:r w:rsidR="00B914BE" w:rsidRPr="00B914BE">
              <w:rPr>
                <w:rFonts w:ascii="Times New Roman" w:hAnsi="Times New Roman"/>
                <w:sz w:val="24"/>
              </w:rPr>
              <w:t>pasākuma</w:t>
            </w:r>
            <w:r w:rsidRPr="00B914BE">
              <w:rPr>
                <w:rFonts w:ascii="Times New Roman" w:hAnsi="Times New Roman"/>
                <w:sz w:val="24"/>
              </w:rPr>
              <w:t xml:space="preserve"> īstenošanu noteiktajam mērķim, definētie uzraudzības rādītāji nodrošina un apliecina mērķa sasniegšanu</w:t>
            </w:r>
            <w:r w:rsidRPr="0096111F">
              <w:rPr>
                <w:rFonts w:ascii="Times New Roman" w:hAnsi="Times New Roman"/>
                <w:sz w:val="24"/>
              </w:rPr>
              <w:t>,  uzraudzības rādītāji ir precīzi definēti, pamatoti un izmērāmi.</w:t>
            </w:r>
          </w:p>
        </w:tc>
        <w:tc>
          <w:tcPr>
            <w:tcW w:w="1559" w:type="dxa"/>
            <w:gridSpan w:val="2"/>
            <w:vMerge w:val="restart"/>
          </w:tcPr>
          <w:p w14:paraId="59AA73E0" w14:textId="77777777" w:rsidR="00F97BA9" w:rsidRPr="0096111F" w:rsidRDefault="00F97BA9" w:rsidP="00F97BA9">
            <w:pPr>
              <w:spacing w:after="0"/>
              <w:jc w:val="center"/>
              <w:rPr>
                <w:rFonts w:ascii="Times New Roman" w:hAnsi="Times New Roman"/>
                <w:bCs/>
                <w:sz w:val="24"/>
              </w:rPr>
            </w:pPr>
            <w:r w:rsidRPr="0096111F">
              <w:rPr>
                <w:rFonts w:ascii="Times New Roman" w:hAnsi="Times New Roman"/>
                <w:bCs/>
                <w:sz w:val="24"/>
              </w:rPr>
              <w:t>P</w:t>
            </w:r>
          </w:p>
        </w:tc>
        <w:tc>
          <w:tcPr>
            <w:tcW w:w="1497" w:type="dxa"/>
          </w:tcPr>
          <w:p w14:paraId="7B2C2F70" w14:textId="77777777" w:rsidR="00F97BA9" w:rsidRPr="0096111F" w:rsidRDefault="00F97BA9" w:rsidP="00F97BA9">
            <w:pPr>
              <w:spacing w:after="0" w:line="240" w:lineRule="auto"/>
              <w:jc w:val="center"/>
              <w:rPr>
                <w:rFonts w:ascii="Times New Roman" w:hAnsi="Times New Roman"/>
                <w:bCs/>
                <w:color w:val="auto"/>
                <w:sz w:val="24"/>
              </w:rPr>
            </w:pPr>
            <w:r w:rsidRPr="0096111F">
              <w:rPr>
                <w:rFonts w:ascii="Times New Roman" w:hAnsi="Times New Roman"/>
                <w:bCs/>
                <w:color w:val="auto"/>
                <w:sz w:val="24"/>
              </w:rPr>
              <w:t>Jā</w:t>
            </w:r>
          </w:p>
        </w:tc>
        <w:tc>
          <w:tcPr>
            <w:tcW w:w="6098" w:type="dxa"/>
          </w:tcPr>
          <w:p w14:paraId="6924DE6F" w14:textId="77777777" w:rsidR="00F97BA9" w:rsidRDefault="00F97BA9" w:rsidP="00F97BA9">
            <w:pPr>
              <w:spacing w:line="240" w:lineRule="auto"/>
              <w:jc w:val="both"/>
              <w:rPr>
                <w:rFonts w:ascii="Times New Roman" w:hAnsi="Times New Roman"/>
                <w:sz w:val="24"/>
              </w:rPr>
            </w:pPr>
            <w:r w:rsidRPr="0096111F">
              <w:rPr>
                <w:rFonts w:ascii="Times New Roman" w:hAnsi="Times New Roman"/>
                <w:b/>
                <w:sz w:val="24"/>
              </w:rPr>
              <w:t>Vērtējums ir „Jā”</w:t>
            </w:r>
            <w:r w:rsidRPr="0096111F">
              <w:rPr>
                <w:rFonts w:ascii="Times New Roman" w:hAnsi="Times New Roman"/>
                <w:sz w:val="24"/>
              </w:rPr>
              <w:t>, ja</w:t>
            </w:r>
            <w:r>
              <w:rPr>
                <w:rFonts w:ascii="Times New Roman" w:hAnsi="Times New Roman"/>
                <w:sz w:val="24"/>
              </w:rPr>
              <w:t>:</w:t>
            </w:r>
          </w:p>
          <w:p w14:paraId="4676472E" w14:textId="702F02A2" w:rsidR="00F97BA9" w:rsidRPr="00DB50A6" w:rsidRDefault="00F97BA9" w:rsidP="00F97BA9">
            <w:pPr>
              <w:numPr>
                <w:ilvl w:val="0"/>
                <w:numId w:val="10"/>
              </w:numPr>
              <w:spacing w:after="0" w:line="240" w:lineRule="auto"/>
              <w:ind w:left="714" w:hanging="357"/>
              <w:jc w:val="both"/>
              <w:rPr>
                <w:rFonts w:ascii="Times New Roman" w:hAnsi="Times New Roman"/>
                <w:sz w:val="24"/>
              </w:rPr>
            </w:pPr>
            <w:r w:rsidRPr="00DB50A6">
              <w:rPr>
                <w:rFonts w:ascii="Times New Roman" w:hAnsi="Times New Roman"/>
                <w:sz w:val="24"/>
              </w:rPr>
              <w:t xml:space="preserve">projekta mērķis atbilst MK noteikumos par </w:t>
            </w:r>
            <w:r w:rsidR="00B914BE">
              <w:rPr>
                <w:rFonts w:ascii="Times New Roman" w:hAnsi="Times New Roman"/>
                <w:sz w:val="24"/>
              </w:rPr>
              <w:t>pasākuma</w:t>
            </w:r>
            <w:r w:rsidRPr="00DB50A6">
              <w:rPr>
                <w:rFonts w:ascii="Times New Roman" w:hAnsi="Times New Roman"/>
                <w:sz w:val="24"/>
              </w:rPr>
              <w:t xml:space="preserve"> īstenošanu noteiktajam;</w:t>
            </w:r>
            <w:r w:rsidRPr="00DB50A6" w:rsidDel="00130C90">
              <w:rPr>
                <w:rFonts w:ascii="Times New Roman" w:hAnsi="Times New Roman"/>
                <w:sz w:val="24"/>
              </w:rPr>
              <w:t xml:space="preserve"> </w:t>
            </w:r>
          </w:p>
          <w:p w14:paraId="49D2461A" w14:textId="70D20296" w:rsidR="00F97BA9" w:rsidRPr="00DB50A6" w:rsidRDefault="00A9641E" w:rsidP="00F97BA9">
            <w:pPr>
              <w:numPr>
                <w:ilvl w:val="0"/>
                <w:numId w:val="10"/>
              </w:numPr>
              <w:spacing w:after="0" w:line="240" w:lineRule="auto"/>
              <w:ind w:left="714" w:hanging="357"/>
              <w:jc w:val="both"/>
              <w:rPr>
                <w:rFonts w:ascii="Times New Roman" w:hAnsi="Times New Roman"/>
                <w:sz w:val="24"/>
              </w:rPr>
            </w:pPr>
            <w:r>
              <w:rPr>
                <w:rFonts w:ascii="Times New Roman" w:hAnsi="Times New Roman"/>
                <w:sz w:val="24"/>
              </w:rPr>
              <w:t>PI</w:t>
            </w:r>
            <w:r w:rsidR="00F97BA9" w:rsidRPr="00DB50A6">
              <w:rPr>
                <w:rFonts w:ascii="Times New Roman" w:hAnsi="Times New Roman"/>
                <w:sz w:val="24"/>
              </w:rPr>
              <w:t xml:space="preserve"> norādīte uzraudzības rādītāji ir izmērāmi, atbilst MK noteikumos par </w:t>
            </w:r>
            <w:r w:rsidR="00B914BE">
              <w:rPr>
                <w:rFonts w:ascii="Times New Roman" w:hAnsi="Times New Roman"/>
                <w:sz w:val="24"/>
              </w:rPr>
              <w:t>pasākuma</w:t>
            </w:r>
            <w:r w:rsidR="00F97BA9" w:rsidRPr="00DB50A6">
              <w:rPr>
                <w:rFonts w:ascii="Times New Roman" w:hAnsi="Times New Roman"/>
                <w:sz w:val="24"/>
              </w:rPr>
              <w:t xml:space="preserve"> īstenošanu noteiktajiem rādītājiem, un sniedz ieguldījumu mērķa sasniegšanā:</w:t>
            </w:r>
          </w:p>
          <w:p w14:paraId="7B04B7D6" w14:textId="3B801BF5" w:rsidR="00F97BA9" w:rsidRPr="00DB50A6" w:rsidRDefault="00F97BA9" w:rsidP="00F97BA9">
            <w:pPr>
              <w:spacing w:after="0" w:line="240" w:lineRule="auto"/>
              <w:ind w:left="714"/>
              <w:jc w:val="both"/>
              <w:rPr>
                <w:rFonts w:ascii="Times New Roman" w:hAnsi="Times New Roman"/>
                <w:b/>
                <w:bCs/>
                <w:sz w:val="24"/>
              </w:rPr>
            </w:pPr>
            <w:r w:rsidRPr="00DB50A6">
              <w:rPr>
                <w:rFonts w:ascii="Times New Roman" w:hAnsi="Times New Roman"/>
                <w:b/>
                <w:bCs/>
                <w:sz w:val="24"/>
              </w:rPr>
              <w:t xml:space="preserve">iznākuma rādītājs: </w:t>
            </w:r>
          </w:p>
          <w:p w14:paraId="4829DCBE" w14:textId="492215C0" w:rsidR="00B36499" w:rsidRPr="00DB50A6" w:rsidRDefault="00123735" w:rsidP="00F97BA9">
            <w:pPr>
              <w:spacing w:after="0" w:line="240" w:lineRule="auto"/>
              <w:ind w:left="722"/>
              <w:jc w:val="both"/>
              <w:rPr>
                <w:rFonts w:ascii="Times New Roman" w:hAnsi="Times New Roman"/>
                <w:color w:val="auto"/>
                <w:sz w:val="24"/>
              </w:rPr>
            </w:pPr>
            <w:r w:rsidRPr="00DB50A6">
              <w:rPr>
                <w:rFonts w:ascii="Times New Roman" w:hAnsi="Times New Roman"/>
                <w:color w:val="auto"/>
                <w:sz w:val="24"/>
              </w:rPr>
              <w:t xml:space="preserve">īstenotas vismaz 4 reģionāla mēroga mācību programmas </w:t>
            </w:r>
            <w:r w:rsidR="000C5927" w:rsidRPr="00DB50A6">
              <w:rPr>
                <w:rFonts w:ascii="Times New Roman" w:hAnsi="Times New Roman"/>
                <w:color w:val="auto"/>
                <w:sz w:val="24"/>
              </w:rPr>
              <w:t xml:space="preserve">pašvaldību un </w:t>
            </w:r>
            <w:r w:rsidRPr="00DB50A6">
              <w:rPr>
                <w:rFonts w:ascii="Times New Roman" w:hAnsi="Times New Roman"/>
                <w:color w:val="auto"/>
                <w:sz w:val="24"/>
              </w:rPr>
              <w:t xml:space="preserve">reģionu speciālistu kvalifikācijas paaugstināšanai vai </w:t>
            </w:r>
            <w:proofErr w:type="spellStart"/>
            <w:r w:rsidRPr="00DB50A6">
              <w:rPr>
                <w:rFonts w:ascii="Times New Roman" w:hAnsi="Times New Roman"/>
                <w:color w:val="auto"/>
                <w:sz w:val="24"/>
              </w:rPr>
              <w:t>pārkvalifikācijai</w:t>
            </w:r>
            <w:proofErr w:type="spellEnd"/>
            <w:r w:rsidR="00B36499" w:rsidRPr="00DB50A6">
              <w:rPr>
                <w:rFonts w:ascii="Times New Roman" w:hAnsi="Times New Roman"/>
                <w:color w:val="auto"/>
                <w:sz w:val="24"/>
              </w:rPr>
              <w:t>;</w:t>
            </w:r>
          </w:p>
          <w:p w14:paraId="04CE07FB" w14:textId="3CBD6623" w:rsidR="00F97BA9" w:rsidRPr="00DB50A6" w:rsidRDefault="00F97BA9" w:rsidP="00F97BA9">
            <w:pPr>
              <w:spacing w:after="0" w:line="240" w:lineRule="auto"/>
              <w:ind w:left="722"/>
              <w:jc w:val="both"/>
              <w:rPr>
                <w:rFonts w:ascii="Times New Roman" w:hAnsi="Times New Roman"/>
                <w:b/>
                <w:bCs/>
                <w:sz w:val="24"/>
              </w:rPr>
            </w:pPr>
            <w:r w:rsidRPr="00DB50A6">
              <w:rPr>
                <w:rFonts w:ascii="Times New Roman" w:hAnsi="Times New Roman"/>
                <w:b/>
                <w:bCs/>
                <w:sz w:val="24"/>
              </w:rPr>
              <w:t>rezultāta rādītājs:</w:t>
            </w:r>
          </w:p>
          <w:p w14:paraId="4324B16C" w14:textId="68700365" w:rsidR="00F97BA9" w:rsidRPr="00082A86" w:rsidRDefault="00DB50A6" w:rsidP="00F97BA9">
            <w:pPr>
              <w:spacing w:after="120" w:line="240" w:lineRule="auto"/>
              <w:ind w:left="720"/>
              <w:jc w:val="both"/>
              <w:rPr>
                <w:rFonts w:ascii="Times New Roman" w:hAnsi="Times New Roman"/>
                <w:sz w:val="24"/>
              </w:rPr>
            </w:pPr>
            <w:r w:rsidRPr="00E10233">
              <w:rPr>
                <w:rFonts w:ascii="Times New Roman" w:hAnsi="Times New Roman"/>
                <w:color w:val="auto"/>
                <w:sz w:val="24"/>
              </w:rPr>
              <w:t xml:space="preserve">vismaz 190 </w:t>
            </w:r>
            <w:r w:rsidR="00DD7E33" w:rsidRPr="00E10233">
              <w:rPr>
                <w:rFonts w:ascii="Times New Roman" w:hAnsi="Times New Roman"/>
                <w:color w:val="auto"/>
                <w:sz w:val="24"/>
              </w:rPr>
              <w:t xml:space="preserve">pašvaldību un </w:t>
            </w:r>
            <w:r w:rsidRPr="00E10233">
              <w:rPr>
                <w:rFonts w:ascii="Times New Roman" w:hAnsi="Times New Roman"/>
                <w:color w:val="auto"/>
                <w:sz w:val="24"/>
              </w:rPr>
              <w:t xml:space="preserve">reģionu speciālisti ar pilnveidotām zināšanām un  prasmēm </w:t>
            </w:r>
            <w:proofErr w:type="spellStart"/>
            <w:r w:rsidRPr="00E10233">
              <w:rPr>
                <w:rFonts w:ascii="Times New Roman" w:hAnsi="Times New Roman"/>
                <w:color w:val="auto"/>
                <w:sz w:val="24"/>
              </w:rPr>
              <w:t>klimatneitrālas</w:t>
            </w:r>
            <w:proofErr w:type="spellEnd"/>
            <w:r w:rsidRPr="00E10233">
              <w:rPr>
                <w:rFonts w:ascii="Times New Roman" w:hAnsi="Times New Roman"/>
                <w:color w:val="auto"/>
                <w:sz w:val="24"/>
              </w:rPr>
              <w:t xml:space="preserve"> ekonomikas un ar klimata pārmaiņām saistīto sociālekonomisko</w:t>
            </w:r>
            <w:r w:rsidRPr="00DB50A6">
              <w:rPr>
                <w:rFonts w:ascii="Times New Roman" w:hAnsi="Times New Roman"/>
                <w:color w:val="auto"/>
                <w:sz w:val="24"/>
              </w:rPr>
              <w:t xml:space="preserve"> seku mazināšanas jautājumos</w:t>
            </w:r>
            <w:r w:rsidR="00FF7440">
              <w:rPr>
                <w:rFonts w:ascii="Times New Roman" w:hAnsi="Times New Roman"/>
                <w:color w:val="auto"/>
                <w:sz w:val="24"/>
              </w:rPr>
              <w:t xml:space="preserve"> (tai skaitā par</w:t>
            </w:r>
            <w:r w:rsidR="00E10233">
              <w:rPr>
                <w:rFonts w:ascii="Times New Roman" w:hAnsi="Times New Roman"/>
                <w:color w:val="auto"/>
                <w:sz w:val="24"/>
              </w:rPr>
              <w:t xml:space="preserve"> pasākumam noteikto elastības finansējumu – vismaz 12 speciālisti)</w:t>
            </w:r>
            <w:r w:rsidRPr="00DB50A6">
              <w:rPr>
                <w:rFonts w:ascii="Times New Roman" w:hAnsi="Times New Roman"/>
                <w:color w:val="auto"/>
                <w:sz w:val="24"/>
              </w:rPr>
              <w:t>.</w:t>
            </w:r>
          </w:p>
        </w:tc>
      </w:tr>
      <w:tr w:rsidR="00F97BA9" w:rsidRPr="0096111F" w14:paraId="773F4719" w14:textId="77777777" w:rsidTr="001766DB">
        <w:trPr>
          <w:trHeight w:val="103"/>
          <w:jc w:val="center"/>
        </w:trPr>
        <w:tc>
          <w:tcPr>
            <w:tcW w:w="988" w:type="dxa"/>
            <w:vMerge/>
          </w:tcPr>
          <w:p w14:paraId="1F8AFE4E" w14:textId="77777777" w:rsidR="00F97BA9" w:rsidRPr="0096111F" w:rsidRDefault="00F97BA9" w:rsidP="00F97BA9">
            <w:pPr>
              <w:spacing w:after="0" w:line="240" w:lineRule="auto"/>
              <w:jc w:val="both"/>
              <w:rPr>
                <w:rFonts w:ascii="Times New Roman" w:hAnsi="Times New Roman"/>
                <w:b/>
                <w:sz w:val="24"/>
              </w:rPr>
            </w:pPr>
          </w:p>
        </w:tc>
        <w:tc>
          <w:tcPr>
            <w:tcW w:w="4896" w:type="dxa"/>
            <w:vMerge/>
          </w:tcPr>
          <w:p w14:paraId="324AAB50" w14:textId="77777777" w:rsidR="00F97BA9" w:rsidRPr="0096111F" w:rsidRDefault="00F97BA9" w:rsidP="00F97BA9">
            <w:pPr>
              <w:spacing w:after="0" w:line="240" w:lineRule="auto"/>
              <w:jc w:val="both"/>
              <w:rPr>
                <w:rFonts w:ascii="Times New Roman" w:hAnsi="Times New Roman"/>
                <w:b/>
                <w:sz w:val="24"/>
              </w:rPr>
            </w:pPr>
          </w:p>
        </w:tc>
        <w:tc>
          <w:tcPr>
            <w:tcW w:w="1559" w:type="dxa"/>
            <w:gridSpan w:val="2"/>
            <w:vMerge/>
          </w:tcPr>
          <w:p w14:paraId="759ADFA5" w14:textId="77777777" w:rsidR="00F97BA9" w:rsidRPr="0096111F" w:rsidRDefault="00F97BA9" w:rsidP="00F97BA9">
            <w:pPr>
              <w:spacing w:after="0"/>
              <w:jc w:val="center"/>
              <w:rPr>
                <w:rFonts w:ascii="Times New Roman" w:hAnsi="Times New Roman"/>
                <w:bCs/>
                <w:sz w:val="24"/>
              </w:rPr>
            </w:pPr>
          </w:p>
        </w:tc>
        <w:tc>
          <w:tcPr>
            <w:tcW w:w="1497" w:type="dxa"/>
          </w:tcPr>
          <w:p w14:paraId="5182B700" w14:textId="77777777" w:rsidR="00F97BA9" w:rsidRPr="0096111F" w:rsidRDefault="00F97BA9" w:rsidP="00F97BA9">
            <w:pPr>
              <w:spacing w:after="0" w:line="240" w:lineRule="auto"/>
              <w:jc w:val="center"/>
              <w:rPr>
                <w:rFonts w:ascii="Times New Roman" w:hAnsi="Times New Roman"/>
                <w:bCs/>
                <w:color w:val="auto"/>
                <w:sz w:val="24"/>
              </w:rPr>
            </w:pPr>
            <w:r w:rsidRPr="0096111F">
              <w:rPr>
                <w:rFonts w:ascii="Times New Roman" w:hAnsi="Times New Roman"/>
                <w:bCs/>
                <w:color w:val="auto"/>
                <w:sz w:val="24"/>
              </w:rPr>
              <w:t>Jā, ar nosacījumu</w:t>
            </w:r>
          </w:p>
        </w:tc>
        <w:tc>
          <w:tcPr>
            <w:tcW w:w="6098" w:type="dxa"/>
          </w:tcPr>
          <w:p w14:paraId="2051A54D" w14:textId="53B172EF" w:rsidR="00F97BA9" w:rsidRPr="00D81236" w:rsidRDefault="00F97BA9" w:rsidP="00F97BA9">
            <w:pPr>
              <w:spacing w:after="0" w:line="240" w:lineRule="auto"/>
              <w:jc w:val="both"/>
              <w:rPr>
                <w:rFonts w:ascii="Times New Roman" w:hAnsi="Times New Roman"/>
                <w:sz w:val="24"/>
              </w:rPr>
            </w:pPr>
            <w:r w:rsidRPr="00890221">
              <w:rPr>
                <w:rFonts w:ascii="Times New Roman" w:hAnsi="Times New Roman"/>
                <w:sz w:val="24"/>
              </w:rPr>
              <w:t xml:space="preserve">Ja </w:t>
            </w:r>
            <w:r w:rsidR="00B86FE3">
              <w:rPr>
                <w:rFonts w:ascii="Times New Roman" w:hAnsi="Times New Roman"/>
                <w:sz w:val="24"/>
              </w:rPr>
              <w:t>PI</w:t>
            </w:r>
            <w:r w:rsidRPr="00890221">
              <w:rPr>
                <w:rFonts w:ascii="Times New Roman" w:hAnsi="Times New Roman"/>
                <w:sz w:val="24"/>
              </w:rPr>
              <w:t xml:space="preserve"> neatbilst minētajām prasībām”, </w:t>
            </w:r>
            <w:r w:rsidRPr="007415B3">
              <w:rPr>
                <w:rFonts w:ascii="Times New Roman" w:hAnsi="Times New Roman"/>
                <w:b/>
                <w:bCs/>
                <w:sz w:val="24"/>
              </w:rPr>
              <w:t>vērtējums ir „Jā, ar nosacījumu”</w:t>
            </w:r>
            <w:r w:rsidRPr="00890221">
              <w:rPr>
                <w:rFonts w:ascii="Times New Roman" w:hAnsi="Times New Roman"/>
                <w:sz w:val="24"/>
              </w:rPr>
              <w:t>, izvirza atbilstošus nosacījumus.</w:t>
            </w:r>
          </w:p>
        </w:tc>
      </w:tr>
      <w:tr w:rsidR="00F97BA9" w:rsidRPr="0096111F" w14:paraId="20C9AB89" w14:textId="77777777" w:rsidTr="001766DB">
        <w:trPr>
          <w:trHeight w:val="103"/>
          <w:jc w:val="center"/>
        </w:trPr>
        <w:tc>
          <w:tcPr>
            <w:tcW w:w="988" w:type="dxa"/>
            <w:vMerge/>
          </w:tcPr>
          <w:p w14:paraId="519778E6" w14:textId="77777777" w:rsidR="00F97BA9" w:rsidRPr="0096111F" w:rsidRDefault="00F97BA9" w:rsidP="00F97BA9">
            <w:pPr>
              <w:spacing w:after="0" w:line="240" w:lineRule="auto"/>
              <w:jc w:val="both"/>
              <w:rPr>
                <w:rFonts w:ascii="Times New Roman" w:hAnsi="Times New Roman"/>
                <w:b/>
                <w:sz w:val="24"/>
              </w:rPr>
            </w:pPr>
          </w:p>
        </w:tc>
        <w:tc>
          <w:tcPr>
            <w:tcW w:w="4896" w:type="dxa"/>
            <w:vMerge/>
          </w:tcPr>
          <w:p w14:paraId="3B060245" w14:textId="77777777" w:rsidR="00F97BA9" w:rsidRPr="0096111F" w:rsidRDefault="00F97BA9" w:rsidP="00F97BA9">
            <w:pPr>
              <w:spacing w:after="0" w:line="240" w:lineRule="auto"/>
              <w:jc w:val="both"/>
              <w:rPr>
                <w:rFonts w:ascii="Times New Roman" w:hAnsi="Times New Roman"/>
                <w:b/>
                <w:sz w:val="24"/>
              </w:rPr>
            </w:pPr>
          </w:p>
        </w:tc>
        <w:tc>
          <w:tcPr>
            <w:tcW w:w="1559" w:type="dxa"/>
            <w:gridSpan w:val="2"/>
            <w:vMerge/>
          </w:tcPr>
          <w:p w14:paraId="7091EE6D" w14:textId="77777777" w:rsidR="00F97BA9" w:rsidRPr="0096111F" w:rsidRDefault="00F97BA9" w:rsidP="00F97BA9">
            <w:pPr>
              <w:spacing w:after="0"/>
              <w:jc w:val="center"/>
              <w:rPr>
                <w:rFonts w:ascii="Times New Roman" w:hAnsi="Times New Roman"/>
                <w:bCs/>
                <w:sz w:val="24"/>
              </w:rPr>
            </w:pPr>
          </w:p>
        </w:tc>
        <w:tc>
          <w:tcPr>
            <w:tcW w:w="1497" w:type="dxa"/>
          </w:tcPr>
          <w:p w14:paraId="2974B1E0" w14:textId="77777777" w:rsidR="00F97BA9" w:rsidRPr="0096111F" w:rsidRDefault="00F97BA9" w:rsidP="00F97BA9">
            <w:pPr>
              <w:spacing w:after="0" w:line="240" w:lineRule="auto"/>
              <w:jc w:val="center"/>
              <w:rPr>
                <w:rFonts w:ascii="Times New Roman" w:hAnsi="Times New Roman"/>
                <w:bCs/>
                <w:color w:val="auto"/>
                <w:sz w:val="24"/>
              </w:rPr>
            </w:pPr>
            <w:r w:rsidRPr="0096111F">
              <w:rPr>
                <w:rFonts w:ascii="Times New Roman" w:hAnsi="Times New Roman"/>
                <w:bCs/>
                <w:color w:val="auto"/>
                <w:sz w:val="24"/>
              </w:rPr>
              <w:t>Nē</w:t>
            </w:r>
          </w:p>
        </w:tc>
        <w:tc>
          <w:tcPr>
            <w:tcW w:w="6098" w:type="dxa"/>
          </w:tcPr>
          <w:p w14:paraId="7CD8B5F6" w14:textId="31F87925" w:rsidR="00F97BA9" w:rsidRPr="00F75229" w:rsidRDefault="00F97BA9" w:rsidP="00F97BA9">
            <w:pPr>
              <w:spacing w:after="0" w:line="240" w:lineRule="auto"/>
              <w:jc w:val="both"/>
              <w:rPr>
                <w:rFonts w:ascii="Times New Roman" w:eastAsia="Times New Roman" w:hAnsi="Times New Roman"/>
                <w:sz w:val="24"/>
                <w:lang w:eastAsia="lv-LV"/>
              </w:rPr>
            </w:pPr>
            <w:r w:rsidRPr="0096111F">
              <w:rPr>
                <w:rFonts w:ascii="Times New Roman" w:eastAsia="Times New Roman" w:hAnsi="Times New Roman"/>
                <w:b/>
                <w:sz w:val="24"/>
                <w:lang w:eastAsia="lv-LV"/>
              </w:rPr>
              <w:t>Vērtējums ir „Nē”</w:t>
            </w:r>
            <w:r w:rsidRPr="0096111F">
              <w:rPr>
                <w:rFonts w:ascii="Times New Roman" w:eastAsia="Times New Roman" w:hAnsi="Times New Roman"/>
                <w:sz w:val="24"/>
                <w:lang w:eastAsia="lv-LV"/>
              </w:rPr>
              <w:t xml:space="preserve">, ja </w:t>
            </w:r>
            <w:r w:rsidRPr="00296BE0">
              <w:rPr>
                <w:rFonts w:ascii="Times New Roman" w:eastAsia="Times New Roman" w:hAnsi="Times New Roman"/>
                <w:color w:val="auto"/>
                <w:sz w:val="24"/>
                <w:lang w:eastAsia="lv-LV"/>
              </w:rPr>
              <w:t xml:space="preserve">precizētajā </w:t>
            </w:r>
            <w:r w:rsidR="00B86FE3">
              <w:rPr>
                <w:rFonts w:ascii="Times New Roman" w:eastAsia="Times New Roman" w:hAnsi="Times New Roman"/>
                <w:color w:val="auto"/>
                <w:sz w:val="24"/>
                <w:lang w:eastAsia="lv-LV"/>
              </w:rPr>
              <w:t>PI</w:t>
            </w:r>
            <w:r w:rsidRPr="00296BE0">
              <w:rPr>
                <w:rFonts w:ascii="Times New Roman" w:eastAsia="Times New Roman" w:hAnsi="Times New Roman"/>
                <w:color w:val="auto"/>
                <w:sz w:val="24"/>
                <w:lang w:eastAsia="lv-LV"/>
              </w:rPr>
              <w:t xml:space="preserve"> nav veikti precizējumi atbilstoši izvirzītajiem nosacījumiem.</w:t>
            </w:r>
          </w:p>
        </w:tc>
      </w:tr>
      <w:tr w:rsidR="00F97BA9" w:rsidRPr="0096111F" w14:paraId="79737F65" w14:textId="77777777" w:rsidTr="00690787">
        <w:trPr>
          <w:trHeight w:val="745"/>
          <w:jc w:val="center"/>
        </w:trPr>
        <w:tc>
          <w:tcPr>
            <w:tcW w:w="988" w:type="dxa"/>
            <w:vMerge w:val="restart"/>
          </w:tcPr>
          <w:p w14:paraId="6B5B04C3" w14:textId="38DDD61E" w:rsidR="00F97BA9" w:rsidRPr="0096111F" w:rsidRDefault="00F97BA9" w:rsidP="00F97BA9">
            <w:pPr>
              <w:spacing w:after="0" w:line="240" w:lineRule="auto"/>
              <w:jc w:val="both"/>
              <w:rPr>
                <w:rFonts w:ascii="Times New Roman" w:hAnsi="Times New Roman"/>
                <w:color w:val="auto"/>
                <w:sz w:val="24"/>
              </w:rPr>
            </w:pPr>
            <w:r w:rsidRPr="001140C8">
              <w:rPr>
                <w:rFonts w:ascii="Times New Roman" w:hAnsi="Times New Roman"/>
                <w:color w:val="auto"/>
                <w:sz w:val="24"/>
              </w:rPr>
              <w:t>1.9.</w:t>
            </w:r>
          </w:p>
        </w:tc>
        <w:tc>
          <w:tcPr>
            <w:tcW w:w="4896" w:type="dxa"/>
            <w:vMerge w:val="restart"/>
          </w:tcPr>
          <w:p w14:paraId="15C8F146" w14:textId="5823799E" w:rsidR="00F97BA9" w:rsidRDefault="00F97BA9" w:rsidP="00F97BA9">
            <w:pPr>
              <w:pStyle w:val="ListParagraph"/>
              <w:spacing w:after="120"/>
              <w:ind w:left="0" w:right="176"/>
              <w:jc w:val="both"/>
            </w:pPr>
            <w:r>
              <w:t>Projekta iesniegumā plānotie sagaidāmie rezultāti ir skaidri definēti un izriet no plānoto darbību aprakstiem, plānotās projekta darbības:</w:t>
            </w:r>
          </w:p>
          <w:p w14:paraId="502A83DF" w14:textId="75B7418C" w:rsidR="00F97BA9" w:rsidRDefault="00F97BA9" w:rsidP="00F97BA9">
            <w:pPr>
              <w:pStyle w:val="ListParagraph"/>
              <w:spacing w:after="120"/>
              <w:ind w:left="0" w:right="176"/>
              <w:jc w:val="both"/>
            </w:pPr>
            <w:r>
              <w:t>1.</w:t>
            </w:r>
            <w:r w:rsidR="006A3ECB">
              <w:t>9</w:t>
            </w:r>
            <w:r>
              <w:t xml:space="preserve">.1. </w:t>
            </w:r>
            <w:r w:rsidRPr="0096111F">
              <w:t xml:space="preserve">atbilst MK noteikumos par </w:t>
            </w:r>
            <w:r w:rsidR="00B914BE">
              <w:t xml:space="preserve">pasākuma </w:t>
            </w:r>
            <w:r w:rsidRPr="0096111F">
              <w:t>īstenošanu noteiktajam un paredz saikni ar attiecīgajām atbalstāmajām darbībām;</w:t>
            </w:r>
          </w:p>
          <w:p w14:paraId="1B495E5F" w14:textId="5E5E8EB3" w:rsidR="00F97BA9" w:rsidRPr="0096111F" w:rsidRDefault="00F97BA9" w:rsidP="00F97BA9">
            <w:pPr>
              <w:pStyle w:val="ListParagraph"/>
              <w:spacing w:after="120"/>
              <w:ind w:left="0" w:right="176"/>
              <w:jc w:val="both"/>
            </w:pPr>
            <w:r>
              <w:t>1.</w:t>
            </w:r>
            <w:r w:rsidR="00A9641E">
              <w:t>9</w:t>
            </w:r>
            <w:r>
              <w:t xml:space="preserve">.2. </w:t>
            </w:r>
            <w:r w:rsidRPr="0096111F">
              <w:t>ir precīzi definētas un pamatotas, un tās risina projektā definētās problēmas.</w:t>
            </w:r>
          </w:p>
          <w:p w14:paraId="3442C7D1" w14:textId="77777777" w:rsidR="00F97BA9" w:rsidRPr="0096111F" w:rsidRDefault="00F97BA9" w:rsidP="00F97BA9">
            <w:pPr>
              <w:pStyle w:val="ListParagraph"/>
              <w:spacing w:after="120"/>
              <w:ind w:left="0" w:right="176"/>
              <w:jc w:val="both"/>
            </w:pPr>
          </w:p>
        </w:tc>
        <w:tc>
          <w:tcPr>
            <w:tcW w:w="1559" w:type="dxa"/>
            <w:gridSpan w:val="2"/>
            <w:vMerge w:val="restart"/>
          </w:tcPr>
          <w:p w14:paraId="00F87F16" w14:textId="77777777" w:rsidR="00F97BA9" w:rsidRPr="0096111F" w:rsidRDefault="00F97BA9" w:rsidP="00F97BA9">
            <w:pPr>
              <w:pStyle w:val="ListParagraph"/>
              <w:ind w:left="0"/>
              <w:jc w:val="center"/>
            </w:pPr>
            <w:r w:rsidRPr="0096111F">
              <w:t>P</w:t>
            </w:r>
          </w:p>
        </w:tc>
        <w:tc>
          <w:tcPr>
            <w:tcW w:w="1497" w:type="dxa"/>
          </w:tcPr>
          <w:p w14:paraId="58302085" w14:textId="77777777" w:rsidR="00F97BA9" w:rsidRPr="004D0551" w:rsidRDefault="00F97BA9" w:rsidP="00F97BA9">
            <w:pPr>
              <w:jc w:val="center"/>
              <w:rPr>
                <w:rFonts w:ascii="Times New Roman" w:hAnsi="Times New Roman"/>
                <w:sz w:val="24"/>
              </w:rPr>
            </w:pPr>
            <w:r w:rsidRPr="004D0551">
              <w:rPr>
                <w:rFonts w:ascii="Times New Roman" w:hAnsi="Times New Roman"/>
                <w:color w:val="auto"/>
                <w:sz w:val="24"/>
              </w:rPr>
              <w:t>Jā</w:t>
            </w:r>
          </w:p>
        </w:tc>
        <w:tc>
          <w:tcPr>
            <w:tcW w:w="6098" w:type="dxa"/>
          </w:tcPr>
          <w:p w14:paraId="2C38C991" w14:textId="6B7BE4EA" w:rsidR="00F97BA9" w:rsidRDefault="00F97BA9" w:rsidP="00F97BA9">
            <w:pPr>
              <w:pStyle w:val="NoSpacing"/>
              <w:spacing w:after="120"/>
              <w:jc w:val="both"/>
              <w:rPr>
                <w:rFonts w:ascii="Times New Roman" w:hAnsi="Times New Roman"/>
                <w:sz w:val="24"/>
              </w:rPr>
            </w:pPr>
            <w:r w:rsidRPr="004D0551">
              <w:rPr>
                <w:rFonts w:ascii="Times New Roman" w:hAnsi="Times New Roman"/>
                <w:b/>
                <w:bCs/>
                <w:sz w:val="24"/>
              </w:rPr>
              <w:t>Vērtējums ir „Jā”</w:t>
            </w:r>
            <w:r w:rsidRPr="004D0551">
              <w:rPr>
                <w:rFonts w:ascii="Times New Roman" w:hAnsi="Times New Roman"/>
                <w:sz w:val="24"/>
              </w:rPr>
              <w:t>, ja</w:t>
            </w:r>
            <w:r>
              <w:rPr>
                <w:rFonts w:ascii="Times New Roman" w:hAnsi="Times New Roman"/>
                <w:sz w:val="24"/>
              </w:rPr>
              <w:t>:</w:t>
            </w:r>
          </w:p>
          <w:p w14:paraId="177AEA9E" w14:textId="241724BC" w:rsidR="00F97BA9" w:rsidRDefault="00A9641E" w:rsidP="00F97BA9">
            <w:pPr>
              <w:pStyle w:val="NoSpacing"/>
              <w:numPr>
                <w:ilvl w:val="0"/>
                <w:numId w:val="14"/>
              </w:numPr>
              <w:ind w:left="714" w:hanging="357"/>
              <w:jc w:val="both"/>
              <w:rPr>
                <w:rFonts w:ascii="Times New Roman" w:hAnsi="Times New Roman"/>
                <w:sz w:val="24"/>
              </w:rPr>
            </w:pPr>
            <w:r>
              <w:rPr>
                <w:rFonts w:ascii="Times New Roman" w:hAnsi="Times New Roman"/>
                <w:sz w:val="24"/>
              </w:rPr>
              <w:t>PI</w:t>
            </w:r>
            <w:r w:rsidR="00F97BA9">
              <w:rPr>
                <w:rFonts w:ascii="Times New Roman" w:hAnsi="Times New Roman"/>
                <w:sz w:val="24"/>
              </w:rPr>
              <w:t xml:space="preserve"> norādītie sagaidāmie rezultāti izriet no</w:t>
            </w:r>
            <w:r w:rsidR="0055702A">
              <w:rPr>
                <w:rFonts w:ascii="Times New Roman" w:hAnsi="Times New Roman"/>
                <w:sz w:val="24"/>
              </w:rPr>
              <w:t xml:space="preserve"> PI</w:t>
            </w:r>
            <w:r w:rsidR="00F97BA9">
              <w:rPr>
                <w:rFonts w:ascii="Times New Roman" w:hAnsi="Times New Roman"/>
                <w:sz w:val="24"/>
              </w:rPr>
              <w:t xml:space="preserve"> plānotajām darbībām;</w:t>
            </w:r>
          </w:p>
          <w:p w14:paraId="491BA4F3" w14:textId="7009600D" w:rsidR="00F97BA9" w:rsidRPr="00645B9B" w:rsidRDefault="00A9641E" w:rsidP="00F97BA9">
            <w:pPr>
              <w:pStyle w:val="NoSpacing"/>
              <w:numPr>
                <w:ilvl w:val="0"/>
                <w:numId w:val="14"/>
              </w:numPr>
              <w:ind w:left="714" w:hanging="357"/>
              <w:jc w:val="both"/>
              <w:rPr>
                <w:rFonts w:ascii="Times New Roman" w:hAnsi="Times New Roman"/>
                <w:sz w:val="24"/>
              </w:rPr>
            </w:pPr>
            <w:r>
              <w:rPr>
                <w:rFonts w:ascii="Times New Roman" w:hAnsi="Times New Roman"/>
                <w:sz w:val="24"/>
              </w:rPr>
              <w:t>PI</w:t>
            </w:r>
            <w:r w:rsidR="00F97BA9" w:rsidRPr="00645B9B">
              <w:rPr>
                <w:rFonts w:ascii="Times New Roman" w:hAnsi="Times New Roman"/>
                <w:sz w:val="24"/>
              </w:rPr>
              <w:t xml:space="preserve"> ietvertās darbības atbilst MK noteikumos par</w:t>
            </w:r>
            <w:r w:rsidR="0028577C">
              <w:rPr>
                <w:rFonts w:ascii="Times New Roman" w:hAnsi="Times New Roman"/>
                <w:sz w:val="24"/>
              </w:rPr>
              <w:t xml:space="preserve"> pasākuma</w:t>
            </w:r>
            <w:r w:rsidR="00F97BA9" w:rsidRPr="00645B9B">
              <w:rPr>
                <w:rFonts w:ascii="Times New Roman" w:hAnsi="Times New Roman"/>
                <w:sz w:val="24"/>
              </w:rPr>
              <w:t xml:space="preserve"> īstenošanu norādītajām atbalstāmajām darbībām un izmaksu pozīcijām;</w:t>
            </w:r>
          </w:p>
          <w:p w14:paraId="7C79C22A" w14:textId="5A8F20BE" w:rsidR="00F97BA9" w:rsidRDefault="00A9641E" w:rsidP="00F97BA9">
            <w:pPr>
              <w:pStyle w:val="NoSpacing"/>
              <w:numPr>
                <w:ilvl w:val="0"/>
                <w:numId w:val="14"/>
              </w:numPr>
              <w:ind w:left="714" w:hanging="357"/>
              <w:jc w:val="both"/>
              <w:rPr>
                <w:rFonts w:ascii="Times New Roman" w:hAnsi="Times New Roman"/>
                <w:sz w:val="24"/>
              </w:rPr>
            </w:pPr>
            <w:r>
              <w:rPr>
                <w:rFonts w:ascii="Times New Roman" w:hAnsi="Times New Roman"/>
                <w:sz w:val="24"/>
              </w:rPr>
              <w:t>PI</w:t>
            </w:r>
            <w:r w:rsidR="00F97BA9" w:rsidRPr="00645B9B">
              <w:rPr>
                <w:rFonts w:ascii="Times New Roman" w:hAnsi="Times New Roman"/>
                <w:sz w:val="24"/>
              </w:rPr>
              <w:t xml:space="preserve"> plānotās darbības ir precīzi definētas un nepieciešamas projekta mērķa, plānoto rādītāju un projekta rezultātu sasniegšanai</w:t>
            </w:r>
            <w:r w:rsidR="00F97BA9">
              <w:rPr>
                <w:rFonts w:ascii="Times New Roman" w:hAnsi="Times New Roman"/>
                <w:sz w:val="24"/>
              </w:rPr>
              <w:t>;</w:t>
            </w:r>
          </w:p>
          <w:p w14:paraId="4026639B" w14:textId="77777777" w:rsidR="00134942" w:rsidRDefault="00F97BA9" w:rsidP="00134942">
            <w:pPr>
              <w:pStyle w:val="NoSpacing"/>
              <w:numPr>
                <w:ilvl w:val="0"/>
                <w:numId w:val="14"/>
              </w:numPr>
              <w:ind w:left="714" w:hanging="357"/>
              <w:jc w:val="both"/>
              <w:rPr>
                <w:rFonts w:ascii="Times New Roman" w:hAnsi="Times New Roman"/>
                <w:sz w:val="24"/>
              </w:rPr>
            </w:pPr>
            <w:r w:rsidRPr="00F4103A">
              <w:rPr>
                <w:rFonts w:ascii="Times New Roman" w:hAnsi="Times New Roman"/>
                <w:sz w:val="24"/>
              </w:rPr>
              <w:t xml:space="preserve">plānotās projekta darbības ir sasaistītas ar </w:t>
            </w:r>
            <w:r w:rsidR="0055702A">
              <w:rPr>
                <w:rFonts w:ascii="Times New Roman" w:hAnsi="Times New Roman"/>
                <w:sz w:val="24"/>
              </w:rPr>
              <w:t>PI</w:t>
            </w:r>
            <w:r w:rsidRPr="00F4103A">
              <w:rPr>
                <w:rFonts w:ascii="Times New Roman" w:hAnsi="Times New Roman"/>
                <w:sz w:val="24"/>
              </w:rPr>
              <w:t xml:space="preserve"> plānoto laika grafiku, tās ir secīgas un nodrošina uzraudzības rādītāju sasniegšanu</w:t>
            </w:r>
            <w:r w:rsidR="006F2CFA">
              <w:rPr>
                <w:rFonts w:ascii="Times New Roman" w:hAnsi="Times New Roman"/>
                <w:sz w:val="24"/>
              </w:rPr>
              <w:t>;</w:t>
            </w:r>
          </w:p>
          <w:p w14:paraId="495C6AA1" w14:textId="26C3D924" w:rsidR="00F97BA9" w:rsidRPr="00134942" w:rsidRDefault="006F2CFA" w:rsidP="00134942">
            <w:pPr>
              <w:pStyle w:val="NoSpacing"/>
              <w:numPr>
                <w:ilvl w:val="0"/>
                <w:numId w:val="14"/>
              </w:numPr>
              <w:ind w:left="714" w:hanging="357"/>
              <w:jc w:val="both"/>
              <w:rPr>
                <w:rFonts w:ascii="Times New Roman" w:hAnsi="Times New Roman"/>
                <w:sz w:val="24"/>
              </w:rPr>
            </w:pPr>
            <w:r w:rsidRPr="00134942">
              <w:rPr>
                <w:rFonts w:ascii="Times New Roman" w:hAnsi="Times New Roman"/>
                <w:sz w:val="24"/>
              </w:rPr>
              <w:t xml:space="preserve">projekta ietvaros paredzēts organizēt 4 reģionāla mēroga mācību programmas (Kurzemē, Vidzemē, Zemgalē, Latgalē) </w:t>
            </w:r>
            <w:r w:rsidR="00A24888" w:rsidRPr="00134942">
              <w:rPr>
                <w:rFonts w:ascii="Times New Roman" w:hAnsi="Times New Roman"/>
                <w:sz w:val="24"/>
              </w:rPr>
              <w:t xml:space="preserve">pašvaldību un </w:t>
            </w:r>
            <w:r w:rsidRPr="00134942">
              <w:rPr>
                <w:rFonts w:ascii="Times New Roman" w:hAnsi="Times New Roman"/>
                <w:sz w:val="24"/>
              </w:rPr>
              <w:t xml:space="preserve">reģionu speciālistu kvalifikācijas paaugstināšanai un/vai </w:t>
            </w:r>
            <w:proofErr w:type="spellStart"/>
            <w:r w:rsidRPr="00134942">
              <w:rPr>
                <w:rFonts w:ascii="Times New Roman" w:hAnsi="Times New Roman"/>
                <w:sz w:val="24"/>
              </w:rPr>
              <w:t>pārkvalifikācijai</w:t>
            </w:r>
            <w:proofErr w:type="spellEnd"/>
            <w:r w:rsidRPr="00134942">
              <w:rPr>
                <w:rFonts w:ascii="Times New Roman" w:hAnsi="Times New Roman"/>
                <w:sz w:val="24"/>
              </w:rPr>
              <w:t>, t.i.</w:t>
            </w:r>
            <w:r w:rsidR="008D1E4A">
              <w:rPr>
                <w:rFonts w:ascii="Times New Roman" w:hAnsi="Times New Roman"/>
                <w:sz w:val="24"/>
              </w:rPr>
              <w:t>,</w:t>
            </w:r>
            <w:r w:rsidRPr="00134942">
              <w:rPr>
                <w:rFonts w:ascii="Times New Roman" w:hAnsi="Times New Roman"/>
                <w:sz w:val="24"/>
              </w:rPr>
              <w:t xml:space="preserve"> pasākumu kopums, kas ietver, piemēram, darba grupas, seminārus, konferences, kampaņas, pieredzes apmaiņas vai citus pasākumus). Mācību programmas paredzētas </w:t>
            </w:r>
            <w:r w:rsidR="00A24888" w:rsidRPr="00134942">
              <w:rPr>
                <w:rFonts w:ascii="Times New Roman" w:hAnsi="Times New Roman"/>
                <w:sz w:val="24"/>
              </w:rPr>
              <w:t xml:space="preserve">pašvaldību un </w:t>
            </w:r>
            <w:r w:rsidRPr="00134942">
              <w:rPr>
                <w:rFonts w:ascii="Times New Roman" w:hAnsi="Times New Roman"/>
                <w:sz w:val="24"/>
              </w:rPr>
              <w:t xml:space="preserve">reģionu prasmju paaugstināšanai, lai nodrošinātu virzību uz </w:t>
            </w:r>
            <w:proofErr w:type="spellStart"/>
            <w:r w:rsidRPr="00134942">
              <w:rPr>
                <w:rFonts w:ascii="Times New Roman" w:hAnsi="Times New Roman"/>
                <w:sz w:val="24"/>
              </w:rPr>
              <w:t>klimatneitrālu</w:t>
            </w:r>
            <w:proofErr w:type="spellEnd"/>
            <w:r w:rsidRPr="00134942">
              <w:rPr>
                <w:rFonts w:ascii="Times New Roman" w:hAnsi="Times New Roman"/>
                <w:sz w:val="24"/>
              </w:rPr>
              <w:t xml:space="preserve"> ekonomiku un mazinātu riskus saistībā ar klimata pārmaiņām visvairāk skartajos reģionos, ievērojot plānošanas reģionu un pašvaldību identificētās vajadzības, tai skaitā, piemēram, par </w:t>
            </w:r>
            <w:proofErr w:type="spellStart"/>
            <w:r w:rsidRPr="00134942">
              <w:rPr>
                <w:rFonts w:ascii="Times New Roman" w:hAnsi="Times New Roman"/>
                <w:sz w:val="24"/>
              </w:rPr>
              <w:t>klimatdrošināšanu</w:t>
            </w:r>
            <w:proofErr w:type="spellEnd"/>
            <w:r w:rsidRPr="00134942">
              <w:rPr>
                <w:rFonts w:ascii="Times New Roman" w:hAnsi="Times New Roman"/>
                <w:sz w:val="24"/>
              </w:rPr>
              <w:t xml:space="preserve"> (siltumnīcefekta gāzu emisiju samazināšanu, atjaunojamiem energoresursiem, oglekļa dioksīda piesaisti), zaļā publiskā iepirkuma sagatavošanu, </w:t>
            </w:r>
            <w:r w:rsidR="00690787">
              <w:rPr>
                <w:rFonts w:ascii="Times New Roman" w:hAnsi="Times New Roman"/>
                <w:sz w:val="24"/>
              </w:rPr>
              <w:t>“</w:t>
            </w:r>
            <w:r w:rsidRPr="00134942">
              <w:rPr>
                <w:rFonts w:ascii="Times New Roman" w:hAnsi="Times New Roman"/>
                <w:sz w:val="24"/>
              </w:rPr>
              <w:t>zaļo</w:t>
            </w:r>
            <w:r w:rsidR="00690787">
              <w:rPr>
                <w:rFonts w:ascii="Times New Roman" w:hAnsi="Times New Roman"/>
                <w:sz w:val="24"/>
              </w:rPr>
              <w:t>”</w:t>
            </w:r>
            <w:r w:rsidRPr="00134942">
              <w:rPr>
                <w:rFonts w:ascii="Times New Roman" w:hAnsi="Times New Roman"/>
                <w:sz w:val="24"/>
              </w:rPr>
              <w:t xml:space="preserve"> risinājumu piemērošanu infrastruktūras attīstības plānošanā,  </w:t>
            </w:r>
            <w:r w:rsidRPr="00134942">
              <w:rPr>
                <w:rFonts w:ascii="Times New Roman" w:hAnsi="Times New Roman"/>
                <w:sz w:val="24"/>
              </w:rPr>
              <w:lastRenderedPageBreak/>
              <w:t xml:space="preserve">informācijas tehnoloģiju rīku izmantošanu </w:t>
            </w:r>
            <w:proofErr w:type="spellStart"/>
            <w:r w:rsidRPr="00134942">
              <w:rPr>
                <w:rFonts w:ascii="Times New Roman" w:hAnsi="Times New Roman"/>
                <w:sz w:val="24"/>
              </w:rPr>
              <w:t>klimatneitrālu</w:t>
            </w:r>
            <w:proofErr w:type="spellEnd"/>
            <w:r w:rsidRPr="00134942">
              <w:rPr>
                <w:rFonts w:ascii="Times New Roman" w:hAnsi="Times New Roman"/>
                <w:sz w:val="24"/>
              </w:rPr>
              <w:t xml:space="preserve"> risinājumu plānošanā u.c.</w:t>
            </w:r>
          </w:p>
        </w:tc>
      </w:tr>
      <w:tr w:rsidR="00F97BA9" w:rsidRPr="0096111F" w14:paraId="5FB0410C" w14:textId="77777777" w:rsidTr="00655FC6">
        <w:trPr>
          <w:trHeight w:val="920"/>
          <w:jc w:val="center"/>
        </w:trPr>
        <w:tc>
          <w:tcPr>
            <w:tcW w:w="988" w:type="dxa"/>
            <w:vMerge/>
          </w:tcPr>
          <w:p w14:paraId="5EEB4EE2"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043E246C" w14:textId="77777777" w:rsidR="00F97BA9" w:rsidRPr="0096111F" w:rsidRDefault="00F97BA9" w:rsidP="00F97BA9">
            <w:pPr>
              <w:pStyle w:val="ListParagraph"/>
              <w:spacing w:after="120"/>
              <w:ind w:left="0" w:right="176"/>
              <w:jc w:val="both"/>
            </w:pPr>
          </w:p>
        </w:tc>
        <w:tc>
          <w:tcPr>
            <w:tcW w:w="1559" w:type="dxa"/>
            <w:gridSpan w:val="2"/>
            <w:vMerge/>
          </w:tcPr>
          <w:p w14:paraId="5F08016C" w14:textId="77777777" w:rsidR="00F97BA9" w:rsidRPr="0096111F" w:rsidRDefault="00F97BA9" w:rsidP="00F97BA9">
            <w:pPr>
              <w:pStyle w:val="ListParagraph"/>
              <w:ind w:left="0"/>
              <w:jc w:val="center"/>
            </w:pPr>
          </w:p>
        </w:tc>
        <w:tc>
          <w:tcPr>
            <w:tcW w:w="1497" w:type="dxa"/>
          </w:tcPr>
          <w:p w14:paraId="512B834B" w14:textId="77777777" w:rsidR="00F97BA9" w:rsidRPr="0096111F" w:rsidRDefault="00F97BA9" w:rsidP="00F97BA9">
            <w:pPr>
              <w:pStyle w:val="NoSpacing"/>
              <w:jc w:val="center"/>
              <w:rPr>
                <w:rFonts w:ascii="Times New Roman" w:hAnsi="Times New Roman"/>
              </w:rPr>
            </w:pPr>
            <w:r w:rsidRPr="0096111F">
              <w:rPr>
                <w:rFonts w:ascii="Times New Roman" w:hAnsi="Times New Roman"/>
                <w:color w:val="auto"/>
                <w:sz w:val="24"/>
              </w:rPr>
              <w:t>Jā, ar nosacījumu</w:t>
            </w:r>
          </w:p>
        </w:tc>
        <w:tc>
          <w:tcPr>
            <w:tcW w:w="6098" w:type="dxa"/>
          </w:tcPr>
          <w:p w14:paraId="21B60A27" w14:textId="368A3FE3" w:rsidR="00F97BA9" w:rsidRPr="0096111F" w:rsidRDefault="00F97BA9" w:rsidP="00F97BA9">
            <w:pPr>
              <w:pStyle w:val="NoSpacing"/>
              <w:spacing w:after="120"/>
              <w:jc w:val="both"/>
              <w:rPr>
                <w:rFonts w:ascii="Times New Roman" w:hAnsi="Times New Roman"/>
                <w:sz w:val="24"/>
              </w:rPr>
            </w:pPr>
            <w:r w:rsidRPr="00890221">
              <w:rPr>
                <w:rFonts w:ascii="Times New Roman" w:hAnsi="Times New Roman"/>
                <w:sz w:val="24"/>
              </w:rPr>
              <w:t xml:space="preserve">Ja </w:t>
            </w:r>
            <w:r w:rsidR="0028577C">
              <w:rPr>
                <w:rFonts w:ascii="Times New Roman" w:hAnsi="Times New Roman"/>
                <w:sz w:val="24"/>
              </w:rPr>
              <w:t>PI</w:t>
            </w:r>
            <w:r w:rsidRPr="00890221">
              <w:rPr>
                <w:rFonts w:ascii="Times New Roman" w:hAnsi="Times New Roman"/>
                <w:sz w:val="24"/>
              </w:rPr>
              <w:t xml:space="preserve"> neatbilst minētajām prasībām”, </w:t>
            </w:r>
            <w:r w:rsidRPr="00452E65">
              <w:rPr>
                <w:rFonts w:ascii="Times New Roman" w:hAnsi="Times New Roman"/>
                <w:b/>
                <w:bCs/>
                <w:sz w:val="24"/>
              </w:rPr>
              <w:t>vērtējums ir „Jā, ar nosacījumu”</w:t>
            </w:r>
            <w:r w:rsidRPr="00890221">
              <w:rPr>
                <w:rFonts w:ascii="Times New Roman" w:hAnsi="Times New Roman"/>
                <w:sz w:val="24"/>
              </w:rPr>
              <w:t>, izvirza atbilstošus nosacījumus.</w:t>
            </w:r>
          </w:p>
        </w:tc>
      </w:tr>
      <w:tr w:rsidR="00F97BA9" w:rsidRPr="0096111F" w14:paraId="61D4F55D" w14:textId="77777777" w:rsidTr="001766DB">
        <w:trPr>
          <w:trHeight w:val="841"/>
          <w:jc w:val="center"/>
        </w:trPr>
        <w:tc>
          <w:tcPr>
            <w:tcW w:w="988" w:type="dxa"/>
            <w:vMerge/>
          </w:tcPr>
          <w:p w14:paraId="07BC631F"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6133561B" w14:textId="77777777" w:rsidR="00F97BA9" w:rsidRPr="0096111F" w:rsidRDefault="00F97BA9" w:rsidP="00F97BA9">
            <w:pPr>
              <w:pStyle w:val="ListParagraph"/>
              <w:spacing w:after="120"/>
              <w:ind w:left="0" w:right="176"/>
              <w:jc w:val="both"/>
            </w:pPr>
          </w:p>
        </w:tc>
        <w:tc>
          <w:tcPr>
            <w:tcW w:w="1559" w:type="dxa"/>
            <w:gridSpan w:val="2"/>
            <w:vMerge/>
          </w:tcPr>
          <w:p w14:paraId="097B2C58" w14:textId="77777777" w:rsidR="00F97BA9" w:rsidRPr="0096111F" w:rsidRDefault="00F97BA9" w:rsidP="00F97BA9">
            <w:pPr>
              <w:pStyle w:val="ListParagraph"/>
              <w:ind w:left="0"/>
              <w:jc w:val="center"/>
            </w:pPr>
          </w:p>
        </w:tc>
        <w:tc>
          <w:tcPr>
            <w:tcW w:w="1497" w:type="dxa"/>
          </w:tcPr>
          <w:p w14:paraId="5560D9F9" w14:textId="77777777" w:rsidR="00F97BA9" w:rsidRPr="0096111F" w:rsidRDefault="00F97BA9" w:rsidP="00F97BA9">
            <w:pPr>
              <w:pStyle w:val="NoSpacing"/>
              <w:jc w:val="center"/>
              <w:rPr>
                <w:rFonts w:ascii="Times New Roman" w:hAnsi="Times New Roman"/>
              </w:rPr>
            </w:pPr>
            <w:r w:rsidRPr="0096111F">
              <w:rPr>
                <w:rFonts w:ascii="Times New Roman" w:hAnsi="Times New Roman"/>
                <w:color w:val="auto"/>
                <w:sz w:val="24"/>
              </w:rPr>
              <w:t>Nē</w:t>
            </w:r>
          </w:p>
        </w:tc>
        <w:tc>
          <w:tcPr>
            <w:tcW w:w="6098" w:type="dxa"/>
          </w:tcPr>
          <w:p w14:paraId="7F971386" w14:textId="0022F106" w:rsidR="00F97BA9" w:rsidRPr="0096111F" w:rsidRDefault="00F97BA9" w:rsidP="00F97BA9">
            <w:pPr>
              <w:pStyle w:val="NoSpacing"/>
              <w:jc w:val="both"/>
              <w:rPr>
                <w:rFonts w:ascii="Times New Roman" w:hAnsi="Times New Roman"/>
                <w:sz w:val="24"/>
              </w:rPr>
            </w:pPr>
            <w:r w:rsidRPr="0096111F">
              <w:rPr>
                <w:rFonts w:ascii="Times New Roman" w:eastAsia="Times New Roman" w:hAnsi="Times New Roman"/>
                <w:b/>
                <w:sz w:val="24"/>
                <w:lang w:eastAsia="lv-LV"/>
              </w:rPr>
              <w:t>Vērtējums ir „Nē”</w:t>
            </w:r>
            <w:r w:rsidRPr="0096111F">
              <w:rPr>
                <w:rFonts w:ascii="Times New Roman" w:eastAsia="Times New Roman" w:hAnsi="Times New Roman"/>
                <w:sz w:val="24"/>
                <w:lang w:eastAsia="lv-LV"/>
              </w:rPr>
              <w:t xml:space="preserve">, ja </w:t>
            </w:r>
            <w:r w:rsidRPr="00296BE0">
              <w:rPr>
                <w:rFonts w:ascii="Times New Roman" w:eastAsia="Times New Roman" w:hAnsi="Times New Roman"/>
                <w:color w:val="auto"/>
                <w:sz w:val="24"/>
                <w:lang w:eastAsia="lv-LV"/>
              </w:rPr>
              <w:t xml:space="preserve">precizētajā </w:t>
            </w:r>
            <w:r w:rsidR="00A9641E">
              <w:rPr>
                <w:rFonts w:ascii="Times New Roman" w:eastAsia="Times New Roman" w:hAnsi="Times New Roman"/>
                <w:color w:val="auto"/>
                <w:sz w:val="24"/>
                <w:lang w:eastAsia="lv-LV"/>
              </w:rPr>
              <w:t>PI</w:t>
            </w:r>
            <w:r w:rsidRPr="00296BE0">
              <w:rPr>
                <w:rFonts w:ascii="Times New Roman" w:eastAsia="Times New Roman" w:hAnsi="Times New Roman"/>
                <w:color w:val="auto"/>
                <w:sz w:val="24"/>
                <w:lang w:eastAsia="lv-LV"/>
              </w:rPr>
              <w:t xml:space="preserve"> nav veikti precizējumi atbilstoši izvirzītajiem nosacījumiem.</w:t>
            </w:r>
          </w:p>
        </w:tc>
      </w:tr>
      <w:tr w:rsidR="00033E69" w:rsidRPr="0096111F" w14:paraId="5A91C396" w14:textId="77777777" w:rsidTr="001766DB">
        <w:trPr>
          <w:trHeight w:val="513"/>
          <w:jc w:val="center"/>
        </w:trPr>
        <w:tc>
          <w:tcPr>
            <w:tcW w:w="15038" w:type="dxa"/>
            <w:gridSpan w:val="6"/>
            <w:shd w:val="clear" w:color="auto" w:fill="D9D9D9" w:themeFill="background1" w:themeFillShade="D9"/>
          </w:tcPr>
          <w:p w14:paraId="00410CB9" w14:textId="2E143267" w:rsidR="00033E69" w:rsidRPr="0096111F" w:rsidRDefault="006B18EE" w:rsidP="0036351C">
            <w:pPr>
              <w:pStyle w:val="NoSpacing"/>
              <w:numPr>
                <w:ilvl w:val="0"/>
                <w:numId w:val="33"/>
              </w:numPr>
              <w:jc w:val="both"/>
              <w:rPr>
                <w:rFonts w:ascii="Times New Roman" w:eastAsia="Times New Roman" w:hAnsi="Times New Roman"/>
                <w:b/>
                <w:sz w:val="24"/>
                <w:lang w:eastAsia="lv-LV"/>
              </w:rPr>
            </w:pPr>
            <w:r>
              <w:rPr>
                <w:rFonts w:ascii="Times New Roman" w:eastAsia="Times New Roman" w:hAnsi="Times New Roman"/>
                <w:b/>
                <w:sz w:val="24"/>
                <w:lang w:eastAsia="lv-LV"/>
              </w:rPr>
              <w:t>VIENOTIE IZVĒLES KRITĒRIJI</w:t>
            </w:r>
          </w:p>
        </w:tc>
      </w:tr>
      <w:tr w:rsidR="00F97BA9" w:rsidRPr="0096111F" w14:paraId="48AAF3BC" w14:textId="77777777" w:rsidTr="001766DB">
        <w:trPr>
          <w:trHeight w:val="103"/>
          <w:jc w:val="center"/>
          <w:hidden/>
        </w:trPr>
        <w:tc>
          <w:tcPr>
            <w:tcW w:w="988" w:type="dxa"/>
            <w:vMerge w:val="restart"/>
          </w:tcPr>
          <w:p w14:paraId="199F87F2" w14:textId="77777777" w:rsidR="00A63F01" w:rsidRPr="00A63F01" w:rsidRDefault="00A63F01" w:rsidP="00A63F01">
            <w:pPr>
              <w:pStyle w:val="ListParagraph"/>
              <w:numPr>
                <w:ilvl w:val="0"/>
                <w:numId w:val="35"/>
              </w:numPr>
              <w:jc w:val="both"/>
              <w:rPr>
                <w:vanish/>
              </w:rPr>
            </w:pPr>
          </w:p>
          <w:p w14:paraId="5F28003D" w14:textId="77777777" w:rsidR="00A63F01" w:rsidRPr="00A63F01" w:rsidRDefault="00A63F01" w:rsidP="00A63F01">
            <w:pPr>
              <w:pStyle w:val="ListParagraph"/>
              <w:numPr>
                <w:ilvl w:val="0"/>
                <w:numId w:val="35"/>
              </w:numPr>
              <w:jc w:val="both"/>
              <w:rPr>
                <w:vanish/>
              </w:rPr>
            </w:pPr>
          </w:p>
          <w:p w14:paraId="0C69FFEA" w14:textId="5DA75E30" w:rsidR="00F97BA9" w:rsidRPr="00A63F01" w:rsidRDefault="00F97BA9" w:rsidP="0036351C">
            <w:pPr>
              <w:pStyle w:val="ListParagraph"/>
              <w:numPr>
                <w:ilvl w:val="1"/>
                <w:numId w:val="35"/>
              </w:numPr>
              <w:jc w:val="both"/>
            </w:pPr>
          </w:p>
        </w:tc>
        <w:tc>
          <w:tcPr>
            <w:tcW w:w="4896" w:type="dxa"/>
            <w:vMerge w:val="restart"/>
          </w:tcPr>
          <w:p w14:paraId="4AEBE75F" w14:textId="309F03F4" w:rsidR="00E65F5C" w:rsidRPr="00E65F5C" w:rsidRDefault="00E65F5C" w:rsidP="0036351C">
            <w:pPr>
              <w:jc w:val="both"/>
            </w:pPr>
            <w:r w:rsidRPr="0036351C">
              <w:rPr>
                <w:rFonts w:ascii="Times New Roman" w:hAnsi="Times New Roman"/>
                <w:sz w:val="24"/>
              </w:rPr>
              <w:t xml:space="preserve">Projekta sadarbības partneris un tā plānotās darbības projekta ietvaros atbilst MK noteikumos par </w:t>
            </w:r>
            <w:r>
              <w:rPr>
                <w:rFonts w:ascii="Times New Roman" w:hAnsi="Times New Roman"/>
                <w:sz w:val="24"/>
              </w:rPr>
              <w:t>pasākuma</w:t>
            </w:r>
            <w:r w:rsidRPr="0036351C">
              <w:rPr>
                <w:rFonts w:ascii="Times New Roman" w:hAnsi="Times New Roman"/>
                <w:sz w:val="24"/>
              </w:rPr>
              <w:t xml:space="preserve"> īstenošanu noteiktajām prasībām </w:t>
            </w:r>
          </w:p>
          <w:p w14:paraId="598B622A" w14:textId="41546E68" w:rsidR="00F97BA9" w:rsidRPr="00E65F5C" w:rsidRDefault="00F97BA9" w:rsidP="00E65F5C">
            <w:pPr>
              <w:spacing w:after="0" w:line="240" w:lineRule="auto"/>
              <w:jc w:val="both"/>
              <w:rPr>
                <w:rFonts w:ascii="Times New Roman" w:hAnsi="Times New Roman"/>
                <w:sz w:val="24"/>
              </w:rPr>
            </w:pPr>
          </w:p>
        </w:tc>
        <w:tc>
          <w:tcPr>
            <w:tcW w:w="1559" w:type="dxa"/>
            <w:gridSpan w:val="2"/>
            <w:vMerge w:val="restart"/>
          </w:tcPr>
          <w:p w14:paraId="5341BAE6" w14:textId="73BE70BE" w:rsidR="00F97BA9" w:rsidRPr="0096111F" w:rsidRDefault="00F97BA9" w:rsidP="00655FC6">
            <w:pPr>
              <w:pStyle w:val="ListParagraph"/>
              <w:ind w:left="0"/>
              <w:jc w:val="center"/>
            </w:pPr>
            <w:r>
              <w:t>P</w:t>
            </w:r>
          </w:p>
        </w:tc>
        <w:tc>
          <w:tcPr>
            <w:tcW w:w="1497" w:type="dxa"/>
          </w:tcPr>
          <w:p w14:paraId="1BABFB00" w14:textId="77777777" w:rsidR="00F97BA9" w:rsidRPr="0096111F" w:rsidRDefault="00F97BA9" w:rsidP="00F97BA9">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8" w:type="dxa"/>
          </w:tcPr>
          <w:p w14:paraId="05E2F6CB" w14:textId="77777777" w:rsidR="00193540" w:rsidRDefault="00E65F5C" w:rsidP="00193540">
            <w:pPr>
              <w:pStyle w:val="pf0"/>
              <w:spacing w:after="120"/>
              <w:jc w:val="both"/>
            </w:pPr>
            <w:r w:rsidRPr="004F49FC">
              <w:rPr>
                <w:b/>
                <w:bCs/>
              </w:rPr>
              <w:t>Vērtējums ir „Jā”</w:t>
            </w:r>
            <w:r w:rsidRPr="004F49FC">
              <w:t>, ja</w:t>
            </w:r>
            <w:r>
              <w:t>:</w:t>
            </w:r>
          </w:p>
          <w:p w14:paraId="13AC1BBB" w14:textId="4631181B" w:rsidR="00193540" w:rsidRDefault="005D5CF8" w:rsidP="00193540">
            <w:pPr>
              <w:pStyle w:val="pf0"/>
              <w:numPr>
                <w:ilvl w:val="0"/>
                <w:numId w:val="38"/>
              </w:numPr>
              <w:spacing w:after="120"/>
              <w:jc w:val="both"/>
            </w:pPr>
            <w:r>
              <w:t>PI</w:t>
            </w:r>
            <w:r w:rsidR="00193540">
              <w:t xml:space="preserve"> norādītais sadarbības partneris atbilst MK noteikumos par </w:t>
            </w:r>
            <w:r w:rsidR="00216844">
              <w:t>pasākuma</w:t>
            </w:r>
            <w:r w:rsidR="00193540">
              <w:t xml:space="preserve"> īstenošanu noteiktajam un ir sniegts pamatojums sadarbības partnera izvēlei;</w:t>
            </w:r>
          </w:p>
          <w:p w14:paraId="0B6A8AC1" w14:textId="426DFAAB" w:rsidR="00193540" w:rsidRDefault="005D5CF8" w:rsidP="00193540">
            <w:pPr>
              <w:pStyle w:val="pf0"/>
              <w:numPr>
                <w:ilvl w:val="0"/>
                <w:numId w:val="38"/>
              </w:numPr>
              <w:spacing w:after="120"/>
              <w:jc w:val="both"/>
            </w:pPr>
            <w:r>
              <w:t>PI</w:t>
            </w:r>
            <w:r w:rsidR="00193540">
              <w:t xml:space="preserve"> ir aprakstīts, kuras no projektā plānotajām darbībām veiks sadarbības partneris</w:t>
            </w:r>
            <w:r w:rsidR="002B1256">
              <w:t xml:space="preserve">, </w:t>
            </w:r>
            <w:r w:rsidR="00757400">
              <w:t>vērtējot</w:t>
            </w:r>
            <w:r w:rsidR="002B1256" w:rsidRPr="002B1256">
              <w:t xml:space="preserve">, </w:t>
            </w:r>
            <w:r w:rsidR="00757400">
              <w:t>vai</w:t>
            </w:r>
            <w:r w:rsidR="002B1256" w:rsidRPr="002B1256">
              <w:t xml:space="preserve"> katras reģionāla mēroga mācību programmas pašvaldību </w:t>
            </w:r>
            <w:r w:rsidR="006853E2" w:rsidRPr="002B1256">
              <w:t xml:space="preserve">un reģionu </w:t>
            </w:r>
            <w:r w:rsidR="002B1256" w:rsidRPr="002B1256">
              <w:t xml:space="preserve">speciālistu kvalifikācijas paaugstināšanai vai </w:t>
            </w:r>
            <w:proofErr w:type="spellStart"/>
            <w:r w:rsidR="002B1256" w:rsidRPr="002B1256">
              <w:t>pārkvalifikācijai</w:t>
            </w:r>
            <w:proofErr w:type="spellEnd"/>
            <w:r w:rsidR="002B1256" w:rsidRPr="002B1256">
              <w:t xml:space="preserve"> izstrādei tiek piesaistīts attiecīgais plānošanas reģions</w:t>
            </w:r>
            <w:r w:rsidR="00193540">
              <w:t>;</w:t>
            </w:r>
          </w:p>
          <w:p w14:paraId="46434B2D" w14:textId="35683C88" w:rsidR="00E65F5C" w:rsidRDefault="005D5CF8" w:rsidP="00193540">
            <w:pPr>
              <w:pStyle w:val="pf0"/>
              <w:numPr>
                <w:ilvl w:val="0"/>
                <w:numId w:val="38"/>
              </w:numPr>
              <w:spacing w:before="0" w:beforeAutospacing="0" w:after="0" w:afterAutospacing="0"/>
              <w:ind w:left="714" w:hanging="357"/>
              <w:jc w:val="both"/>
            </w:pPr>
            <w:r>
              <w:t>PI</w:t>
            </w:r>
            <w:r w:rsidR="00193540">
              <w:t xml:space="preserve"> ir norādīts finansējuma apjoms, kas projekta ietvaros tiks novirzīts sadarbības partnerim</w:t>
            </w:r>
            <w:r w:rsidR="004919CF">
              <w:t>;</w:t>
            </w:r>
          </w:p>
          <w:p w14:paraId="05E4D3A4" w14:textId="26CEB4CC" w:rsidR="007B5F0B" w:rsidRDefault="009636B8" w:rsidP="0036351C">
            <w:pPr>
              <w:pStyle w:val="pf0"/>
              <w:numPr>
                <w:ilvl w:val="0"/>
                <w:numId w:val="38"/>
              </w:numPr>
              <w:spacing w:before="0" w:beforeAutospacing="0" w:after="0" w:afterAutospacing="0"/>
              <w:ind w:left="714" w:hanging="357"/>
              <w:jc w:val="both"/>
            </w:pPr>
            <w:r>
              <w:t>PI</w:t>
            </w:r>
            <w:r w:rsidR="007B5F0B">
              <w:t xml:space="preserve"> ir pievienot</w:t>
            </w:r>
            <w:r w:rsidR="00E26512">
              <w:t>i atbilstoši</w:t>
            </w:r>
            <w:r w:rsidR="009C272A">
              <w:t xml:space="preserve"> visu sadarbības partneru</w:t>
            </w:r>
            <w:r w:rsidR="00E26512">
              <w:t xml:space="preserve"> apliecinājum</w:t>
            </w:r>
            <w:r w:rsidR="009C272A">
              <w:t>i</w:t>
            </w:r>
            <w:r w:rsidR="007B5F0B">
              <w:t xml:space="preserve"> </w:t>
            </w:r>
            <w:r w:rsidR="004F7849">
              <w:t xml:space="preserve">(atbilstoši </w:t>
            </w:r>
            <w:r>
              <w:t xml:space="preserve"> PI </w:t>
            </w:r>
            <w:r w:rsidR="004F7849">
              <w:t>atlases nolikumā noteiktajai formai).</w:t>
            </w:r>
          </w:p>
          <w:p w14:paraId="2FC8E2A0" w14:textId="04C81672" w:rsidR="00F97BA9" w:rsidRPr="00A764F9" w:rsidRDefault="00F97BA9" w:rsidP="001766DB">
            <w:pPr>
              <w:pStyle w:val="pf0"/>
              <w:spacing w:before="0" w:beforeAutospacing="0" w:after="0" w:afterAutospacing="0"/>
              <w:jc w:val="both"/>
            </w:pPr>
          </w:p>
        </w:tc>
      </w:tr>
      <w:tr w:rsidR="00F97BA9" w:rsidRPr="0096111F" w14:paraId="2D9BEEBF" w14:textId="77777777" w:rsidTr="001766DB">
        <w:trPr>
          <w:trHeight w:val="103"/>
          <w:jc w:val="center"/>
        </w:trPr>
        <w:tc>
          <w:tcPr>
            <w:tcW w:w="988" w:type="dxa"/>
            <w:vMerge/>
          </w:tcPr>
          <w:p w14:paraId="61554471"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1F2F9864" w14:textId="77777777" w:rsidR="00F97BA9" w:rsidRPr="0096111F" w:rsidRDefault="00F97BA9" w:rsidP="00F97BA9">
            <w:pPr>
              <w:spacing w:after="0" w:line="240" w:lineRule="auto"/>
              <w:jc w:val="both"/>
              <w:rPr>
                <w:rFonts w:ascii="Times New Roman" w:hAnsi="Times New Roman"/>
                <w:sz w:val="24"/>
              </w:rPr>
            </w:pPr>
          </w:p>
        </w:tc>
        <w:tc>
          <w:tcPr>
            <w:tcW w:w="1559" w:type="dxa"/>
            <w:gridSpan w:val="2"/>
            <w:vMerge/>
            <w:vAlign w:val="center"/>
          </w:tcPr>
          <w:p w14:paraId="7FF5F909" w14:textId="77777777" w:rsidR="00F97BA9" w:rsidRPr="0096111F" w:rsidRDefault="00F97BA9" w:rsidP="00F97BA9">
            <w:pPr>
              <w:pStyle w:val="ListParagraph"/>
              <w:ind w:left="0"/>
              <w:jc w:val="center"/>
            </w:pPr>
          </w:p>
        </w:tc>
        <w:tc>
          <w:tcPr>
            <w:tcW w:w="1497" w:type="dxa"/>
          </w:tcPr>
          <w:p w14:paraId="1A5FBDC4" w14:textId="77777777" w:rsidR="00F97BA9" w:rsidRPr="0096111F" w:rsidRDefault="00F97BA9" w:rsidP="00F97BA9">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8" w:type="dxa"/>
          </w:tcPr>
          <w:p w14:paraId="206DC143" w14:textId="0CC82B81" w:rsidR="00F97BA9" w:rsidRPr="004F49FC" w:rsidRDefault="00F97BA9" w:rsidP="00F97BA9">
            <w:pPr>
              <w:pStyle w:val="NoSpacing"/>
              <w:spacing w:after="120"/>
              <w:jc w:val="both"/>
              <w:rPr>
                <w:rFonts w:ascii="Times New Roman" w:eastAsia="Times New Roman" w:hAnsi="Times New Roman"/>
                <w:color w:val="auto"/>
                <w:sz w:val="24"/>
                <w:lang w:eastAsia="lv-LV"/>
              </w:rPr>
            </w:pPr>
            <w:r w:rsidRPr="005C1BDC">
              <w:rPr>
                <w:rFonts w:ascii="Times New Roman" w:hAnsi="Times New Roman"/>
                <w:sz w:val="24"/>
              </w:rPr>
              <w:t xml:space="preserve">Ja </w:t>
            </w:r>
            <w:r w:rsidR="00A9641E">
              <w:rPr>
                <w:rFonts w:ascii="Times New Roman" w:hAnsi="Times New Roman"/>
                <w:sz w:val="24"/>
              </w:rPr>
              <w:t>PI</w:t>
            </w:r>
            <w:r w:rsidRPr="005C1BDC">
              <w:rPr>
                <w:rFonts w:ascii="Times New Roman" w:hAnsi="Times New Roman"/>
                <w:sz w:val="24"/>
              </w:rPr>
              <w:t xml:space="preserve"> neatbilst minētajām prasībām, </w:t>
            </w:r>
            <w:r w:rsidRPr="005C1BDC">
              <w:rPr>
                <w:rFonts w:ascii="Times New Roman" w:hAnsi="Times New Roman"/>
                <w:b/>
                <w:bCs/>
                <w:sz w:val="24"/>
              </w:rPr>
              <w:t>vērtējums ir “Jā, ar nosacījumu”,</w:t>
            </w:r>
            <w:r w:rsidRPr="005C1BDC">
              <w:rPr>
                <w:rFonts w:ascii="Times New Roman" w:hAnsi="Times New Roman"/>
                <w:sz w:val="24"/>
              </w:rPr>
              <w:t xml:space="preserve"> izvirza atbilstošus nosacījumus.</w:t>
            </w:r>
          </w:p>
        </w:tc>
      </w:tr>
      <w:tr w:rsidR="00F97BA9" w:rsidRPr="0096111F" w14:paraId="5FF9DFBD" w14:textId="77777777" w:rsidTr="001766DB">
        <w:trPr>
          <w:trHeight w:val="103"/>
          <w:jc w:val="center"/>
        </w:trPr>
        <w:tc>
          <w:tcPr>
            <w:tcW w:w="988" w:type="dxa"/>
            <w:vMerge/>
          </w:tcPr>
          <w:p w14:paraId="5222F332" w14:textId="77777777" w:rsidR="00F97BA9" w:rsidRPr="0096111F" w:rsidRDefault="00F97BA9" w:rsidP="00F97BA9">
            <w:pPr>
              <w:spacing w:after="0" w:line="240" w:lineRule="auto"/>
              <w:jc w:val="both"/>
              <w:rPr>
                <w:rFonts w:ascii="Times New Roman" w:hAnsi="Times New Roman"/>
                <w:color w:val="auto"/>
                <w:sz w:val="24"/>
              </w:rPr>
            </w:pPr>
          </w:p>
        </w:tc>
        <w:tc>
          <w:tcPr>
            <w:tcW w:w="4896" w:type="dxa"/>
            <w:vMerge/>
          </w:tcPr>
          <w:p w14:paraId="21D8AEE4" w14:textId="77777777" w:rsidR="00F97BA9" w:rsidRPr="0096111F" w:rsidRDefault="00F97BA9" w:rsidP="00F97BA9">
            <w:pPr>
              <w:spacing w:after="0" w:line="240" w:lineRule="auto"/>
              <w:jc w:val="both"/>
              <w:rPr>
                <w:rFonts w:ascii="Times New Roman" w:hAnsi="Times New Roman"/>
                <w:sz w:val="24"/>
              </w:rPr>
            </w:pPr>
          </w:p>
        </w:tc>
        <w:tc>
          <w:tcPr>
            <w:tcW w:w="1559" w:type="dxa"/>
            <w:gridSpan w:val="2"/>
            <w:vMerge/>
            <w:vAlign w:val="center"/>
          </w:tcPr>
          <w:p w14:paraId="10BA1F9F" w14:textId="77777777" w:rsidR="00F97BA9" w:rsidRPr="0096111F" w:rsidRDefault="00F97BA9" w:rsidP="00F97BA9">
            <w:pPr>
              <w:pStyle w:val="ListParagraph"/>
              <w:ind w:left="0"/>
              <w:jc w:val="center"/>
            </w:pPr>
          </w:p>
        </w:tc>
        <w:tc>
          <w:tcPr>
            <w:tcW w:w="1497" w:type="dxa"/>
          </w:tcPr>
          <w:p w14:paraId="4F5BD27B" w14:textId="77777777" w:rsidR="00F97BA9" w:rsidRPr="0096111F" w:rsidRDefault="00F97BA9" w:rsidP="00F97BA9">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10A6899C" w14:textId="390F332D" w:rsidR="00F97BA9" w:rsidRPr="0096111F" w:rsidRDefault="00F97BA9" w:rsidP="00F97BA9">
            <w:pPr>
              <w:pStyle w:val="NoSpacing"/>
              <w:jc w:val="both"/>
              <w:rPr>
                <w:rFonts w:ascii="Times New Roman" w:eastAsia="Times New Roman" w:hAnsi="Times New Roman"/>
                <w:b/>
                <w:color w:val="auto"/>
                <w:sz w:val="24"/>
                <w:lang w:eastAsia="lv-LV"/>
              </w:rPr>
            </w:pPr>
            <w:r w:rsidRPr="004F49FC">
              <w:rPr>
                <w:rFonts w:ascii="Times New Roman" w:eastAsia="Times New Roman" w:hAnsi="Times New Roman"/>
                <w:b/>
                <w:color w:val="auto"/>
                <w:sz w:val="24"/>
                <w:lang w:eastAsia="lv-LV"/>
              </w:rPr>
              <w:t>Vērtējums ir</w:t>
            </w:r>
            <w:r w:rsidRPr="004F49FC">
              <w:rPr>
                <w:rFonts w:ascii="Times New Roman" w:eastAsia="Times New Roman" w:hAnsi="Times New Roman"/>
                <w:color w:val="auto"/>
                <w:sz w:val="24"/>
                <w:lang w:eastAsia="lv-LV"/>
              </w:rPr>
              <w:t xml:space="preserve"> </w:t>
            </w:r>
            <w:r w:rsidRPr="004F49FC">
              <w:rPr>
                <w:rFonts w:ascii="Times New Roman" w:eastAsia="Times New Roman" w:hAnsi="Times New Roman"/>
                <w:b/>
                <w:color w:val="auto"/>
                <w:sz w:val="24"/>
                <w:lang w:eastAsia="lv-LV"/>
              </w:rPr>
              <w:t>„Nē”</w:t>
            </w:r>
            <w:r w:rsidRPr="004F49FC">
              <w:rPr>
                <w:rFonts w:ascii="Times New Roman" w:eastAsia="Times New Roman" w:hAnsi="Times New Roman"/>
                <w:color w:val="auto"/>
                <w:sz w:val="24"/>
                <w:lang w:eastAsia="lv-LV"/>
              </w:rPr>
              <w:t xml:space="preserve">, ja </w:t>
            </w:r>
            <w:r w:rsidRPr="00915625">
              <w:rPr>
                <w:rFonts w:ascii="Times New Roman" w:eastAsia="Times New Roman" w:hAnsi="Times New Roman"/>
                <w:color w:val="auto"/>
                <w:sz w:val="24"/>
                <w:lang w:eastAsia="lv-LV"/>
              </w:rPr>
              <w:t xml:space="preserve">precizētajā </w:t>
            </w:r>
            <w:r w:rsidR="00A9641E">
              <w:rPr>
                <w:rFonts w:ascii="Times New Roman" w:eastAsia="Times New Roman" w:hAnsi="Times New Roman"/>
                <w:color w:val="auto"/>
                <w:sz w:val="24"/>
                <w:lang w:eastAsia="lv-LV"/>
              </w:rPr>
              <w:t>PI</w:t>
            </w:r>
            <w:r w:rsidRPr="00915625">
              <w:rPr>
                <w:rFonts w:ascii="Times New Roman" w:eastAsia="Times New Roman" w:hAnsi="Times New Roman"/>
                <w:color w:val="auto"/>
                <w:sz w:val="24"/>
                <w:lang w:eastAsia="lv-LV"/>
              </w:rPr>
              <w:t xml:space="preserve"> nav veikti precizējumi atbilstoši izvirzītajiem nosacījumiem.</w:t>
            </w:r>
          </w:p>
        </w:tc>
      </w:tr>
      <w:tr w:rsidR="00E67D20" w:rsidRPr="0096111F" w14:paraId="7DD78DE3" w14:textId="77777777" w:rsidTr="001766DB">
        <w:trPr>
          <w:trHeight w:val="103"/>
          <w:jc w:val="center"/>
        </w:trPr>
        <w:tc>
          <w:tcPr>
            <w:tcW w:w="988" w:type="dxa"/>
            <w:vMerge w:val="restart"/>
          </w:tcPr>
          <w:p w14:paraId="561A9245" w14:textId="4727918D" w:rsidR="00E67D20" w:rsidRPr="00A63F01" w:rsidRDefault="00E67D20" w:rsidP="005C3C16">
            <w:pPr>
              <w:pStyle w:val="ListParagraph"/>
              <w:numPr>
                <w:ilvl w:val="1"/>
                <w:numId w:val="33"/>
              </w:numPr>
              <w:jc w:val="both"/>
            </w:pPr>
          </w:p>
        </w:tc>
        <w:tc>
          <w:tcPr>
            <w:tcW w:w="4896" w:type="dxa"/>
            <w:vMerge w:val="restart"/>
          </w:tcPr>
          <w:p w14:paraId="546A428C" w14:textId="7A5CABEE" w:rsidR="00E67D20" w:rsidRPr="0096111F" w:rsidRDefault="00E67D20" w:rsidP="00090D40">
            <w:pPr>
              <w:spacing w:after="0" w:line="240" w:lineRule="auto"/>
              <w:jc w:val="both"/>
              <w:rPr>
                <w:rFonts w:ascii="Times New Roman" w:hAnsi="Times New Roman"/>
                <w:sz w:val="24"/>
              </w:rPr>
            </w:pPr>
            <w:r>
              <w:rPr>
                <w:rFonts w:ascii="Times New Roman" w:hAnsi="Times New Roman"/>
                <w:sz w:val="24"/>
              </w:rPr>
              <w:t>P</w:t>
            </w:r>
            <w:r w:rsidRPr="0096111F">
              <w:rPr>
                <w:rFonts w:ascii="Times New Roman" w:hAnsi="Times New Roman"/>
                <w:sz w:val="24"/>
              </w:rPr>
              <w:t xml:space="preserve">rojekta iesniegumā </w:t>
            </w:r>
            <w:r w:rsidRPr="00E10233">
              <w:rPr>
                <w:rFonts w:ascii="Times New Roman" w:hAnsi="Times New Roman"/>
                <w:sz w:val="24"/>
              </w:rPr>
              <w:t>norādītā mērķa grupa atbilst MK noteikumos par pasākuma īstenošanu noteiktajam un ir identificētas mērķa grupas vajadzības un risināmās problēmas.</w:t>
            </w:r>
          </w:p>
        </w:tc>
        <w:tc>
          <w:tcPr>
            <w:tcW w:w="1559" w:type="dxa"/>
            <w:gridSpan w:val="2"/>
            <w:vMerge w:val="restart"/>
          </w:tcPr>
          <w:p w14:paraId="0B87DAC4" w14:textId="4F9BE0FA" w:rsidR="00E67D20" w:rsidRPr="0096111F" w:rsidRDefault="00E67D20" w:rsidP="00E67D20">
            <w:pPr>
              <w:pStyle w:val="ListParagraph"/>
              <w:ind w:left="0"/>
              <w:jc w:val="center"/>
            </w:pPr>
            <w:r>
              <w:t>P</w:t>
            </w:r>
          </w:p>
        </w:tc>
        <w:tc>
          <w:tcPr>
            <w:tcW w:w="1497" w:type="dxa"/>
          </w:tcPr>
          <w:p w14:paraId="75E045E0" w14:textId="56D28E70" w:rsidR="00E67D20" w:rsidRPr="0096111F" w:rsidRDefault="00E67D20" w:rsidP="00090D40">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8" w:type="dxa"/>
          </w:tcPr>
          <w:p w14:paraId="6B05CA12" w14:textId="77777777" w:rsidR="00E67D20" w:rsidRDefault="00E67D20" w:rsidP="00E67D20">
            <w:pPr>
              <w:pStyle w:val="pf0"/>
              <w:spacing w:before="0" w:beforeAutospacing="0" w:after="120" w:afterAutospacing="0"/>
              <w:jc w:val="both"/>
            </w:pPr>
            <w:r w:rsidRPr="004F49FC">
              <w:rPr>
                <w:b/>
                <w:bCs/>
              </w:rPr>
              <w:t>Vērtējums ir „Jā”</w:t>
            </w:r>
            <w:r w:rsidRPr="004F49FC">
              <w:t>, ja</w:t>
            </w:r>
            <w:r>
              <w:t>:</w:t>
            </w:r>
          </w:p>
          <w:p w14:paraId="58260C59" w14:textId="77777777" w:rsidR="00E67D20" w:rsidRDefault="00E67D20" w:rsidP="00E67D20">
            <w:pPr>
              <w:pStyle w:val="pf0"/>
              <w:numPr>
                <w:ilvl w:val="0"/>
                <w:numId w:val="36"/>
              </w:numPr>
              <w:spacing w:before="0" w:beforeAutospacing="0" w:after="120" w:afterAutospacing="0"/>
              <w:jc w:val="both"/>
            </w:pPr>
            <w:r>
              <w:lastRenderedPageBreak/>
              <w:t>PI norādītā mērķa grupa atbilst MK noteikumos par pasākuma īstenošanu noteiktajam;</w:t>
            </w:r>
          </w:p>
          <w:p w14:paraId="58B45C63" w14:textId="77777777" w:rsidR="00E67D20" w:rsidRDefault="00E67D20" w:rsidP="00E67D20">
            <w:pPr>
              <w:pStyle w:val="pf0"/>
              <w:numPr>
                <w:ilvl w:val="0"/>
                <w:numId w:val="36"/>
              </w:numPr>
              <w:spacing w:before="0" w:beforeAutospacing="0" w:after="120" w:afterAutospacing="0"/>
              <w:ind w:left="794" w:hanging="357"/>
              <w:jc w:val="both"/>
            </w:pPr>
            <w:r>
              <w:t>PI ir norādītas mērķa grupas vajadzības un risināmās problēmas;</w:t>
            </w:r>
          </w:p>
          <w:p w14:paraId="37E596D0" w14:textId="51AC43DD" w:rsidR="00E67D20" w:rsidRPr="005C3C16" w:rsidRDefault="00E67D20" w:rsidP="005C3C16">
            <w:pPr>
              <w:pStyle w:val="pf0"/>
              <w:numPr>
                <w:ilvl w:val="0"/>
                <w:numId w:val="36"/>
              </w:numPr>
              <w:spacing w:before="0" w:beforeAutospacing="0" w:after="120" w:afterAutospacing="0"/>
              <w:ind w:left="794" w:hanging="357"/>
              <w:jc w:val="both"/>
            </w:pPr>
            <w:r>
              <w:t>no PI ietvertās informācijas secināms, ka projektā plānotās darbības risinās identificētās mērķa grupas vajadzības un problēmas.</w:t>
            </w:r>
          </w:p>
        </w:tc>
      </w:tr>
      <w:tr w:rsidR="00E67D20" w:rsidRPr="0096111F" w14:paraId="463BBC52" w14:textId="77777777" w:rsidTr="00AA219A">
        <w:trPr>
          <w:trHeight w:val="103"/>
          <w:jc w:val="center"/>
        </w:trPr>
        <w:tc>
          <w:tcPr>
            <w:tcW w:w="988" w:type="dxa"/>
            <w:vMerge/>
          </w:tcPr>
          <w:p w14:paraId="528221FE" w14:textId="77777777" w:rsidR="00E67D20" w:rsidRPr="00A63F01" w:rsidRDefault="00E67D20" w:rsidP="00090D40">
            <w:pPr>
              <w:pStyle w:val="ListParagraph"/>
              <w:numPr>
                <w:ilvl w:val="1"/>
                <w:numId w:val="33"/>
              </w:numPr>
              <w:jc w:val="both"/>
            </w:pPr>
          </w:p>
        </w:tc>
        <w:tc>
          <w:tcPr>
            <w:tcW w:w="4896" w:type="dxa"/>
            <w:vMerge/>
          </w:tcPr>
          <w:p w14:paraId="655EDFFE" w14:textId="77777777" w:rsidR="00E67D20" w:rsidRPr="0096111F" w:rsidRDefault="00E67D20" w:rsidP="00090D40">
            <w:pPr>
              <w:spacing w:after="0" w:line="240" w:lineRule="auto"/>
              <w:jc w:val="both"/>
              <w:rPr>
                <w:rFonts w:ascii="Times New Roman" w:hAnsi="Times New Roman"/>
                <w:sz w:val="24"/>
              </w:rPr>
            </w:pPr>
          </w:p>
        </w:tc>
        <w:tc>
          <w:tcPr>
            <w:tcW w:w="1559" w:type="dxa"/>
            <w:gridSpan w:val="2"/>
            <w:vMerge/>
            <w:vAlign w:val="center"/>
          </w:tcPr>
          <w:p w14:paraId="03C4017F" w14:textId="77777777" w:rsidR="00E67D20" w:rsidRPr="0096111F" w:rsidRDefault="00E67D20" w:rsidP="00090D40">
            <w:pPr>
              <w:pStyle w:val="ListParagraph"/>
              <w:ind w:left="0"/>
              <w:jc w:val="center"/>
            </w:pPr>
          </w:p>
        </w:tc>
        <w:tc>
          <w:tcPr>
            <w:tcW w:w="1497" w:type="dxa"/>
          </w:tcPr>
          <w:p w14:paraId="117A2009" w14:textId="66AF36CD" w:rsidR="00E67D20" w:rsidRPr="0096111F" w:rsidRDefault="00E67D20" w:rsidP="00090D40">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8" w:type="dxa"/>
          </w:tcPr>
          <w:p w14:paraId="152BA3E8" w14:textId="28CAAB08" w:rsidR="00E67D20" w:rsidRPr="004F49FC" w:rsidRDefault="00E67D20" w:rsidP="00090D40">
            <w:pPr>
              <w:pStyle w:val="NoSpacing"/>
              <w:jc w:val="both"/>
              <w:rPr>
                <w:rFonts w:ascii="Times New Roman" w:eastAsia="Times New Roman" w:hAnsi="Times New Roman"/>
                <w:b/>
                <w:color w:val="auto"/>
                <w:sz w:val="24"/>
                <w:lang w:eastAsia="lv-LV"/>
              </w:rPr>
            </w:pPr>
            <w:r w:rsidRPr="005C1BDC">
              <w:rPr>
                <w:rFonts w:ascii="Times New Roman" w:hAnsi="Times New Roman"/>
                <w:sz w:val="24"/>
              </w:rPr>
              <w:t xml:space="preserve">Ja </w:t>
            </w:r>
            <w:r>
              <w:rPr>
                <w:rFonts w:ascii="Times New Roman" w:hAnsi="Times New Roman"/>
                <w:sz w:val="24"/>
              </w:rPr>
              <w:t>PI</w:t>
            </w:r>
            <w:r w:rsidRPr="005C1BDC">
              <w:rPr>
                <w:rFonts w:ascii="Times New Roman" w:hAnsi="Times New Roman"/>
                <w:sz w:val="24"/>
              </w:rPr>
              <w:t xml:space="preserve"> neatbilst minētajām prasībām, </w:t>
            </w:r>
            <w:r w:rsidRPr="005C1BDC">
              <w:rPr>
                <w:rFonts w:ascii="Times New Roman" w:hAnsi="Times New Roman"/>
                <w:b/>
                <w:bCs/>
                <w:sz w:val="24"/>
              </w:rPr>
              <w:t>vērtējums ir “Jā, ar nosacījumu”,</w:t>
            </w:r>
            <w:r w:rsidRPr="005C1BDC">
              <w:rPr>
                <w:rFonts w:ascii="Times New Roman" w:hAnsi="Times New Roman"/>
                <w:sz w:val="24"/>
              </w:rPr>
              <w:t xml:space="preserve"> izvirza atbilstošus nosacījumus.</w:t>
            </w:r>
          </w:p>
        </w:tc>
      </w:tr>
      <w:tr w:rsidR="00E67D20" w:rsidRPr="0096111F" w14:paraId="317A7AB7" w14:textId="77777777" w:rsidTr="00AA219A">
        <w:trPr>
          <w:trHeight w:val="103"/>
          <w:jc w:val="center"/>
        </w:trPr>
        <w:tc>
          <w:tcPr>
            <w:tcW w:w="988" w:type="dxa"/>
            <w:vMerge/>
          </w:tcPr>
          <w:p w14:paraId="1973FFB3" w14:textId="77777777" w:rsidR="00E67D20" w:rsidRPr="00A63F01" w:rsidRDefault="00E67D20" w:rsidP="00090D40">
            <w:pPr>
              <w:pStyle w:val="ListParagraph"/>
              <w:numPr>
                <w:ilvl w:val="1"/>
                <w:numId w:val="33"/>
              </w:numPr>
              <w:jc w:val="both"/>
            </w:pPr>
          </w:p>
        </w:tc>
        <w:tc>
          <w:tcPr>
            <w:tcW w:w="4896" w:type="dxa"/>
            <w:vMerge/>
          </w:tcPr>
          <w:p w14:paraId="12253FFC" w14:textId="77777777" w:rsidR="00E67D20" w:rsidRPr="0096111F" w:rsidRDefault="00E67D20" w:rsidP="00090D40">
            <w:pPr>
              <w:spacing w:after="0" w:line="240" w:lineRule="auto"/>
              <w:jc w:val="both"/>
              <w:rPr>
                <w:rFonts w:ascii="Times New Roman" w:hAnsi="Times New Roman"/>
                <w:sz w:val="24"/>
              </w:rPr>
            </w:pPr>
          </w:p>
        </w:tc>
        <w:tc>
          <w:tcPr>
            <w:tcW w:w="1559" w:type="dxa"/>
            <w:gridSpan w:val="2"/>
            <w:vMerge/>
            <w:vAlign w:val="center"/>
          </w:tcPr>
          <w:p w14:paraId="3A1464BD" w14:textId="77777777" w:rsidR="00E67D20" w:rsidRPr="0096111F" w:rsidRDefault="00E67D20" w:rsidP="00090D40">
            <w:pPr>
              <w:pStyle w:val="ListParagraph"/>
              <w:ind w:left="0"/>
              <w:jc w:val="center"/>
            </w:pPr>
          </w:p>
        </w:tc>
        <w:tc>
          <w:tcPr>
            <w:tcW w:w="1497" w:type="dxa"/>
          </w:tcPr>
          <w:p w14:paraId="3B69775C" w14:textId="6AD647B0" w:rsidR="00E67D20" w:rsidRPr="0096111F" w:rsidRDefault="00E67D20" w:rsidP="00090D40">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5814CFF3" w14:textId="02101173" w:rsidR="00E67D20" w:rsidRPr="004F49FC" w:rsidRDefault="00E67D20" w:rsidP="00090D40">
            <w:pPr>
              <w:pStyle w:val="NoSpacing"/>
              <w:jc w:val="both"/>
              <w:rPr>
                <w:rFonts w:ascii="Times New Roman" w:eastAsia="Times New Roman" w:hAnsi="Times New Roman"/>
                <w:b/>
                <w:color w:val="auto"/>
                <w:sz w:val="24"/>
                <w:lang w:eastAsia="lv-LV"/>
              </w:rPr>
            </w:pPr>
            <w:r w:rsidRPr="004F49FC">
              <w:rPr>
                <w:rFonts w:ascii="Times New Roman" w:eastAsia="Times New Roman" w:hAnsi="Times New Roman"/>
                <w:b/>
                <w:color w:val="auto"/>
                <w:sz w:val="24"/>
                <w:lang w:eastAsia="lv-LV"/>
              </w:rPr>
              <w:t>Vērtējums ir</w:t>
            </w:r>
            <w:r w:rsidRPr="004F49FC">
              <w:rPr>
                <w:rFonts w:ascii="Times New Roman" w:eastAsia="Times New Roman" w:hAnsi="Times New Roman"/>
                <w:color w:val="auto"/>
                <w:sz w:val="24"/>
                <w:lang w:eastAsia="lv-LV"/>
              </w:rPr>
              <w:t xml:space="preserve"> </w:t>
            </w:r>
            <w:r w:rsidRPr="004F49FC">
              <w:rPr>
                <w:rFonts w:ascii="Times New Roman" w:eastAsia="Times New Roman" w:hAnsi="Times New Roman"/>
                <w:b/>
                <w:color w:val="auto"/>
                <w:sz w:val="24"/>
                <w:lang w:eastAsia="lv-LV"/>
              </w:rPr>
              <w:t>„Nē”</w:t>
            </w:r>
            <w:r w:rsidRPr="004F49FC">
              <w:rPr>
                <w:rFonts w:ascii="Times New Roman" w:eastAsia="Times New Roman" w:hAnsi="Times New Roman"/>
                <w:color w:val="auto"/>
                <w:sz w:val="24"/>
                <w:lang w:eastAsia="lv-LV"/>
              </w:rPr>
              <w:t xml:space="preserve">, ja </w:t>
            </w:r>
            <w:r w:rsidRPr="00915625">
              <w:rPr>
                <w:rFonts w:ascii="Times New Roman" w:eastAsia="Times New Roman" w:hAnsi="Times New Roman"/>
                <w:color w:val="auto"/>
                <w:sz w:val="24"/>
                <w:lang w:eastAsia="lv-LV"/>
              </w:rPr>
              <w:t xml:space="preserve">precizētajā </w:t>
            </w:r>
            <w:r>
              <w:rPr>
                <w:rFonts w:ascii="Times New Roman" w:eastAsia="Times New Roman" w:hAnsi="Times New Roman"/>
                <w:color w:val="auto"/>
                <w:sz w:val="24"/>
                <w:lang w:eastAsia="lv-LV"/>
              </w:rPr>
              <w:t>PI</w:t>
            </w:r>
            <w:r w:rsidRPr="00915625">
              <w:rPr>
                <w:rFonts w:ascii="Times New Roman" w:eastAsia="Times New Roman" w:hAnsi="Times New Roman"/>
                <w:color w:val="auto"/>
                <w:sz w:val="24"/>
                <w:lang w:eastAsia="lv-LV"/>
              </w:rPr>
              <w:t xml:space="preserve"> nav veikti precizējumi atbilstoši izvirzītajiem nosacījumiem.</w:t>
            </w:r>
          </w:p>
        </w:tc>
      </w:tr>
    </w:tbl>
    <w:p w14:paraId="10094D19" w14:textId="77777777" w:rsidR="002D0B44" w:rsidRPr="0096111F" w:rsidRDefault="002D0B44">
      <w:pPr>
        <w:rPr>
          <w:rFonts w:ascii="Times New Roman" w:hAnsi="Times New Roman"/>
          <w:sz w:val="24"/>
        </w:rPr>
      </w:pPr>
    </w:p>
    <w:p w14:paraId="4FDF8016" w14:textId="77777777" w:rsidR="0038088D" w:rsidRPr="0096111F" w:rsidRDefault="0038088D">
      <w:pPr>
        <w:rPr>
          <w:rFonts w:ascii="Times New Roman" w:hAnsi="Times New Roman"/>
          <w:sz w:val="24"/>
        </w:rPr>
      </w:pPr>
    </w:p>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476"/>
        <w:gridCol w:w="1565"/>
        <w:gridCol w:w="1565"/>
        <w:gridCol w:w="6386"/>
      </w:tblGrid>
      <w:tr w:rsidR="002B301E" w:rsidRPr="0096111F" w14:paraId="73882A8C" w14:textId="77777777" w:rsidTr="00413E3E">
        <w:trPr>
          <w:trHeight w:val="426"/>
        </w:trPr>
        <w:tc>
          <w:tcPr>
            <w:tcW w:w="5543" w:type="dxa"/>
            <w:gridSpan w:val="2"/>
            <w:vMerge w:val="restart"/>
            <w:shd w:val="clear" w:color="auto" w:fill="F2F2F2"/>
            <w:vAlign w:val="center"/>
          </w:tcPr>
          <w:p w14:paraId="4C41BB2F" w14:textId="62FAACCE" w:rsidR="008008D8" w:rsidRPr="0096111F" w:rsidRDefault="00AD0180"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96111F">
              <w:rPr>
                <w:rFonts w:ascii="Times New Roman" w:eastAsia="Times New Roman" w:hAnsi="Times New Roman"/>
                <w:b/>
                <w:color w:val="auto"/>
                <w:sz w:val="24"/>
              </w:rPr>
              <w:t>. SPECIFISKIE ATBILSTĪBAS KRITĒRIJI</w:t>
            </w:r>
          </w:p>
        </w:tc>
        <w:tc>
          <w:tcPr>
            <w:tcW w:w="3130" w:type="dxa"/>
            <w:gridSpan w:val="2"/>
            <w:shd w:val="clear" w:color="auto" w:fill="F2F2F2"/>
            <w:vAlign w:val="center"/>
          </w:tcPr>
          <w:p w14:paraId="10B6E932" w14:textId="77777777" w:rsidR="008008D8" w:rsidRPr="0096111F" w:rsidRDefault="008008D8" w:rsidP="008008D8">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6386" w:type="dxa"/>
            <w:vMerge w:val="restart"/>
            <w:shd w:val="clear" w:color="auto" w:fill="F2F2F2"/>
            <w:vAlign w:val="center"/>
          </w:tcPr>
          <w:p w14:paraId="541CE4F3" w14:textId="77777777" w:rsidR="008008D8" w:rsidRPr="0096111F" w:rsidRDefault="008008D8" w:rsidP="008008D8">
            <w:pPr>
              <w:pStyle w:val="NoSpacing"/>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3A1171" w:rsidRPr="0096111F" w14:paraId="3D3C692C" w14:textId="77777777" w:rsidTr="00730DA2">
        <w:trPr>
          <w:trHeight w:val="1275"/>
        </w:trPr>
        <w:tc>
          <w:tcPr>
            <w:tcW w:w="5543" w:type="dxa"/>
            <w:gridSpan w:val="2"/>
            <w:vMerge/>
          </w:tcPr>
          <w:p w14:paraId="49D528C1" w14:textId="77777777" w:rsidR="008008D8" w:rsidRPr="0096111F" w:rsidRDefault="008008D8" w:rsidP="009220D7">
            <w:pPr>
              <w:spacing w:after="0" w:line="240" w:lineRule="auto"/>
              <w:jc w:val="both"/>
              <w:rPr>
                <w:rFonts w:ascii="Times New Roman" w:hAnsi="Times New Roman"/>
                <w:sz w:val="24"/>
                <w:shd w:val="clear" w:color="auto" w:fill="FFFFFF"/>
              </w:rPr>
            </w:pPr>
          </w:p>
        </w:tc>
        <w:tc>
          <w:tcPr>
            <w:tcW w:w="1565" w:type="dxa"/>
            <w:shd w:val="clear" w:color="auto" w:fill="F2F2F2"/>
            <w:vAlign w:val="center"/>
          </w:tcPr>
          <w:p w14:paraId="11896389" w14:textId="77777777" w:rsidR="008008D8" w:rsidRPr="0096111F" w:rsidRDefault="008008D8" w:rsidP="008008D8">
            <w:pPr>
              <w:spacing w:after="0" w:line="240" w:lineRule="auto"/>
              <w:jc w:val="center"/>
              <w:rPr>
                <w:rFonts w:ascii="Times New Roman" w:hAnsi="Times New Roman"/>
                <w:b/>
                <w:sz w:val="24"/>
              </w:rPr>
            </w:pPr>
            <w:r w:rsidRPr="0096111F">
              <w:rPr>
                <w:rFonts w:ascii="Times New Roman" w:hAnsi="Times New Roman"/>
                <w:b/>
                <w:sz w:val="24"/>
              </w:rPr>
              <w:t>Kritērija veids</w:t>
            </w:r>
          </w:p>
          <w:p w14:paraId="5EBC3611" w14:textId="28638637" w:rsidR="008008D8" w:rsidRPr="0096111F" w:rsidRDefault="008008D8" w:rsidP="008008D8">
            <w:pPr>
              <w:pStyle w:val="ListParagraph"/>
              <w:ind w:left="0"/>
              <w:jc w:val="center"/>
            </w:pPr>
            <w:r w:rsidRPr="0096111F">
              <w:rPr>
                <w:b/>
              </w:rPr>
              <w:t>(P – precizējams</w:t>
            </w:r>
            <w:r w:rsidR="009636B8">
              <w:rPr>
                <w:b/>
              </w:rPr>
              <w:t>; N - neprecizējams</w:t>
            </w:r>
            <w:r w:rsidRPr="0096111F">
              <w:rPr>
                <w:b/>
              </w:rPr>
              <w:t>)</w:t>
            </w:r>
          </w:p>
        </w:tc>
        <w:tc>
          <w:tcPr>
            <w:tcW w:w="1565" w:type="dxa"/>
            <w:shd w:val="clear" w:color="auto" w:fill="F2F2F2"/>
            <w:vAlign w:val="center"/>
          </w:tcPr>
          <w:p w14:paraId="757305F6" w14:textId="45C44B9A" w:rsidR="008008D8" w:rsidRPr="0096111F" w:rsidRDefault="008008D8" w:rsidP="00A54A93">
            <w:pPr>
              <w:pStyle w:val="NoSpacing"/>
              <w:jc w:val="center"/>
              <w:rPr>
                <w:rFonts w:ascii="Times New Roman" w:hAnsi="Times New Roman"/>
                <w:color w:val="auto"/>
                <w:sz w:val="24"/>
              </w:rPr>
            </w:pPr>
            <w:r w:rsidRPr="0096111F">
              <w:rPr>
                <w:rFonts w:ascii="Times New Roman" w:hAnsi="Times New Roman"/>
                <w:b/>
                <w:color w:val="auto"/>
                <w:sz w:val="24"/>
              </w:rPr>
              <w:t>Jā; Jā, ar nosacījumu; Nē</w:t>
            </w:r>
            <w:r w:rsidRPr="0096111F">
              <w:rPr>
                <w:rStyle w:val="FootnoteReference"/>
                <w:rFonts w:ascii="Times New Roman" w:eastAsia="Times New Roman" w:hAnsi="Times New Roman"/>
                <w:b/>
                <w:color w:val="auto"/>
                <w:sz w:val="24"/>
              </w:rPr>
              <w:footnoteReference w:id="6"/>
            </w:r>
          </w:p>
        </w:tc>
        <w:tc>
          <w:tcPr>
            <w:tcW w:w="6386" w:type="dxa"/>
            <w:vMerge/>
          </w:tcPr>
          <w:p w14:paraId="58B89BC3" w14:textId="77777777" w:rsidR="008008D8" w:rsidRPr="0096111F" w:rsidRDefault="008008D8" w:rsidP="009220D7">
            <w:pPr>
              <w:pStyle w:val="NoSpacing"/>
              <w:jc w:val="both"/>
              <w:rPr>
                <w:rFonts w:ascii="Times New Roman" w:hAnsi="Times New Roman"/>
                <w:b/>
                <w:color w:val="auto"/>
                <w:sz w:val="24"/>
              </w:rPr>
            </w:pPr>
          </w:p>
        </w:tc>
      </w:tr>
      <w:tr w:rsidR="005A1B01" w:rsidRPr="0096111F" w14:paraId="319701AF" w14:textId="77777777" w:rsidTr="008B2017">
        <w:trPr>
          <w:trHeight w:val="411"/>
        </w:trPr>
        <w:tc>
          <w:tcPr>
            <w:tcW w:w="1067" w:type="dxa"/>
            <w:vMerge w:val="restart"/>
          </w:tcPr>
          <w:p w14:paraId="519B94F3" w14:textId="32337E7A" w:rsidR="00E91AE5" w:rsidRPr="0096111F" w:rsidRDefault="00AD0180" w:rsidP="00E91AE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237A22" w:rsidRPr="0096111F">
              <w:rPr>
                <w:rFonts w:ascii="Times New Roman" w:eastAsia="Times New Roman" w:hAnsi="Times New Roman"/>
                <w:color w:val="auto"/>
                <w:sz w:val="24"/>
              </w:rPr>
              <w:t>.1.</w:t>
            </w:r>
          </w:p>
        </w:tc>
        <w:tc>
          <w:tcPr>
            <w:tcW w:w="4476" w:type="dxa"/>
            <w:vMerge w:val="restart"/>
          </w:tcPr>
          <w:p w14:paraId="58AE118E" w14:textId="7C87D247" w:rsidR="00E91AE5" w:rsidRPr="00A9641E" w:rsidRDefault="006D31FF" w:rsidP="63319318">
            <w:pPr>
              <w:spacing w:after="0" w:line="240" w:lineRule="auto"/>
              <w:jc w:val="both"/>
              <w:rPr>
                <w:rStyle w:val="FootnoteReference"/>
                <w:rFonts w:ascii="Times New Roman" w:hAnsi="Times New Roman"/>
                <w:sz w:val="24"/>
                <w:shd w:val="clear" w:color="auto" w:fill="FFFFFF"/>
                <w:vertAlign w:val="baseline"/>
              </w:rPr>
            </w:pPr>
            <w:r w:rsidRPr="006D31FF">
              <w:rPr>
                <w:rFonts w:ascii="Times New Roman" w:hAnsi="Times New Roman"/>
                <w:sz w:val="24"/>
                <w:shd w:val="clear" w:color="auto" w:fill="FFFFFF"/>
              </w:rPr>
              <w:t>Projektu paredzēts īstenot katrā Statistiski teritoriālo vienību nomenklatūras 3. līmeņa</w:t>
            </w:r>
            <w:r w:rsidR="00E53E79">
              <w:rPr>
                <w:rStyle w:val="FootnoteReference"/>
                <w:rFonts w:ascii="Times New Roman" w:hAnsi="Times New Roman"/>
                <w:sz w:val="24"/>
                <w:shd w:val="clear" w:color="auto" w:fill="FFFFFF"/>
              </w:rPr>
              <w:footnoteReference w:id="7"/>
            </w:r>
            <w:r w:rsidRPr="006D31FF">
              <w:rPr>
                <w:rFonts w:ascii="Times New Roman" w:hAnsi="Times New Roman"/>
                <w:sz w:val="24"/>
                <w:shd w:val="clear" w:color="auto" w:fill="FFFFFF"/>
              </w:rPr>
              <w:t xml:space="preserve"> reģion</w:t>
            </w:r>
            <w:r w:rsidR="00F374BC">
              <w:rPr>
                <w:rFonts w:ascii="Times New Roman" w:hAnsi="Times New Roman"/>
                <w:sz w:val="24"/>
                <w:shd w:val="clear" w:color="auto" w:fill="FFFFFF"/>
              </w:rPr>
              <w:t>ā</w:t>
            </w:r>
            <w:r w:rsidRPr="006D31FF">
              <w:rPr>
                <w:rFonts w:ascii="Times New Roman" w:hAnsi="Times New Roman"/>
                <w:sz w:val="24"/>
                <w:shd w:val="clear" w:color="auto" w:fill="FFFFFF"/>
              </w:rPr>
              <w:t xml:space="preserve"> </w:t>
            </w:r>
            <w:r w:rsidR="00A9641E">
              <w:rPr>
                <w:rFonts w:ascii="Times New Roman" w:hAnsi="Times New Roman"/>
                <w:sz w:val="24"/>
                <w:shd w:val="clear" w:color="auto" w:fill="FFFFFF"/>
              </w:rPr>
              <w:t>–</w:t>
            </w:r>
            <w:r w:rsidRPr="006D31FF">
              <w:rPr>
                <w:rFonts w:ascii="Times New Roman" w:hAnsi="Times New Roman"/>
                <w:sz w:val="24"/>
                <w:shd w:val="clear" w:color="auto" w:fill="FFFFFF"/>
              </w:rPr>
              <w:t xml:space="preserve"> Kurzemes, Latgales, Vidzemes un Zemgales statistiskajā  reģionā.</w:t>
            </w:r>
          </w:p>
        </w:tc>
        <w:tc>
          <w:tcPr>
            <w:tcW w:w="1565" w:type="dxa"/>
            <w:vMerge w:val="restart"/>
          </w:tcPr>
          <w:p w14:paraId="28E46847" w14:textId="0B11C372" w:rsidR="00E91AE5" w:rsidRPr="0096111F" w:rsidRDefault="00090D40" w:rsidP="00E91AE5">
            <w:pPr>
              <w:pStyle w:val="ListParagraph"/>
              <w:ind w:left="0"/>
              <w:jc w:val="center"/>
            </w:pPr>
            <w:r>
              <w:t>N</w:t>
            </w:r>
          </w:p>
        </w:tc>
        <w:tc>
          <w:tcPr>
            <w:tcW w:w="1565" w:type="dxa"/>
          </w:tcPr>
          <w:p w14:paraId="5D8130A7" w14:textId="77777777" w:rsidR="00E91AE5" w:rsidRPr="0096111F" w:rsidRDefault="00E91AE5" w:rsidP="00E91AE5">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386" w:type="dxa"/>
          </w:tcPr>
          <w:p w14:paraId="40344DBC" w14:textId="391EA2DC" w:rsidR="00E91AE5" w:rsidRPr="00CE651A" w:rsidRDefault="00E91AE5" w:rsidP="004F1910">
            <w:pPr>
              <w:pStyle w:val="NoSpacing"/>
              <w:spacing w:before="120" w:after="120"/>
              <w:jc w:val="both"/>
              <w:rPr>
                <w:rFonts w:ascii="Times New Roman" w:hAnsi="Times New Roman"/>
                <w:sz w:val="24"/>
                <w:shd w:val="clear" w:color="auto" w:fill="FFFFFF"/>
              </w:rPr>
            </w:pPr>
            <w:r w:rsidRPr="0051198A">
              <w:rPr>
                <w:rFonts w:ascii="Times New Roman" w:hAnsi="Times New Roman"/>
                <w:b/>
                <w:color w:val="auto"/>
                <w:sz w:val="24"/>
              </w:rPr>
              <w:t>Vērtējums ir „Jā”</w:t>
            </w:r>
            <w:r w:rsidRPr="0051198A">
              <w:rPr>
                <w:rFonts w:ascii="Times New Roman" w:hAnsi="Times New Roman"/>
                <w:color w:val="auto"/>
                <w:sz w:val="24"/>
              </w:rPr>
              <w:t xml:space="preserve">, ja </w:t>
            </w:r>
            <w:r w:rsidR="00A9641E">
              <w:rPr>
                <w:rFonts w:ascii="Times New Roman" w:hAnsi="Times New Roman"/>
                <w:color w:val="auto"/>
                <w:sz w:val="24"/>
              </w:rPr>
              <w:t>PI</w:t>
            </w:r>
            <w:r w:rsidR="00026A2C" w:rsidRPr="0051198A">
              <w:rPr>
                <w:rFonts w:ascii="Times New Roman" w:hAnsi="Times New Roman"/>
                <w:color w:val="auto"/>
                <w:sz w:val="24"/>
              </w:rPr>
              <w:t xml:space="preserve"> ietvert</w:t>
            </w:r>
            <w:r w:rsidR="002D0019" w:rsidRPr="0051198A">
              <w:rPr>
                <w:rFonts w:ascii="Times New Roman" w:hAnsi="Times New Roman"/>
                <w:color w:val="auto"/>
                <w:sz w:val="24"/>
              </w:rPr>
              <w:t>a</w:t>
            </w:r>
            <w:r w:rsidR="00026A2C" w:rsidRPr="0051198A">
              <w:rPr>
                <w:rFonts w:ascii="Times New Roman" w:hAnsi="Times New Roman"/>
                <w:color w:val="auto"/>
                <w:sz w:val="24"/>
              </w:rPr>
              <w:t xml:space="preserve"> informācija, ka </w:t>
            </w:r>
            <w:r w:rsidR="00730DA2" w:rsidRPr="0051198A">
              <w:rPr>
                <w:rFonts w:ascii="Times New Roman" w:hAnsi="Times New Roman"/>
                <w:sz w:val="24"/>
                <w:shd w:val="clear" w:color="auto" w:fill="FFFFFF"/>
              </w:rPr>
              <w:t xml:space="preserve">projektu paredzēts īstenot katrā Statistiski teritoriālo vienību </w:t>
            </w:r>
            <w:r w:rsidR="00730DA2" w:rsidRPr="00022A9F">
              <w:rPr>
                <w:rFonts w:ascii="Times New Roman" w:hAnsi="Times New Roman"/>
                <w:sz w:val="24"/>
                <w:shd w:val="clear" w:color="auto" w:fill="FFFFFF"/>
              </w:rPr>
              <w:t>nomenklatūras 3. līmeņa reģion</w:t>
            </w:r>
            <w:r w:rsidR="003C4D92" w:rsidRPr="00022A9F">
              <w:rPr>
                <w:rFonts w:ascii="Times New Roman" w:hAnsi="Times New Roman"/>
                <w:sz w:val="24"/>
                <w:shd w:val="clear" w:color="auto" w:fill="FFFFFF"/>
              </w:rPr>
              <w:t>ā</w:t>
            </w:r>
            <w:r w:rsidR="00F356BA">
              <w:rPr>
                <w:rFonts w:ascii="Times New Roman" w:hAnsi="Times New Roman"/>
                <w:sz w:val="24"/>
                <w:shd w:val="clear" w:color="auto" w:fill="FFFFFF"/>
              </w:rPr>
              <w:t>,</w:t>
            </w:r>
            <w:r w:rsidR="00F356BA">
              <w:t xml:space="preserve"> </w:t>
            </w:r>
            <w:r w:rsidR="00F356BA" w:rsidRPr="00F356BA">
              <w:rPr>
                <w:rFonts w:ascii="Times New Roman" w:hAnsi="Times New Roman"/>
                <w:sz w:val="24"/>
                <w:shd w:val="clear" w:color="auto" w:fill="FFFFFF"/>
              </w:rPr>
              <w:t xml:space="preserve">ievērojot Taisnīgas pārkārtošanās teritoriālajā plānā noteikto atbalstāmo statistisko reģionu teritoriju tvērumu, atbilstoši NUTS 3 klasifikācijai, kas </w:t>
            </w:r>
            <w:r w:rsidR="00F356BA" w:rsidRPr="00F356BA">
              <w:rPr>
                <w:rFonts w:ascii="Times New Roman" w:hAnsi="Times New Roman"/>
                <w:sz w:val="24"/>
                <w:shd w:val="clear" w:color="auto" w:fill="FFFFFF"/>
              </w:rPr>
              <w:lastRenderedPageBreak/>
              <w:t>bija spēkā uz 2022.gada 25.novembri</w:t>
            </w:r>
            <w:r w:rsidR="00730DA2" w:rsidRPr="00022A9F">
              <w:rPr>
                <w:rFonts w:ascii="Times New Roman" w:hAnsi="Times New Roman"/>
                <w:sz w:val="24"/>
                <w:shd w:val="clear" w:color="auto" w:fill="FFFFFF"/>
              </w:rPr>
              <w:t xml:space="preserve"> - Kurzemes, Latgales, Vidzemes un Zemgales statistiskajā  reģionā</w:t>
            </w:r>
            <w:r w:rsidR="00CE651A" w:rsidRPr="00022A9F">
              <w:rPr>
                <w:rFonts w:ascii="Times New Roman" w:hAnsi="Times New Roman"/>
                <w:sz w:val="24"/>
                <w:shd w:val="clear" w:color="auto" w:fill="FFFFFF"/>
              </w:rPr>
              <w:t xml:space="preserve">, </w:t>
            </w:r>
            <w:r w:rsidR="00893C0D" w:rsidRPr="00022A9F">
              <w:rPr>
                <w:rFonts w:ascii="Times New Roman" w:hAnsi="Times New Roman"/>
                <w:color w:val="auto"/>
                <w:sz w:val="24"/>
              </w:rPr>
              <w:t>lai</w:t>
            </w:r>
            <w:r w:rsidR="004E1998" w:rsidRPr="00022A9F">
              <w:rPr>
                <w:rFonts w:ascii="Times New Roman" w:hAnsi="Times New Roman"/>
                <w:color w:val="auto"/>
                <w:sz w:val="24"/>
              </w:rPr>
              <w:t xml:space="preserve">, organizējot </w:t>
            </w:r>
            <w:r w:rsidR="002A70D6" w:rsidRPr="00022A9F">
              <w:rPr>
                <w:rFonts w:ascii="Times New Roman" w:hAnsi="Times New Roman"/>
                <w:color w:val="auto"/>
                <w:sz w:val="24"/>
              </w:rPr>
              <w:t>projekta ietvaros paredzēt</w:t>
            </w:r>
            <w:r w:rsidR="008F692A" w:rsidRPr="00022A9F">
              <w:rPr>
                <w:rFonts w:ascii="Times New Roman" w:hAnsi="Times New Roman"/>
                <w:color w:val="auto"/>
                <w:sz w:val="24"/>
              </w:rPr>
              <w:t>ās</w:t>
            </w:r>
            <w:r w:rsidR="002A70D6" w:rsidRPr="00022A9F">
              <w:rPr>
                <w:rFonts w:ascii="Times New Roman" w:hAnsi="Times New Roman"/>
                <w:color w:val="auto"/>
                <w:sz w:val="24"/>
              </w:rPr>
              <w:t xml:space="preserve"> </w:t>
            </w:r>
            <w:r w:rsidR="008F692A" w:rsidRPr="00022A9F">
              <w:rPr>
                <w:rFonts w:ascii="Times New Roman" w:hAnsi="Times New Roman"/>
                <w:color w:val="auto"/>
                <w:sz w:val="24"/>
              </w:rPr>
              <w:t>mācību</w:t>
            </w:r>
            <w:r w:rsidR="000E32E5" w:rsidRPr="00022A9F">
              <w:rPr>
                <w:rFonts w:ascii="Times New Roman" w:hAnsi="Times New Roman"/>
                <w:color w:val="auto"/>
                <w:sz w:val="24"/>
              </w:rPr>
              <w:t xml:space="preserve"> programmas</w:t>
            </w:r>
            <w:r w:rsidR="002A70D6" w:rsidRPr="00022A9F">
              <w:rPr>
                <w:rFonts w:ascii="Times New Roman" w:hAnsi="Times New Roman"/>
                <w:color w:val="auto"/>
                <w:sz w:val="24"/>
              </w:rPr>
              <w:t>, taj</w:t>
            </w:r>
            <w:r w:rsidR="000E32E5" w:rsidRPr="00022A9F">
              <w:rPr>
                <w:rFonts w:ascii="Times New Roman" w:hAnsi="Times New Roman"/>
                <w:color w:val="auto"/>
                <w:sz w:val="24"/>
              </w:rPr>
              <w:t>ās</w:t>
            </w:r>
            <w:r w:rsidR="002A70D6" w:rsidRPr="00022A9F">
              <w:rPr>
                <w:rFonts w:ascii="Times New Roman" w:hAnsi="Times New Roman"/>
                <w:color w:val="auto"/>
                <w:sz w:val="24"/>
              </w:rPr>
              <w:t xml:space="preserve"> </w:t>
            </w:r>
            <w:r w:rsidR="00457EF6">
              <w:rPr>
                <w:rFonts w:ascii="Times New Roman" w:hAnsi="Times New Roman"/>
                <w:color w:val="auto"/>
                <w:sz w:val="24"/>
              </w:rPr>
              <w:t>būtu iespēja</w:t>
            </w:r>
            <w:r w:rsidR="002A70D6" w:rsidRPr="00022A9F">
              <w:rPr>
                <w:rFonts w:ascii="Times New Roman" w:hAnsi="Times New Roman"/>
                <w:color w:val="auto"/>
                <w:sz w:val="24"/>
              </w:rPr>
              <w:t xml:space="preserve"> piedalīties</w:t>
            </w:r>
            <w:r w:rsidR="004F0A60" w:rsidRPr="00022A9F">
              <w:rPr>
                <w:rFonts w:ascii="Times New Roman" w:hAnsi="Times New Roman"/>
              </w:rPr>
              <w:t xml:space="preserve"> </w:t>
            </w:r>
            <w:r w:rsidR="00853BD8" w:rsidRPr="00022A9F">
              <w:rPr>
                <w:rFonts w:ascii="Times New Roman" w:hAnsi="Times New Roman"/>
                <w:color w:val="auto"/>
                <w:sz w:val="24"/>
              </w:rPr>
              <w:t xml:space="preserve">pašvaldību </w:t>
            </w:r>
            <w:r w:rsidR="00DA337F" w:rsidRPr="00022A9F">
              <w:rPr>
                <w:rFonts w:ascii="Times New Roman" w:hAnsi="Times New Roman"/>
                <w:color w:val="auto"/>
                <w:sz w:val="24"/>
              </w:rPr>
              <w:t xml:space="preserve">un reģionu </w:t>
            </w:r>
            <w:r w:rsidR="00853BD8" w:rsidRPr="00022A9F">
              <w:rPr>
                <w:rFonts w:ascii="Times New Roman" w:hAnsi="Times New Roman"/>
                <w:color w:val="auto"/>
                <w:sz w:val="24"/>
              </w:rPr>
              <w:t>speciālisti</w:t>
            </w:r>
            <w:r w:rsidR="00457EF6">
              <w:rPr>
                <w:rFonts w:ascii="Times New Roman" w:hAnsi="Times New Roman"/>
                <w:color w:val="auto"/>
                <w:sz w:val="24"/>
              </w:rPr>
              <w:t>em</w:t>
            </w:r>
            <w:r w:rsidR="00853BD8" w:rsidRPr="00022A9F">
              <w:rPr>
                <w:rFonts w:ascii="Times New Roman" w:hAnsi="Times New Roman"/>
                <w:color w:val="auto"/>
                <w:sz w:val="24"/>
              </w:rPr>
              <w:t xml:space="preserve"> no katra </w:t>
            </w:r>
            <w:r w:rsidR="001B6046">
              <w:rPr>
                <w:rFonts w:ascii="Times New Roman" w:hAnsi="Times New Roman"/>
                <w:color w:val="auto"/>
                <w:sz w:val="24"/>
              </w:rPr>
              <w:t>atbalstāmā</w:t>
            </w:r>
            <w:r w:rsidR="00853BD8" w:rsidRPr="00022A9F">
              <w:rPr>
                <w:rFonts w:ascii="Times New Roman" w:hAnsi="Times New Roman"/>
                <w:color w:val="auto"/>
                <w:sz w:val="24"/>
              </w:rPr>
              <w:t xml:space="preserve"> reģiona</w:t>
            </w:r>
            <w:r w:rsidR="00457EF6">
              <w:rPr>
                <w:rFonts w:ascii="Times New Roman" w:hAnsi="Times New Roman"/>
                <w:color w:val="auto"/>
                <w:sz w:val="24"/>
              </w:rPr>
              <w:t xml:space="preserve"> un t</w:t>
            </w:r>
            <w:r w:rsidR="003E33CF">
              <w:rPr>
                <w:rFonts w:ascii="Times New Roman" w:hAnsi="Times New Roman"/>
                <w:color w:val="auto"/>
                <w:sz w:val="24"/>
              </w:rPr>
              <w:t>ā</w:t>
            </w:r>
            <w:r w:rsidR="00457EF6">
              <w:rPr>
                <w:rFonts w:ascii="Times New Roman" w:hAnsi="Times New Roman"/>
                <w:color w:val="auto"/>
                <w:sz w:val="24"/>
              </w:rPr>
              <w:t xml:space="preserve"> pašvaldīb</w:t>
            </w:r>
            <w:r w:rsidR="00F611EF">
              <w:rPr>
                <w:rFonts w:ascii="Times New Roman" w:hAnsi="Times New Roman"/>
                <w:color w:val="auto"/>
                <w:sz w:val="24"/>
              </w:rPr>
              <w:t>as</w:t>
            </w:r>
            <w:r w:rsidR="00853BD8" w:rsidRPr="00022A9F">
              <w:rPr>
                <w:rFonts w:ascii="Times New Roman" w:hAnsi="Times New Roman"/>
                <w:color w:val="auto"/>
                <w:sz w:val="24"/>
              </w:rPr>
              <w:t>.</w:t>
            </w:r>
          </w:p>
        </w:tc>
      </w:tr>
      <w:tr w:rsidR="0022474B" w:rsidRPr="0096111F" w14:paraId="2F423FD0" w14:textId="77777777" w:rsidTr="008B2017">
        <w:trPr>
          <w:trHeight w:val="411"/>
        </w:trPr>
        <w:tc>
          <w:tcPr>
            <w:tcW w:w="1067" w:type="dxa"/>
            <w:vMerge/>
          </w:tcPr>
          <w:p w14:paraId="09286EFE" w14:textId="77777777" w:rsidR="0022474B" w:rsidRPr="0096111F" w:rsidRDefault="0022474B" w:rsidP="0022474B">
            <w:pPr>
              <w:spacing w:after="0"/>
              <w:rPr>
                <w:rFonts w:ascii="Times New Roman" w:eastAsia="Times New Roman" w:hAnsi="Times New Roman"/>
                <w:color w:val="auto"/>
                <w:sz w:val="24"/>
              </w:rPr>
            </w:pPr>
          </w:p>
        </w:tc>
        <w:tc>
          <w:tcPr>
            <w:tcW w:w="4476" w:type="dxa"/>
            <w:vMerge/>
          </w:tcPr>
          <w:p w14:paraId="6F36C6A2" w14:textId="77777777" w:rsidR="0022474B" w:rsidRPr="0096111F" w:rsidRDefault="0022474B" w:rsidP="0022474B">
            <w:pPr>
              <w:spacing w:after="0" w:line="240" w:lineRule="auto"/>
              <w:jc w:val="both"/>
              <w:rPr>
                <w:rFonts w:ascii="Times New Roman" w:eastAsia="Times New Roman" w:hAnsi="Times New Roman"/>
                <w:sz w:val="24"/>
              </w:rPr>
            </w:pPr>
          </w:p>
        </w:tc>
        <w:tc>
          <w:tcPr>
            <w:tcW w:w="1565" w:type="dxa"/>
            <w:vMerge/>
          </w:tcPr>
          <w:p w14:paraId="236F362E" w14:textId="77777777" w:rsidR="0022474B" w:rsidRPr="0096111F" w:rsidRDefault="0022474B" w:rsidP="0022474B">
            <w:pPr>
              <w:pStyle w:val="ListParagraph"/>
              <w:ind w:left="0"/>
              <w:jc w:val="center"/>
            </w:pPr>
          </w:p>
        </w:tc>
        <w:tc>
          <w:tcPr>
            <w:tcW w:w="1565" w:type="dxa"/>
          </w:tcPr>
          <w:p w14:paraId="7C7E49F7" w14:textId="77777777" w:rsidR="0022474B" w:rsidRPr="0096111F" w:rsidRDefault="0022474B" w:rsidP="0022474B">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6" w:type="dxa"/>
          </w:tcPr>
          <w:p w14:paraId="595BBBD8" w14:textId="07E491F3" w:rsidR="0022474B" w:rsidRPr="0096111F" w:rsidRDefault="0022474B" w:rsidP="0022474B">
            <w:pPr>
              <w:pStyle w:val="NoSpacing"/>
              <w:spacing w:before="120" w:after="120"/>
              <w:jc w:val="both"/>
              <w:rPr>
                <w:rFonts w:ascii="Times New Roman" w:eastAsia="Times New Roman" w:hAnsi="Times New Roman"/>
                <w:b/>
                <w:color w:val="auto"/>
                <w:sz w:val="24"/>
                <w:lang w:eastAsia="lv-LV"/>
              </w:rPr>
            </w:pPr>
            <w:r w:rsidRPr="0096111F">
              <w:rPr>
                <w:rFonts w:ascii="Times New Roman" w:hAnsi="Times New Roman"/>
                <w:color w:val="auto"/>
                <w:sz w:val="24"/>
              </w:rPr>
              <w:t xml:space="preserve">Ja </w:t>
            </w:r>
            <w:r w:rsidR="00A9641E">
              <w:rPr>
                <w:rFonts w:ascii="Times New Roman" w:hAnsi="Times New Roman"/>
                <w:color w:val="auto"/>
                <w:sz w:val="24"/>
              </w:rPr>
              <w:t>PI</w:t>
            </w:r>
            <w:r w:rsidRPr="0096111F">
              <w:rPr>
                <w:rFonts w:ascii="Times New Roman" w:hAnsi="Times New Roman"/>
                <w:color w:val="auto"/>
                <w:sz w:val="24"/>
              </w:rPr>
              <w:t xml:space="preserve"> neatbilst</w:t>
            </w:r>
            <w:r>
              <w:rPr>
                <w:rFonts w:ascii="Times New Roman" w:hAnsi="Times New Roman"/>
                <w:color w:val="auto"/>
                <w:sz w:val="24"/>
              </w:rPr>
              <w:t xml:space="preserve"> minētajām</w:t>
            </w:r>
            <w:r w:rsidRPr="0096111F">
              <w:rPr>
                <w:rFonts w:ascii="Times New Roman" w:hAnsi="Times New Roman"/>
                <w:color w:val="auto"/>
                <w:sz w:val="24"/>
              </w:rPr>
              <w:t xml:space="preserve"> prasībām, </w:t>
            </w:r>
            <w:r w:rsidRPr="0096111F">
              <w:rPr>
                <w:rFonts w:ascii="Times New Roman" w:hAnsi="Times New Roman"/>
                <w:b/>
                <w:color w:val="auto"/>
                <w:sz w:val="24"/>
              </w:rPr>
              <w:t xml:space="preserve">vērtējums ir „Jā, ar </w:t>
            </w:r>
            <w:r w:rsidRPr="002166E7">
              <w:rPr>
                <w:rFonts w:ascii="Times New Roman" w:hAnsi="Times New Roman"/>
                <w:b/>
                <w:color w:val="auto"/>
                <w:sz w:val="24"/>
              </w:rPr>
              <w:t>nosacījumu”</w:t>
            </w:r>
            <w:r w:rsidRPr="00256294">
              <w:rPr>
                <w:rFonts w:ascii="Times New Roman" w:hAnsi="Times New Roman"/>
                <w:bCs/>
                <w:color w:val="auto"/>
                <w:sz w:val="24"/>
              </w:rPr>
              <w:t>, izvirza atbilstošus nosacījumus</w:t>
            </w:r>
            <w:r w:rsidRPr="002166E7">
              <w:rPr>
                <w:rFonts w:ascii="Times New Roman" w:hAnsi="Times New Roman"/>
                <w:color w:val="auto"/>
                <w:sz w:val="24"/>
              </w:rPr>
              <w:t>.</w:t>
            </w:r>
          </w:p>
        </w:tc>
      </w:tr>
      <w:tr w:rsidR="0022474B" w:rsidRPr="0096111F" w14:paraId="2437F9C4" w14:textId="77777777" w:rsidTr="008B2017">
        <w:trPr>
          <w:trHeight w:val="411"/>
        </w:trPr>
        <w:tc>
          <w:tcPr>
            <w:tcW w:w="1067" w:type="dxa"/>
            <w:vMerge/>
          </w:tcPr>
          <w:p w14:paraId="1B96C916" w14:textId="77777777" w:rsidR="0022474B" w:rsidRPr="0096111F" w:rsidRDefault="0022474B" w:rsidP="0022474B">
            <w:pPr>
              <w:spacing w:after="0"/>
              <w:rPr>
                <w:rFonts w:ascii="Times New Roman" w:eastAsia="Times New Roman" w:hAnsi="Times New Roman"/>
                <w:color w:val="auto"/>
                <w:sz w:val="24"/>
              </w:rPr>
            </w:pPr>
          </w:p>
        </w:tc>
        <w:tc>
          <w:tcPr>
            <w:tcW w:w="4476" w:type="dxa"/>
            <w:vMerge/>
          </w:tcPr>
          <w:p w14:paraId="02ACFF27" w14:textId="77777777" w:rsidR="0022474B" w:rsidRPr="0096111F" w:rsidRDefault="0022474B" w:rsidP="0022474B">
            <w:pPr>
              <w:spacing w:after="0" w:line="240" w:lineRule="auto"/>
              <w:jc w:val="both"/>
              <w:rPr>
                <w:rFonts w:ascii="Times New Roman" w:eastAsia="Times New Roman" w:hAnsi="Times New Roman"/>
                <w:sz w:val="24"/>
              </w:rPr>
            </w:pPr>
          </w:p>
        </w:tc>
        <w:tc>
          <w:tcPr>
            <w:tcW w:w="1565" w:type="dxa"/>
            <w:vMerge/>
          </w:tcPr>
          <w:p w14:paraId="41C52A73" w14:textId="77777777" w:rsidR="0022474B" w:rsidRPr="0096111F" w:rsidRDefault="0022474B" w:rsidP="0022474B">
            <w:pPr>
              <w:pStyle w:val="ListParagraph"/>
              <w:ind w:left="0"/>
              <w:jc w:val="center"/>
            </w:pPr>
          </w:p>
        </w:tc>
        <w:tc>
          <w:tcPr>
            <w:tcW w:w="1565" w:type="dxa"/>
          </w:tcPr>
          <w:p w14:paraId="43FA48DC" w14:textId="77777777" w:rsidR="0022474B" w:rsidRPr="0096111F" w:rsidRDefault="0022474B" w:rsidP="0022474B">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6" w:type="dxa"/>
          </w:tcPr>
          <w:p w14:paraId="73C9EA8C" w14:textId="49EABEF3" w:rsidR="0022474B" w:rsidRPr="0096111F" w:rsidRDefault="0022474B" w:rsidP="0022474B">
            <w:pPr>
              <w:pStyle w:val="NoSpacing"/>
              <w:spacing w:before="120" w:after="120"/>
              <w:jc w:val="both"/>
              <w:rPr>
                <w:rFonts w:ascii="Times New Roman" w:eastAsia="Times New Roman" w:hAnsi="Times New Roman"/>
                <w:b/>
                <w:color w:val="auto"/>
                <w:sz w:val="24"/>
                <w:lang w:eastAsia="lv-LV"/>
              </w:rPr>
            </w:pPr>
            <w:r w:rsidRPr="0096111F">
              <w:rPr>
                <w:rFonts w:ascii="Times New Roman" w:eastAsia="Times New Roman" w:hAnsi="Times New Roman"/>
                <w:b/>
                <w:color w:val="auto"/>
                <w:sz w:val="24"/>
                <w:lang w:eastAsia="lv-LV"/>
              </w:rPr>
              <w:t>Vērtējums ir</w:t>
            </w:r>
            <w:r w:rsidRPr="0096111F">
              <w:rPr>
                <w:rFonts w:ascii="Times New Roman" w:eastAsia="Times New Roman" w:hAnsi="Times New Roman"/>
                <w:color w:val="auto"/>
                <w:sz w:val="24"/>
                <w:lang w:eastAsia="lv-LV"/>
              </w:rPr>
              <w:t xml:space="preserve"> </w:t>
            </w:r>
            <w:r w:rsidRPr="0096111F">
              <w:rPr>
                <w:rFonts w:ascii="Times New Roman" w:eastAsia="Times New Roman" w:hAnsi="Times New Roman"/>
                <w:b/>
                <w:color w:val="auto"/>
                <w:sz w:val="24"/>
                <w:lang w:eastAsia="lv-LV"/>
              </w:rPr>
              <w:t>„Nē”</w:t>
            </w:r>
            <w:r w:rsidRPr="0096111F">
              <w:rPr>
                <w:rFonts w:ascii="Times New Roman" w:eastAsia="Times New Roman" w:hAnsi="Times New Roman"/>
                <w:color w:val="auto"/>
                <w:sz w:val="24"/>
                <w:lang w:eastAsia="lv-LV"/>
              </w:rPr>
              <w:t xml:space="preserve">, ja </w:t>
            </w:r>
            <w:r w:rsidRPr="00C51E65">
              <w:rPr>
                <w:rFonts w:ascii="Times New Roman" w:eastAsia="Times New Roman" w:hAnsi="Times New Roman"/>
                <w:color w:val="auto"/>
                <w:sz w:val="24"/>
                <w:lang w:eastAsia="lv-LV"/>
              </w:rPr>
              <w:t xml:space="preserve">precizētajā </w:t>
            </w:r>
            <w:r w:rsidR="00A9641E">
              <w:rPr>
                <w:rFonts w:ascii="Times New Roman" w:eastAsia="Times New Roman" w:hAnsi="Times New Roman"/>
                <w:color w:val="auto"/>
                <w:sz w:val="24"/>
                <w:lang w:eastAsia="lv-LV"/>
              </w:rPr>
              <w:t>PI</w:t>
            </w:r>
            <w:r w:rsidRPr="00C51E65">
              <w:rPr>
                <w:rFonts w:ascii="Times New Roman" w:eastAsia="Times New Roman" w:hAnsi="Times New Roman"/>
                <w:color w:val="auto"/>
                <w:sz w:val="24"/>
                <w:lang w:eastAsia="lv-LV"/>
              </w:rPr>
              <w:t xml:space="preserve"> nav veikti precizējumi atbilstoši izvirzītajiem nosacījumiem</w:t>
            </w:r>
            <w:r w:rsidR="00CB6099">
              <w:rPr>
                <w:rFonts w:ascii="Times New Roman" w:eastAsia="Times New Roman" w:hAnsi="Times New Roman"/>
                <w:color w:val="auto"/>
                <w:sz w:val="24"/>
                <w:lang w:eastAsia="lv-LV"/>
              </w:rPr>
              <w:t>.</w:t>
            </w:r>
          </w:p>
        </w:tc>
      </w:tr>
      <w:tr w:rsidR="005A1B01" w:rsidRPr="0096111F" w14:paraId="375CA98A" w14:textId="77777777" w:rsidTr="008B2017">
        <w:trPr>
          <w:trHeight w:val="411"/>
        </w:trPr>
        <w:tc>
          <w:tcPr>
            <w:tcW w:w="1067" w:type="dxa"/>
            <w:vMerge w:val="restart"/>
          </w:tcPr>
          <w:p w14:paraId="003D0B98" w14:textId="6A4A1A07" w:rsidR="00193600" w:rsidRPr="0096111F" w:rsidRDefault="00AD0180" w:rsidP="00193600">
            <w:pPr>
              <w:spacing w:after="0"/>
              <w:rPr>
                <w:rFonts w:ascii="Times New Roman" w:eastAsia="Times New Roman" w:hAnsi="Times New Roman"/>
                <w:color w:val="auto"/>
                <w:sz w:val="24"/>
              </w:rPr>
            </w:pPr>
            <w:r>
              <w:rPr>
                <w:rFonts w:ascii="Times New Roman" w:eastAsia="Times New Roman" w:hAnsi="Times New Roman"/>
                <w:color w:val="auto"/>
                <w:sz w:val="24"/>
              </w:rPr>
              <w:t>3</w:t>
            </w:r>
            <w:r w:rsidR="00193600" w:rsidRPr="0096111F">
              <w:rPr>
                <w:rFonts w:ascii="Times New Roman" w:eastAsia="Times New Roman" w:hAnsi="Times New Roman"/>
                <w:color w:val="auto"/>
                <w:sz w:val="24"/>
              </w:rPr>
              <w:t>.</w:t>
            </w:r>
            <w:r w:rsidR="00134942">
              <w:rPr>
                <w:rFonts w:ascii="Times New Roman" w:eastAsia="Times New Roman" w:hAnsi="Times New Roman"/>
                <w:color w:val="auto"/>
                <w:sz w:val="24"/>
              </w:rPr>
              <w:t>2</w:t>
            </w:r>
            <w:r w:rsidR="00193600" w:rsidRPr="0096111F">
              <w:rPr>
                <w:rFonts w:ascii="Times New Roman" w:eastAsia="Times New Roman" w:hAnsi="Times New Roman"/>
                <w:color w:val="auto"/>
                <w:sz w:val="24"/>
              </w:rPr>
              <w:t>.</w:t>
            </w:r>
          </w:p>
        </w:tc>
        <w:tc>
          <w:tcPr>
            <w:tcW w:w="4476" w:type="dxa"/>
            <w:vMerge w:val="restart"/>
          </w:tcPr>
          <w:p w14:paraId="40F27FE0" w14:textId="10BA819C" w:rsidR="00193600" w:rsidRPr="001D6C88" w:rsidRDefault="0096111F" w:rsidP="001D6C88">
            <w:pPr>
              <w:spacing w:after="0" w:line="240" w:lineRule="auto"/>
              <w:jc w:val="both"/>
              <w:rPr>
                <w:rFonts w:ascii="Times New Roman" w:hAnsi="Times New Roman"/>
                <w:sz w:val="24"/>
                <w:lang w:eastAsia="lv-LV"/>
              </w:rPr>
            </w:pPr>
            <w:r w:rsidRPr="0096111F">
              <w:rPr>
                <w:rFonts w:ascii="Times New Roman" w:hAnsi="Times New Roman"/>
                <w:sz w:val="24"/>
                <w:lang w:eastAsia="lv-LV"/>
              </w:rPr>
              <w:t xml:space="preserve">Projektā ir paredzētas darbības, kas veicina </w:t>
            </w:r>
            <w:r w:rsidR="001D6C88" w:rsidRPr="001D6C88">
              <w:rPr>
                <w:rFonts w:ascii="Times New Roman" w:hAnsi="Times New Roman"/>
                <w:sz w:val="24"/>
                <w:lang w:eastAsia="lv-LV"/>
              </w:rPr>
              <w:t>horizontālā principa ”Vienlīdzība,</w:t>
            </w:r>
            <w:r w:rsidR="001D6C88">
              <w:rPr>
                <w:rFonts w:ascii="Times New Roman" w:hAnsi="Times New Roman"/>
                <w:sz w:val="24"/>
                <w:lang w:eastAsia="lv-LV"/>
              </w:rPr>
              <w:t xml:space="preserve"> </w:t>
            </w:r>
            <w:r w:rsidR="001D6C88" w:rsidRPr="001D6C88">
              <w:rPr>
                <w:rFonts w:ascii="Times New Roman" w:hAnsi="Times New Roman"/>
                <w:sz w:val="24"/>
                <w:lang w:eastAsia="lv-LV"/>
              </w:rPr>
              <w:t xml:space="preserve">iekļaušana, </w:t>
            </w:r>
            <w:proofErr w:type="spellStart"/>
            <w:r w:rsidR="001D6C88" w:rsidRPr="001D6C88">
              <w:rPr>
                <w:rFonts w:ascii="Times New Roman" w:hAnsi="Times New Roman"/>
                <w:sz w:val="24"/>
                <w:lang w:eastAsia="lv-LV"/>
              </w:rPr>
              <w:t>nediskriminācija</w:t>
            </w:r>
            <w:proofErr w:type="spellEnd"/>
            <w:r w:rsidR="001D6C88" w:rsidRPr="001D6C88">
              <w:rPr>
                <w:rFonts w:ascii="Times New Roman" w:hAnsi="Times New Roman"/>
                <w:sz w:val="24"/>
                <w:lang w:eastAsia="lv-LV"/>
              </w:rPr>
              <w:t xml:space="preserve"> un </w:t>
            </w:r>
            <w:proofErr w:type="spellStart"/>
            <w:r w:rsidR="001D6C88" w:rsidRPr="001D6C88">
              <w:rPr>
                <w:rFonts w:ascii="Times New Roman" w:hAnsi="Times New Roman"/>
                <w:sz w:val="24"/>
                <w:lang w:eastAsia="lv-LV"/>
              </w:rPr>
              <w:t>pamattiesību</w:t>
            </w:r>
            <w:proofErr w:type="spellEnd"/>
            <w:r w:rsidR="001D6C88" w:rsidRPr="001D6C88">
              <w:rPr>
                <w:rFonts w:ascii="Times New Roman" w:hAnsi="Times New Roman"/>
                <w:sz w:val="24"/>
                <w:lang w:eastAsia="lv-LV"/>
              </w:rPr>
              <w:t xml:space="preserve"> ievērošana” īstenošanu”</w:t>
            </w:r>
          </w:p>
        </w:tc>
        <w:tc>
          <w:tcPr>
            <w:tcW w:w="1565" w:type="dxa"/>
            <w:vMerge w:val="restart"/>
          </w:tcPr>
          <w:p w14:paraId="322098AB" w14:textId="77777777" w:rsidR="00193600" w:rsidRPr="0096111F" w:rsidRDefault="00193600" w:rsidP="00193600">
            <w:pPr>
              <w:pStyle w:val="ListParagraph"/>
              <w:ind w:left="0"/>
              <w:jc w:val="center"/>
            </w:pPr>
            <w:r w:rsidRPr="0096111F">
              <w:t>P</w:t>
            </w:r>
          </w:p>
        </w:tc>
        <w:tc>
          <w:tcPr>
            <w:tcW w:w="1565" w:type="dxa"/>
          </w:tcPr>
          <w:p w14:paraId="278DB1F6"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386" w:type="dxa"/>
          </w:tcPr>
          <w:p w14:paraId="01F0FC0B" w14:textId="73DA2AB4" w:rsidR="00AC778E" w:rsidRPr="000128BF" w:rsidRDefault="007A4E1A" w:rsidP="0007771B">
            <w:pPr>
              <w:spacing w:after="120" w:line="240" w:lineRule="auto"/>
              <w:jc w:val="both"/>
              <w:rPr>
                <w:rFonts w:ascii="Times New Roman" w:hAnsi="Times New Roman"/>
                <w:sz w:val="24"/>
              </w:rPr>
            </w:pPr>
            <w:r w:rsidRPr="000128BF">
              <w:rPr>
                <w:rFonts w:ascii="Times New Roman" w:hAnsi="Times New Roman"/>
                <w:b/>
                <w:color w:val="auto"/>
                <w:sz w:val="24"/>
              </w:rPr>
              <w:t>Vērtējums ir „Jā”</w:t>
            </w:r>
            <w:r w:rsidRPr="000128BF">
              <w:rPr>
                <w:rFonts w:ascii="Times New Roman" w:hAnsi="Times New Roman"/>
                <w:color w:val="auto"/>
                <w:sz w:val="24"/>
              </w:rPr>
              <w:t>, ja</w:t>
            </w:r>
            <w:r w:rsidR="00607B6F" w:rsidRPr="000128BF">
              <w:rPr>
                <w:rFonts w:ascii="Times New Roman" w:hAnsi="Times New Roman"/>
                <w:color w:val="auto"/>
                <w:sz w:val="24"/>
              </w:rPr>
              <w:t xml:space="preserve"> </w:t>
            </w:r>
            <w:r w:rsidR="00607B6F" w:rsidRPr="000128BF">
              <w:rPr>
                <w:rFonts w:ascii="Times New Roman" w:hAnsi="Times New Roman"/>
                <w:sz w:val="24"/>
              </w:rPr>
              <w:t xml:space="preserve">no </w:t>
            </w:r>
            <w:r w:rsidR="00A9641E">
              <w:rPr>
                <w:rFonts w:ascii="Times New Roman" w:hAnsi="Times New Roman"/>
                <w:sz w:val="24"/>
              </w:rPr>
              <w:t>PI</w:t>
            </w:r>
            <w:r w:rsidR="00607B6F" w:rsidRPr="000128BF">
              <w:rPr>
                <w:rFonts w:ascii="Times New Roman" w:hAnsi="Times New Roman"/>
                <w:sz w:val="24"/>
              </w:rPr>
              <w:t xml:space="preserve"> ietvertās informācijas ir secināms, ka projektā plānotas vismaz </w:t>
            </w:r>
            <w:r w:rsidR="00607B6F" w:rsidRPr="000128BF">
              <w:rPr>
                <w:rFonts w:ascii="Times New Roman" w:hAnsi="Times New Roman"/>
                <w:b/>
                <w:bCs/>
                <w:sz w:val="24"/>
              </w:rPr>
              <w:t xml:space="preserve">3 vispārīgās </w:t>
            </w:r>
            <w:r w:rsidR="0007771B" w:rsidRPr="000128BF">
              <w:rPr>
                <w:rFonts w:ascii="Times New Roman" w:hAnsi="Times New Roman"/>
                <w:b/>
                <w:bCs/>
                <w:sz w:val="24"/>
              </w:rPr>
              <w:t xml:space="preserve">Horizontālā principa “Vienlīdzība, iekļaušana, </w:t>
            </w:r>
            <w:proofErr w:type="spellStart"/>
            <w:r w:rsidR="0007771B" w:rsidRPr="000128BF">
              <w:rPr>
                <w:rFonts w:ascii="Times New Roman" w:hAnsi="Times New Roman"/>
                <w:b/>
                <w:bCs/>
                <w:sz w:val="24"/>
              </w:rPr>
              <w:t>nediskriminācija</w:t>
            </w:r>
            <w:proofErr w:type="spellEnd"/>
            <w:r w:rsidR="0007771B" w:rsidRPr="000128BF">
              <w:rPr>
                <w:rFonts w:ascii="Times New Roman" w:hAnsi="Times New Roman"/>
                <w:b/>
                <w:bCs/>
                <w:sz w:val="24"/>
              </w:rPr>
              <w:t xml:space="preserve"> un </w:t>
            </w:r>
            <w:proofErr w:type="spellStart"/>
            <w:r w:rsidR="0007771B" w:rsidRPr="000128BF">
              <w:rPr>
                <w:rFonts w:ascii="Times New Roman" w:hAnsi="Times New Roman"/>
                <w:b/>
                <w:bCs/>
                <w:sz w:val="24"/>
              </w:rPr>
              <w:t>pamattiesību</w:t>
            </w:r>
            <w:proofErr w:type="spellEnd"/>
            <w:r w:rsidR="0007771B" w:rsidRPr="000128BF">
              <w:rPr>
                <w:rFonts w:ascii="Times New Roman" w:hAnsi="Times New Roman"/>
                <w:b/>
                <w:bCs/>
                <w:sz w:val="24"/>
              </w:rPr>
              <w:t xml:space="preserve"> ievērošana” </w:t>
            </w:r>
            <w:r w:rsidR="00854C04" w:rsidRPr="000128BF">
              <w:rPr>
                <w:rFonts w:ascii="Times New Roman" w:hAnsi="Times New Roman"/>
                <w:b/>
                <w:bCs/>
                <w:sz w:val="24"/>
              </w:rPr>
              <w:t>” (turpmāk – HP) darbības un 3 specifiskās HP darbības</w:t>
            </w:r>
            <w:r w:rsidR="00854C04" w:rsidRPr="000128BF">
              <w:rPr>
                <w:rFonts w:ascii="Times New Roman" w:hAnsi="Times New Roman"/>
                <w:sz w:val="24"/>
              </w:rPr>
              <w:t xml:space="preserve">, </w:t>
            </w:r>
            <w:r w:rsidR="00607B6F" w:rsidRPr="000128BF">
              <w:rPr>
                <w:rFonts w:ascii="Times New Roman" w:hAnsi="Times New Roman"/>
                <w:sz w:val="24"/>
              </w:rPr>
              <w:t xml:space="preserve">kas risinās identificētās mērķa grupas vajadzības un problēmas un veicinās vienlīdzību, iekļaušanu, </w:t>
            </w:r>
            <w:proofErr w:type="spellStart"/>
            <w:r w:rsidR="00607B6F" w:rsidRPr="000128BF">
              <w:rPr>
                <w:rFonts w:ascii="Times New Roman" w:hAnsi="Times New Roman"/>
                <w:sz w:val="24"/>
              </w:rPr>
              <w:t>nediskrimināciju</w:t>
            </w:r>
            <w:proofErr w:type="spellEnd"/>
            <w:r w:rsidR="00607B6F" w:rsidRPr="000128BF">
              <w:rPr>
                <w:rFonts w:ascii="Times New Roman" w:hAnsi="Times New Roman"/>
                <w:sz w:val="24"/>
              </w:rPr>
              <w:t xml:space="preserve"> un </w:t>
            </w:r>
            <w:proofErr w:type="spellStart"/>
            <w:r w:rsidR="00607B6F" w:rsidRPr="000128BF">
              <w:rPr>
                <w:rFonts w:ascii="Times New Roman" w:hAnsi="Times New Roman"/>
                <w:sz w:val="24"/>
              </w:rPr>
              <w:t>pamattiesību</w:t>
            </w:r>
            <w:proofErr w:type="spellEnd"/>
            <w:r w:rsidR="00607B6F" w:rsidRPr="000128BF">
              <w:rPr>
                <w:rFonts w:ascii="Times New Roman" w:hAnsi="Times New Roman"/>
                <w:sz w:val="24"/>
              </w:rPr>
              <w:t xml:space="preserve"> ievērošanu un tām ir noteikti </w:t>
            </w:r>
            <w:r w:rsidR="00967FE6" w:rsidRPr="000128BF">
              <w:rPr>
                <w:rFonts w:ascii="Times New Roman" w:hAnsi="Times New Roman"/>
                <w:sz w:val="24"/>
              </w:rPr>
              <w:t>2 HP rādītāji</w:t>
            </w:r>
            <w:r w:rsidR="00607B6F" w:rsidRPr="000128BF">
              <w:rPr>
                <w:rStyle w:val="FootnoteReference"/>
                <w:rFonts w:ascii="Times New Roman" w:hAnsi="Times New Roman"/>
                <w:sz w:val="24"/>
              </w:rPr>
              <w:footnoteReference w:id="8"/>
            </w:r>
            <w:r w:rsidR="00607B6F" w:rsidRPr="000128BF">
              <w:rPr>
                <w:rFonts w:ascii="Times New Roman" w:hAnsi="Times New Roman"/>
                <w:sz w:val="24"/>
              </w:rPr>
              <w:t xml:space="preserve">. </w:t>
            </w:r>
            <w:r w:rsidR="00CC2BC4" w:rsidRPr="000128BF">
              <w:rPr>
                <w:rFonts w:ascii="Times New Roman" w:hAnsi="Times New Roman"/>
                <w:sz w:val="24"/>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4D03F852" w14:textId="77777777" w:rsidR="000A2146" w:rsidRPr="00DC373C" w:rsidRDefault="000A2146" w:rsidP="000A2146">
            <w:pPr>
              <w:spacing w:after="120" w:line="240" w:lineRule="auto"/>
              <w:jc w:val="both"/>
              <w:rPr>
                <w:rFonts w:ascii="Times New Roman" w:hAnsi="Times New Roman"/>
                <w:sz w:val="24"/>
              </w:rPr>
            </w:pPr>
            <w:r w:rsidRPr="00DC373C">
              <w:rPr>
                <w:rFonts w:ascii="Times New Roman" w:hAnsi="Times New Roman"/>
                <w:b/>
                <w:sz w:val="24"/>
              </w:rPr>
              <w:t>Vispārīgo darbību piemēri</w:t>
            </w:r>
            <w:r w:rsidRPr="00DC373C">
              <w:rPr>
                <w:rFonts w:ascii="Times New Roman" w:hAnsi="Times New Roman"/>
                <w:sz w:val="24"/>
              </w:rPr>
              <w:t>:</w:t>
            </w:r>
          </w:p>
          <w:p w14:paraId="6CCFB5E9" w14:textId="77777777" w:rsidR="00366D1F" w:rsidRPr="00DC373C" w:rsidRDefault="000A2146" w:rsidP="000A2146">
            <w:pPr>
              <w:pStyle w:val="ListParagraph"/>
              <w:numPr>
                <w:ilvl w:val="0"/>
                <w:numId w:val="32"/>
              </w:numPr>
              <w:spacing w:after="120"/>
              <w:jc w:val="both"/>
            </w:pPr>
            <w:r w:rsidRPr="00DC373C">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w:t>
            </w:r>
            <w:r w:rsidRPr="00DC373C">
              <w:lastRenderedPageBreak/>
              <w:t xml:space="preserve">mazinošai komunikācijai ar sabiedrību”, </w:t>
            </w:r>
            <w:hyperlink r:id="rId11" w:history="1">
              <w:r w:rsidRPr="00DC373C">
                <w:rPr>
                  <w:rStyle w:val="Hyperlink"/>
                </w:rPr>
                <w:t>https://www.lm.gov.lv/lv/media/18838/download</w:t>
              </w:r>
            </w:hyperlink>
            <w:r w:rsidRPr="00DC373C">
              <w:t>;</w:t>
            </w:r>
          </w:p>
          <w:p w14:paraId="207CF38C" w14:textId="77777777" w:rsidR="00366D1F" w:rsidRPr="00DC373C" w:rsidRDefault="000A2146" w:rsidP="000A2146">
            <w:pPr>
              <w:pStyle w:val="ListParagraph"/>
              <w:numPr>
                <w:ilvl w:val="0"/>
                <w:numId w:val="32"/>
              </w:numPr>
              <w:spacing w:after="120"/>
              <w:jc w:val="both"/>
            </w:pPr>
            <w:r w:rsidRPr="00DC373C">
              <w:rPr>
                <w:rFonts w:hint="eastAsia"/>
              </w:rPr>
              <w:t>tiks nodrošināts, ka informācija publiskajā telpā, t.sk.</w:t>
            </w:r>
            <w:r w:rsidR="00C25F7D" w:rsidRPr="00DC373C">
              <w:t>,</w:t>
            </w:r>
            <w:r w:rsidRPr="00DC373C">
              <w:rPr>
                <w:rFonts w:hint="eastAsia"/>
              </w:rPr>
              <w:t xml:space="preserve"> tīmeklī, ir piekļūstama cilvēkiem ar funkcionāliem traucējumiem, izmantojot vairākus sensoros (redze, dzirde, tauste) kanālus </w:t>
            </w:r>
            <w:r w:rsidRPr="00DC373C">
              <w:t>(</w:t>
            </w:r>
            <w:r w:rsidRPr="00DC373C">
              <w:rPr>
                <w:rFonts w:hint="eastAsia"/>
              </w:rPr>
              <w:t xml:space="preserve">atbilstoši VARAM vadlīnijām “Tīmekļvietnes </w:t>
            </w:r>
            <w:proofErr w:type="spellStart"/>
            <w:r w:rsidRPr="00DC373C">
              <w:rPr>
                <w:rFonts w:hint="eastAsia"/>
              </w:rPr>
              <w:t>izvērtējums</w:t>
            </w:r>
            <w:proofErr w:type="spellEnd"/>
            <w:r w:rsidRPr="00DC373C">
              <w:rPr>
                <w:rFonts w:hint="eastAsia"/>
              </w:rPr>
              <w:t xml:space="preserve"> atbilstoši digitālās vides </w:t>
            </w:r>
            <w:proofErr w:type="spellStart"/>
            <w:r w:rsidRPr="00DC373C">
              <w:rPr>
                <w:rFonts w:hint="eastAsia"/>
              </w:rPr>
              <w:t>piekļūstamības</w:t>
            </w:r>
            <w:proofErr w:type="spellEnd"/>
            <w:r w:rsidRPr="00DC373C">
              <w:rPr>
                <w:rFonts w:hint="eastAsia"/>
              </w:rPr>
              <w:t xml:space="preserve"> prasībām (WCAG 2.1 AA)” (</w:t>
            </w:r>
            <w:hyperlink r:id="rId12" w:history="1">
              <w:r w:rsidRPr="00DC373C">
                <w:rPr>
                  <w:rFonts w:hint="eastAsia"/>
                  <w:color w:val="0000FF"/>
                  <w:u w:val="single"/>
                </w:rPr>
                <w:t>https://pieklustamiba.varam.gov.lv</w:t>
              </w:r>
            </w:hyperlink>
            <w:r w:rsidRPr="00DC373C">
              <w:t xml:space="preserve"> </w:t>
            </w:r>
            <w:r w:rsidRPr="00DC373C">
              <w:rPr>
                <w:rFonts w:hint="eastAsia"/>
              </w:rPr>
              <w:t xml:space="preserve">/, Vadlīnijas </w:t>
            </w:r>
            <w:proofErr w:type="spellStart"/>
            <w:r w:rsidRPr="00DC373C">
              <w:rPr>
                <w:rFonts w:hint="eastAsia"/>
              </w:rPr>
              <w:t>piekļūstamības</w:t>
            </w:r>
            <w:proofErr w:type="spellEnd"/>
            <w:r w:rsidRPr="00DC373C">
              <w:rPr>
                <w:rFonts w:hint="eastAsia"/>
              </w:rPr>
              <w:t xml:space="preserve"> </w:t>
            </w:r>
            <w:proofErr w:type="spellStart"/>
            <w:r w:rsidRPr="00DC373C">
              <w:rPr>
                <w:rFonts w:hint="eastAsia"/>
              </w:rPr>
              <w:t>izvērtējumam</w:t>
            </w:r>
            <w:proofErr w:type="spellEnd"/>
            <w:r w:rsidRPr="00DC373C">
              <w:rPr>
                <w:rFonts w:hint="eastAsia"/>
              </w:rPr>
              <w:t xml:space="preserve"> pieejamas šeit: </w:t>
            </w:r>
            <w:hyperlink r:id="rId13" w:history="1">
              <w:r w:rsidRPr="00DC373C">
                <w:rPr>
                  <w:rFonts w:hint="eastAsia"/>
                  <w:color w:val="0000FF"/>
                  <w:u w:val="single"/>
                </w:rPr>
                <w:t>https://www.varam.gov.lv/lv/wwwvaramgovlv/lv/pieklustamiba</w:t>
              </w:r>
            </w:hyperlink>
          </w:p>
          <w:p w14:paraId="333AFCF4" w14:textId="77777777" w:rsidR="00366D1F" w:rsidRPr="00DF4A8E" w:rsidRDefault="000A2146" w:rsidP="000A2146">
            <w:pPr>
              <w:pStyle w:val="ListParagraph"/>
              <w:numPr>
                <w:ilvl w:val="0"/>
                <w:numId w:val="32"/>
              </w:numPr>
              <w:spacing w:after="120"/>
              <w:jc w:val="both"/>
            </w:pPr>
            <w:r w:rsidRPr="00DF4A8E">
              <w:t>projektu vadībā un īstenošanā tiks virzīti pasākumi, kas sekmē darba un ģimenes dzīves līdzsvaru - paredzot elastīga un nepilna laika darba iespēju nodrošināšanu vecākiem ar bērniem un personām, kuras aprūpē tuviniekus;</w:t>
            </w:r>
          </w:p>
          <w:p w14:paraId="7C0BF0C2" w14:textId="43A1EA0A" w:rsidR="000A2146" w:rsidRPr="00DF4A8E" w:rsidRDefault="000A2146" w:rsidP="000A2146">
            <w:pPr>
              <w:pStyle w:val="ListParagraph"/>
              <w:numPr>
                <w:ilvl w:val="0"/>
                <w:numId w:val="32"/>
              </w:numPr>
              <w:spacing w:after="120"/>
              <w:jc w:val="both"/>
            </w:pPr>
            <w:r w:rsidRPr="00DF4A8E">
              <w:rPr>
                <w:rFonts w:eastAsia="Meiryo"/>
              </w:rPr>
              <w:t>tiks nodrošināts, ka prasībās pakalpojuma sniedzējam (</w:t>
            </w:r>
            <w:r w:rsidR="00C609B3" w:rsidRPr="00DF4A8E">
              <w:rPr>
                <w:rFonts w:eastAsia="Meiryo"/>
              </w:rPr>
              <w:t>i</w:t>
            </w:r>
            <w:r w:rsidRPr="00DF4A8E">
              <w:rPr>
                <w:rFonts w:eastAsia="Meiryo"/>
              </w:rPr>
              <w:t>epirkum</w:t>
            </w:r>
            <w:r w:rsidR="00C609B3" w:rsidRPr="00DF4A8E">
              <w:rPr>
                <w:rFonts w:eastAsia="Meiryo"/>
              </w:rPr>
              <w:t>u</w:t>
            </w:r>
            <w:r w:rsidRPr="00DF4A8E">
              <w:rPr>
                <w:rFonts w:eastAsia="Meiryo"/>
              </w:rPr>
              <w:t xml:space="preserve"> nolikumos) tiek izvirzīta prasība nodrošināt, ka konkrētajai pakalpojuma sniegšanas vietai/videi/objektam/pasākuma norises vietai ir iespēja fiziski piekļūt un to var izmantot personas ar dažādiem funkcionāliem traucējumiem patstāvīgi</w:t>
            </w:r>
            <w:r w:rsidR="00FB139D" w:rsidRPr="00DF4A8E">
              <w:rPr>
                <w:rFonts w:eastAsia="Meiryo"/>
              </w:rPr>
              <w:t>.</w:t>
            </w:r>
          </w:p>
          <w:p w14:paraId="71202AED" w14:textId="77777777" w:rsidR="000A2146" w:rsidRPr="00DF4A8E" w:rsidRDefault="000A2146" w:rsidP="000A2146">
            <w:pPr>
              <w:spacing w:after="120" w:line="240" w:lineRule="auto"/>
              <w:jc w:val="both"/>
              <w:rPr>
                <w:rFonts w:ascii="Times New Roman" w:hAnsi="Times New Roman"/>
                <w:color w:val="auto"/>
                <w:sz w:val="24"/>
              </w:rPr>
            </w:pPr>
            <w:r w:rsidRPr="00DF4A8E">
              <w:rPr>
                <w:rFonts w:ascii="Times New Roman" w:hAnsi="Times New Roman"/>
                <w:b/>
                <w:color w:val="auto"/>
                <w:sz w:val="24"/>
              </w:rPr>
              <w:t>Specifisko darbību piemēri</w:t>
            </w:r>
            <w:r w:rsidRPr="00DF4A8E">
              <w:rPr>
                <w:rFonts w:ascii="Times New Roman" w:hAnsi="Times New Roman"/>
                <w:color w:val="auto"/>
                <w:sz w:val="24"/>
              </w:rPr>
              <w:t>:</w:t>
            </w:r>
          </w:p>
          <w:p w14:paraId="7A1BA807" w14:textId="66B7DA9E" w:rsidR="000A2146" w:rsidRPr="00DF4A8E" w:rsidRDefault="00D344A2" w:rsidP="000A2146">
            <w:pPr>
              <w:pStyle w:val="ListParagraph"/>
              <w:numPr>
                <w:ilvl w:val="0"/>
                <w:numId w:val="31"/>
              </w:numPr>
              <w:spacing w:after="120"/>
              <w:jc w:val="both"/>
            </w:pPr>
            <w:r w:rsidRPr="00DF4A8E">
              <w:t>pilnveidojot zināšanas un prasmes</w:t>
            </w:r>
            <w:r w:rsidR="007C572E" w:rsidRPr="00DF4A8E">
              <w:t xml:space="preserve"> par</w:t>
            </w:r>
            <w:r w:rsidR="000A2146" w:rsidRPr="00DF4A8E">
              <w:t xml:space="preserve"> </w:t>
            </w:r>
            <w:proofErr w:type="spellStart"/>
            <w:r w:rsidR="003516AC" w:rsidRPr="00DF4A8E">
              <w:t>klimatneitralitā</w:t>
            </w:r>
            <w:r w:rsidR="00923770" w:rsidRPr="00DF4A8E">
              <w:t>las</w:t>
            </w:r>
            <w:proofErr w:type="spellEnd"/>
            <w:r w:rsidR="00923770" w:rsidRPr="00DF4A8E">
              <w:t xml:space="preserve"> ekonomikas stimulēšanu</w:t>
            </w:r>
            <w:r w:rsidR="000A2146" w:rsidRPr="00DF4A8E">
              <w:t xml:space="preserve">, </w:t>
            </w:r>
            <w:r w:rsidR="000808BB" w:rsidRPr="00DF4A8E">
              <w:t xml:space="preserve">cita starpā, </w:t>
            </w:r>
            <w:r w:rsidR="000A2146" w:rsidRPr="00DF4A8E">
              <w:t xml:space="preserve">tiks pievērsta īpaša uzmanība tam, lai </w:t>
            </w:r>
            <w:r w:rsidR="0029536D" w:rsidRPr="00DF4A8E">
              <w:t xml:space="preserve">potenciāli </w:t>
            </w:r>
            <w:r w:rsidR="000A2146" w:rsidRPr="00DF4A8E">
              <w:t xml:space="preserve">radītie gala produkti, pakalpojumi un rezultāti būtu </w:t>
            </w:r>
            <w:r w:rsidR="00333925" w:rsidRPr="00DF4A8E">
              <w:t>pie</w:t>
            </w:r>
            <w:r w:rsidR="00333925">
              <w:t>kļūstami</w:t>
            </w:r>
            <w:r w:rsidR="00333925" w:rsidRPr="00DF4A8E">
              <w:t xml:space="preserve"> </w:t>
            </w:r>
            <w:r w:rsidR="000A2146" w:rsidRPr="00DF4A8E">
              <w:t>visiem, t.sk. personām ar funkcionāliem traucējumiem;</w:t>
            </w:r>
          </w:p>
          <w:p w14:paraId="3BB42429" w14:textId="77777777" w:rsidR="00727C23" w:rsidRDefault="000A2146" w:rsidP="000A2146">
            <w:pPr>
              <w:pStyle w:val="ListParagraph"/>
              <w:numPr>
                <w:ilvl w:val="0"/>
                <w:numId w:val="31"/>
              </w:numPr>
              <w:spacing w:after="120"/>
              <w:jc w:val="both"/>
            </w:pPr>
            <w:r w:rsidRPr="00DF4A8E">
              <w:t xml:space="preserve">lai nodrošinātu pasākumu norises vietas un vides </w:t>
            </w:r>
            <w:proofErr w:type="spellStart"/>
            <w:r w:rsidRPr="00DF4A8E">
              <w:t>piekļūstamību</w:t>
            </w:r>
            <w:proofErr w:type="spellEnd"/>
            <w:r w:rsidRPr="00DF4A8E">
              <w:t xml:space="preserve">, tiks nodrošināta tehnisko risinājumu - </w:t>
            </w:r>
            <w:proofErr w:type="spellStart"/>
            <w:r w:rsidRPr="00DF4A8E">
              <w:lastRenderedPageBreak/>
              <w:t>pandusu</w:t>
            </w:r>
            <w:proofErr w:type="spellEnd"/>
            <w:r w:rsidRPr="00DF4A8E">
              <w:t xml:space="preserve"> iegāde vai noma, indukcijas cilpu iegāde vai noma;</w:t>
            </w:r>
          </w:p>
          <w:p w14:paraId="554FCD5A" w14:textId="0BEFF6CA" w:rsidR="00727C23" w:rsidRDefault="004B24EC" w:rsidP="00C135F3">
            <w:pPr>
              <w:pStyle w:val="ListParagraph"/>
              <w:numPr>
                <w:ilvl w:val="0"/>
                <w:numId w:val="31"/>
              </w:numPr>
              <w:spacing w:after="120"/>
              <w:ind w:left="714" w:hanging="357"/>
              <w:jc w:val="both"/>
            </w:pPr>
            <w:r w:rsidRPr="004B24EC">
              <w:t>mācību, darba grupu, semināru, konferenču, pieredzes apmaiņas, ideju konkursu un citu prasmju paaugstināšanas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0C3ACBD0" w14:textId="77777777" w:rsidR="009E7583" w:rsidRPr="00DF4A8E" w:rsidRDefault="009E7583" w:rsidP="000A2146">
            <w:pPr>
              <w:pStyle w:val="ListParagraph"/>
              <w:numPr>
                <w:ilvl w:val="0"/>
                <w:numId w:val="31"/>
              </w:numPr>
              <w:spacing w:after="120"/>
              <w:jc w:val="both"/>
            </w:pPr>
            <w:r w:rsidRPr="00DF4A8E">
              <w:t xml:space="preserve">pilnveidojot zināšanas un prasmes par virzību uz </w:t>
            </w:r>
            <w:proofErr w:type="spellStart"/>
            <w:r w:rsidRPr="00DF4A8E">
              <w:t>klimatneitrālu</w:t>
            </w:r>
            <w:proofErr w:type="spellEnd"/>
            <w:r w:rsidRPr="00DF4A8E">
              <w:t xml:space="preserve"> ekonomiku tiks iesaistīti nevalstiskā sektora eksperti konsultāciju sniegšanai, izvērtējot pasākumu saturu no vienlīdzīgu iespēju un </w:t>
            </w:r>
            <w:proofErr w:type="spellStart"/>
            <w:r w:rsidRPr="00DF4A8E">
              <w:t>nediskriminācijas</w:t>
            </w:r>
            <w:proofErr w:type="spellEnd"/>
            <w:r w:rsidRPr="00DF4A8E">
              <w:t xml:space="preserve"> aspekta (attiecīgi pievienojot dokumentus, piem. konsultāciju protokolus, pakalpojuma līgumus u.c.).</w:t>
            </w:r>
          </w:p>
          <w:p w14:paraId="1DF0D1A4" w14:textId="3DBCBA10" w:rsidR="000A2146" w:rsidRPr="00DF4A8E" w:rsidRDefault="000A2146" w:rsidP="009E7583">
            <w:pPr>
              <w:spacing w:after="120"/>
              <w:ind w:left="360"/>
              <w:jc w:val="both"/>
              <w:rPr>
                <w:rFonts w:ascii="Times New Roman" w:hAnsi="Times New Roman"/>
                <w:color w:val="auto"/>
                <w:sz w:val="24"/>
              </w:rPr>
            </w:pPr>
            <w:r w:rsidRPr="00DF4A8E">
              <w:rPr>
                <w:rFonts w:ascii="Times New Roman" w:hAnsi="Times New Roman"/>
                <w:b/>
                <w:color w:val="auto"/>
                <w:sz w:val="24"/>
              </w:rPr>
              <w:t>2 HP rādītāji:</w:t>
            </w:r>
          </w:p>
          <w:p w14:paraId="15044F3F" w14:textId="62A36A25" w:rsidR="00DC373C" w:rsidRPr="00DF4A8E" w:rsidRDefault="007524FC" w:rsidP="00F5304E">
            <w:pPr>
              <w:pStyle w:val="ListParagraph"/>
              <w:numPr>
                <w:ilvl w:val="0"/>
                <w:numId w:val="31"/>
              </w:numPr>
              <w:spacing w:after="120"/>
              <w:ind w:left="714" w:hanging="357"/>
              <w:jc w:val="both"/>
              <w:rPr>
                <w:lang w:eastAsia="lv-LV"/>
              </w:rPr>
            </w:pPr>
            <w:r>
              <w:rPr>
                <w:lang w:eastAsia="lv-LV"/>
              </w:rPr>
              <w:t>I</w:t>
            </w:r>
            <w:r w:rsidRPr="007524FC">
              <w:rPr>
                <w:lang w:eastAsia="lv-LV"/>
              </w:rPr>
              <w:t xml:space="preserve">zstrādāto vai pilnveidoto stratēģiju, izglītības programmu, metodisko līdzekļu, vadlīniju, mācību līdzekļu (tai skaitā digitālo) mediju kampaņu, semināru un komunikācijas pasākumu skaits, kuros integrēti jautājumi par dzimumu līdztiesību, personu ar invaliditāti vienlīdzīgām iespējām, </w:t>
            </w:r>
            <w:proofErr w:type="spellStart"/>
            <w:r w:rsidRPr="007524FC">
              <w:rPr>
                <w:lang w:eastAsia="lv-LV"/>
              </w:rPr>
              <w:t>diskriminiācijas</w:t>
            </w:r>
            <w:proofErr w:type="spellEnd"/>
            <w:r w:rsidRPr="007524FC">
              <w:rPr>
                <w:lang w:eastAsia="lv-LV"/>
              </w:rPr>
              <w:t xml:space="preserve"> novēršanu vecuma, etniskās piederības un citu iemeslu dēļ, kā arī </w:t>
            </w:r>
            <w:proofErr w:type="spellStart"/>
            <w:r w:rsidRPr="007524FC">
              <w:rPr>
                <w:lang w:eastAsia="lv-LV"/>
              </w:rPr>
              <w:t>pamattiesību</w:t>
            </w:r>
            <w:proofErr w:type="spellEnd"/>
            <w:r w:rsidRPr="007524FC">
              <w:rPr>
                <w:lang w:eastAsia="lv-LV"/>
              </w:rPr>
              <w:t xml:space="preserve"> jautājumi, tostarp par tiesiskajiem un praktiskajiem aspektiem </w:t>
            </w:r>
            <w:r w:rsidR="000A2146" w:rsidRPr="00DF4A8E">
              <w:rPr>
                <w:lang w:eastAsia="lv-LV"/>
              </w:rPr>
              <w:t>(VINP</w:t>
            </w:r>
            <w:r w:rsidR="004B24EC">
              <w:rPr>
                <w:lang w:eastAsia="lv-LV"/>
              </w:rPr>
              <w:t>I_</w:t>
            </w:r>
            <w:r w:rsidR="000A2146" w:rsidRPr="00DF4A8E">
              <w:rPr>
                <w:lang w:eastAsia="lv-LV"/>
              </w:rPr>
              <w:t>02</w:t>
            </w:r>
            <w:r w:rsidR="00223882">
              <w:rPr>
                <w:lang w:eastAsia="lv-LV"/>
              </w:rPr>
              <w:t>.1</w:t>
            </w:r>
            <w:r w:rsidR="000A2146" w:rsidRPr="00DF4A8E">
              <w:rPr>
                <w:lang w:eastAsia="lv-LV"/>
              </w:rPr>
              <w:t>)</w:t>
            </w:r>
            <w:r w:rsidR="00DC373C" w:rsidRPr="00DF4A8E">
              <w:rPr>
                <w:lang w:eastAsia="lv-LV"/>
              </w:rPr>
              <w:t>;</w:t>
            </w:r>
            <w:r w:rsidR="00DC373C" w:rsidRPr="00DF4A8E">
              <w:t xml:space="preserve"> </w:t>
            </w:r>
          </w:p>
          <w:p w14:paraId="2C864B90" w14:textId="77777777" w:rsidR="00DC373C" w:rsidRDefault="005A4139" w:rsidP="000E0E7A">
            <w:pPr>
              <w:pStyle w:val="ListParagraph"/>
              <w:numPr>
                <w:ilvl w:val="0"/>
                <w:numId w:val="31"/>
              </w:numPr>
              <w:spacing w:after="120"/>
              <w:ind w:left="714" w:hanging="357"/>
              <w:jc w:val="both"/>
              <w:rPr>
                <w:lang w:eastAsia="lv-LV"/>
              </w:rPr>
            </w:pPr>
            <w:r w:rsidRPr="005A4139">
              <w:rPr>
                <w:lang w:eastAsia="lv-LV"/>
              </w:rPr>
              <w:t xml:space="preserve">personu skaits, kuras ir piedalījušās apmācību programmās, kurās integrēti jautājumi par dzimumu līdztiesību, personu ar invaliditāti vienlīdzīgām iespējām, diskriminācijas novēršanu vecuma, etniskās piederības un citu iemeslu dēļ, kā arī </w:t>
            </w:r>
            <w:proofErr w:type="spellStart"/>
            <w:r w:rsidRPr="005A4139">
              <w:rPr>
                <w:lang w:eastAsia="lv-LV"/>
              </w:rPr>
              <w:t>pamattiesību</w:t>
            </w:r>
            <w:proofErr w:type="spellEnd"/>
            <w:r>
              <w:rPr>
                <w:lang w:eastAsia="lv-LV"/>
              </w:rPr>
              <w:t xml:space="preserve"> </w:t>
            </w:r>
            <w:r w:rsidRPr="005A4139">
              <w:rPr>
                <w:lang w:eastAsia="lv-LV"/>
              </w:rPr>
              <w:t xml:space="preserve">jautājumi, tostarp </w:t>
            </w:r>
            <w:r w:rsidRPr="005A4139">
              <w:rPr>
                <w:lang w:eastAsia="lv-LV"/>
              </w:rPr>
              <w:lastRenderedPageBreak/>
              <w:t>par  tiesiskajiem un praktiskajiem aspektiem</w:t>
            </w:r>
            <w:r>
              <w:rPr>
                <w:lang w:eastAsia="lv-LV"/>
              </w:rPr>
              <w:t xml:space="preserve"> </w:t>
            </w:r>
            <w:r w:rsidR="00DC373C" w:rsidRPr="00DF4A8E">
              <w:rPr>
                <w:lang w:eastAsia="lv-LV"/>
              </w:rPr>
              <w:t>(VINP</w:t>
            </w:r>
            <w:r w:rsidR="00223882">
              <w:rPr>
                <w:lang w:eastAsia="lv-LV"/>
              </w:rPr>
              <w:t>I_</w:t>
            </w:r>
            <w:r w:rsidR="00DC373C" w:rsidRPr="00DF4A8E">
              <w:rPr>
                <w:lang w:eastAsia="lv-LV"/>
              </w:rPr>
              <w:t>0</w:t>
            </w:r>
            <w:r w:rsidR="00F5304E" w:rsidRPr="00DF4A8E">
              <w:rPr>
                <w:lang w:eastAsia="lv-LV"/>
              </w:rPr>
              <w:t>3</w:t>
            </w:r>
            <w:r w:rsidR="00DC373C" w:rsidRPr="00DF4A8E">
              <w:rPr>
                <w:lang w:eastAsia="lv-LV"/>
              </w:rPr>
              <w:t xml:space="preserve">). </w:t>
            </w:r>
          </w:p>
          <w:p w14:paraId="20DDAF7B" w14:textId="10444F23" w:rsidR="00C135F3" w:rsidRDefault="008D1E4A" w:rsidP="000E0E7A">
            <w:pPr>
              <w:spacing w:after="120" w:line="240" w:lineRule="auto"/>
              <w:jc w:val="both"/>
              <w:rPr>
                <w:rFonts w:ascii="Times New Roman" w:hAnsi="Times New Roman"/>
                <w:sz w:val="24"/>
                <w:lang w:eastAsia="lv-LV"/>
              </w:rPr>
            </w:pPr>
            <w:r>
              <w:rPr>
                <w:rFonts w:ascii="Times New Roman" w:hAnsi="Times New Roman"/>
                <w:sz w:val="24"/>
                <w:lang w:eastAsia="lv-LV"/>
              </w:rPr>
              <w:t>PI</w:t>
            </w:r>
            <w:r w:rsidR="00C135F3">
              <w:rPr>
                <w:rFonts w:ascii="Times New Roman" w:hAnsi="Times New Roman"/>
                <w:sz w:val="24"/>
                <w:lang w:eastAsia="lv-LV"/>
              </w:rPr>
              <w:t>:</w:t>
            </w:r>
          </w:p>
          <w:p w14:paraId="5D040E49" w14:textId="20AADFC2" w:rsidR="000E0E7A" w:rsidRDefault="000E0E7A" w:rsidP="000E0E7A">
            <w:pPr>
              <w:pStyle w:val="ListParagraph"/>
              <w:numPr>
                <w:ilvl w:val="0"/>
                <w:numId w:val="31"/>
              </w:numPr>
              <w:spacing w:after="120"/>
              <w:jc w:val="both"/>
              <w:rPr>
                <w:lang w:eastAsia="lv-LV"/>
              </w:rPr>
            </w:pPr>
            <w:r>
              <w:t xml:space="preserve">norādītas projekta budžeta izmaksu pozīcijas, kuras veicina HP VINPI (ja attiecināms); </w:t>
            </w:r>
          </w:p>
          <w:p w14:paraId="751D259F" w14:textId="1D39CAC1" w:rsidR="000E0E7A" w:rsidRDefault="000E0E7A" w:rsidP="000E0E7A">
            <w:pPr>
              <w:pStyle w:val="ListParagraph"/>
              <w:numPr>
                <w:ilvl w:val="0"/>
                <w:numId w:val="31"/>
              </w:numPr>
              <w:spacing w:after="120"/>
              <w:jc w:val="both"/>
              <w:rPr>
                <w:lang w:eastAsia="lv-LV"/>
              </w:rPr>
            </w:pPr>
            <w:r>
              <w:t xml:space="preserve">ir identificētas galvenās problēmas, kas skar mērķa grupu, jomā, kurā darbojas projekta iesniedzējs un apraksts, kā projektā paredzētās HP VINPI darbības risinās identificētās problēmas; </w:t>
            </w:r>
          </w:p>
          <w:p w14:paraId="02FD7F23" w14:textId="39FFF426" w:rsidR="000E0E7A" w:rsidRDefault="000E0E7A" w:rsidP="000E0E7A">
            <w:pPr>
              <w:pStyle w:val="ListParagraph"/>
              <w:numPr>
                <w:ilvl w:val="0"/>
                <w:numId w:val="31"/>
              </w:numPr>
              <w:spacing w:after="120"/>
              <w:jc w:val="both"/>
              <w:rPr>
                <w:lang w:eastAsia="lv-LV"/>
              </w:rPr>
            </w:pPr>
            <w: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04BBE569" w14:textId="6DC2D203" w:rsidR="00C135F3" w:rsidRPr="000E0E7A" w:rsidRDefault="000E0E7A" w:rsidP="000E0E7A">
            <w:pPr>
              <w:pStyle w:val="ListParagraph"/>
              <w:numPr>
                <w:ilvl w:val="0"/>
                <w:numId w:val="31"/>
              </w:numPr>
              <w:spacing w:after="120"/>
              <w:jc w:val="both"/>
              <w:rPr>
                <w:lang w:eastAsia="lv-LV"/>
              </w:rPr>
            </w:pPr>
            <w:r>
              <w:t xml:space="preserve">ir paskaidrots, kā projektu vadībā un īstenošanā tiks nodrošināta </w:t>
            </w:r>
            <w:proofErr w:type="spellStart"/>
            <w:r>
              <w:t>nediskriminācija</w:t>
            </w:r>
            <w:proofErr w:type="spellEnd"/>
            <w:r>
              <w:t xml:space="preserve"> pēc vecuma, dzimuma, etniskās piederības u.c. pazīmes un virzīti pasākumi, kas veicina </w:t>
            </w:r>
            <w:proofErr w:type="spellStart"/>
            <w:r>
              <w:t>nediskrimināciju</w:t>
            </w:r>
            <w:proofErr w:type="spellEnd"/>
            <w:r>
              <w:t xml:space="preserve"> un </w:t>
            </w:r>
            <w:proofErr w:type="spellStart"/>
            <w:r>
              <w:t>pamattiesību</w:t>
            </w:r>
            <w:proofErr w:type="spellEnd"/>
            <w:r>
              <w:t xml:space="preserve"> ievērošanu.</w:t>
            </w:r>
          </w:p>
        </w:tc>
      </w:tr>
      <w:tr w:rsidR="005A1B01" w:rsidRPr="0096111F" w14:paraId="24E6AD2C" w14:textId="77777777" w:rsidTr="008B2017">
        <w:trPr>
          <w:trHeight w:val="411"/>
        </w:trPr>
        <w:tc>
          <w:tcPr>
            <w:tcW w:w="1067" w:type="dxa"/>
            <w:vMerge/>
          </w:tcPr>
          <w:p w14:paraId="78E0D60A" w14:textId="77777777" w:rsidR="00193600" w:rsidRPr="0096111F" w:rsidRDefault="00193600" w:rsidP="00193600">
            <w:pPr>
              <w:spacing w:after="0"/>
              <w:rPr>
                <w:rFonts w:ascii="Times New Roman" w:eastAsia="Times New Roman" w:hAnsi="Times New Roman"/>
                <w:color w:val="auto"/>
                <w:sz w:val="24"/>
              </w:rPr>
            </w:pPr>
          </w:p>
        </w:tc>
        <w:tc>
          <w:tcPr>
            <w:tcW w:w="4476" w:type="dxa"/>
            <w:vMerge/>
          </w:tcPr>
          <w:p w14:paraId="648045B3" w14:textId="77777777" w:rsidR="00193600" w:rsidRPr="0096111F" w:rsidRDefault="00193600" w:rsidP="00193600">
            <w:pPr>
              <w:spacing w:after="0" w:line="240" w:lineRule="auto"/>
              <w:jc w:val="both"/>
              <w:rPr>
                <w:rFonts w:ascii="Times New Roman" w:eastAsia="Times New Roman" w:hAnsi="Times New Roman"/>
                <w:sz w:val="24"/>
              </w:rPr>
            </w:pPr>
          </w:p>
        </w:tc>
        <w:tc>
          <w:tcPr>
            <w:tcW w:w="1565" w:type="dxa"/>
            <w:vMerge/>
          </w:tcPr>
          <w:p w14:paraId="27FEDED6" w14:textId="77777777" w:rsidR="00193600" w:rsidRPr="0096111F" w:rsidRDefault="00193600" w:rsidP="00193600">
            <w:pPr>
              <w:pStyle w:val="ListParagraph"/>
              <w:ind w:left="0"/>
              <w:jc w:val="center"/>
            </w:pPr>
          </w:p>
        </w:tc>
        <w:tc>
          <w:tcPr>
            <w:tcW w:w="1565" w:type="dxa"/>
          </w:tcPr>
          <w:p w14:paraId="77B7866A"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6" w:type="dxa"/>
          </w:tcPr>
          <w:p w14:paraId="33A03A3B" w14:textId="70D4C52E" w:rsidR="00193600" w:rsidRPr="0096111F" w:rsidRDefault="006C0BB3" w:rsidP="00EE48FE">
            <w:pPr>
              <w:spacing w:before="120" w:after="120" w:line="240" w:lineRule="auto"/>
              <w:jc w:val="both"/>
              <w:rPr>
                <w:rFonts w:ascii="Times New Roman" w:eastAsia="Times New Roman" w:hAnsi="Times New Roman"/>
                <w:sz w:val="24"/>
                <w:u w:val="single"/>
              </w:rPr>
            </w:pPr>
            <w:r w:rsidRPr="00CB6099">
              <w:rPr>
                <w:rFonts w:ascii="Times New Roman" w:hAnsi="Times New Roman"/>
                <w:color w:val="auto"/>
                <w:sz w:val="24"/>
              </w:rPr>
              <w:t xml:space="preserve">Ja </w:t>
            </w:r>
            <w:r w:rsidR="00A9641E">
              <w:rPr>
                <w:rFonts w:ascii="Times New Roman" w:hAnsi="Times New Roman"/>
                <w:color w:val="auto"/>
                <w:sz w:val="24"/>
              </w:rPr>
              <w:t>PI</w:t>
            </w:r>
            <w:r w:rsidRPr="00CB6099">
              <w:rPr>
                <w:rFonts w:ascii="Times New Roman" w:hAnsi="Times New Roman"/>
                <w:color w:val="auto"/>
                <w:sz w:val="24"/>
              </w:rPr>
              <w:t xml:space="preserve"> neatbilst minētajām prasībām</w:t>
            </w:r>
            <w:r w:rsidRPr="00CB6099">
              <w:rPr>
                <w:rFonts w:ascii="Times New Roman" w:hAnsi="Times New Roman"/>
                <w:b/>
                <w:bCs/>
                <w:color w:val="auto"/>
                <w:sz w:val="24"/>
              </w:rPr>
              <w:t>, vērtējums ir „Jā, ar nosacījumu”</w:t>
            </w:r>
            <w:r w:rsidRPr="00CB6099">
              <w:rPr>
                <w:rFonts w:ascii="Times New Roman" w:hAnsi="Times New Roman"/>
                <w:color w:val="auto"/>
                <w:sz w:val="24"/>
              </w:rPr>
              <w:t>, izvirza atbilstošus nosacījumus.</w:t>
            </w:r>
          </w:p>
        </w:tc>
      </w:tr>
      <w:tr w:rsidR="005A1B01" w:rsidRPr="0096111F" w14:paraId="2B798C85" w14:textId="77777777" w:rsidTr="008B2017">
        <w:trPr>
          <w:trHeight w:val="411"/>
        </w:trPr>
        <w:tc>
          <w:tcPr>
            <w:tcW w:w="1067" w:type="dxa"/>
            <w:vMerge/>
          </w:tcPr>
          <w:p w14:paraId="408E2C41" w14:textId="77777777" w:rsidR="00193600" w:rsidRPr="0096111F" w:rsidRDefault="00193600" w:rsidP="00193600">
            <w:pPr>
              <w:spacing w:after="0"/>
              <w:rPr>
                <w:rFonts w:ascii="Times New Roman" w:eastAsia="Times New Roman" w:hAnsi="Times New Roman"/>
                <w:color w:val="auto"/>
                <w:sz w:val="24"/>
              </w:rPr>
            </w:pPr>
          </w:p>
        </w:tc>
        <w:tc>
          <w:tcPr>
            <w:tcW w:w="4476" w:type="dxa"/>
            <w:vMerge/>
          </w:tcPr>
          <w:p w14:paraId="29448717" w14:textId="77777777" w:rsidR="00193600" w:rsidRPr="0096111F" w:rsidRDefault="00193600" w:rsidP="00193600">
            <w:pPr>
              <w:spacing w:after="0" w:line="240" w:lineRule="auto"/>
              <w:jc w:val="both"/>
              <w:rPr>
                <w:rFonts w:ascii="Times New Roman" w:eastAsia="Times New Roman" w:hAnsi="Times New Roman"/>
                <w:sz w:val="24"/>
              </w:rPr>
            </w:pPr>
          </w:p>
        </w:tc>
        <w:tc>
          <w:tcPr>
            <w:tcW w:w="1565" w:type="dxa"/>
            <w:vMerge/>
          </w:tcPr>
          <w:p w14:paraId="44FF5027" w14:textId="77777777" w:rsidR="00193600" w:rsidRPr="0096111F" w:rsidRDefault="00193600" w:rsidP="00193600">
            <w:pPr>
              <w:pStyle w:val="ListParagraph"/>
              <w:ind w:left="0"/>
              <w:jc w:val="center"/>
            </w:pPr>
          </w:p>
        </w:tc>
        <w:tc>
          <w:tcPr>
            <w:tcW w:w="1565" w:type="dxa"/>
          </w:tcPr>
          <w:p w14:paraId="11B2B6FF"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6" w:type="dxa"/>
          </w:tcPr>
          <w:p w14:paraId="10230B6A" w14:textId="4A9D94E9" w:rsidR="00193600" w:rsidRPr="0096111F" w:rsidRDefault="006C0BB3" w:rsidP="00EE48FE">
            <w:pPr>
              <w:pStyle w:val="NoSpacing"/>
              <w:spacing w:before="120" w:after="120"/>
              <w:jc w:val="both"/>
              <w:rPr>
                <w:rFonts w:ascii="Times New Roman" w:eastAsia="Times New Roman" w:hAnsi="Times New Roman"/>
                <w:b/>
                <w:color w:val="auto"/>
                <w:sz w:val="24"/>
                <w:lang w:eastAsia="lv-LV"/>
              </w:rPr>
            </w:pPr>
            <w:r w:rsidRPr="003509E6">
              <w:rPr>
                <w:rFonts w:ascii="Times New Roman" w:eastAsia="Times New Roman" w:hAnsi="Times New Roman"/>
                <w:b/>
                <w:color w:val="auto"/>
                <w:sz w:val="24"/>
                <w:lang w:eastAsia="lv-LV"/>
              </w:rPr>
              <w:t>Vērtējums ir</w:t>
            </w:r>
            <w:r w:rsidRPr="003509E6">
              <w:rPr>
                <w:rFonts w:ascii="Times New Roman" w:eastAsia="Times New Roman" w:hAnsi="Times New Roman"/>
                <w:color w:val="auto"/>
                <w:sz w:val="24"/>
                <w:lang w:eastAsia="lv-LV"/>
              </w:rPr>
              <w:t xml:space="preserve"> </w:t>
            </w:r>
            <w:r w:rsidRPr="003509E6">
              <w:rPr>
                <w:rFonts w:ascii="Times New Roman" w:eastAsia="Times New Roman" w:hAnsi="Times New Roman"/>
                <w:b/>
                <w:color w:val="auto"/>
                <w:sz w:val="24"/>
                <w:lang w:eastAsia="lv-LV"/>
              </w:rPr>
              <w:t>„Nē”</w:t>
            </w:r>
            <w:r w:rsidRPr="003509E6">
              <w:rPr>
                <w:rFonts w:ascii="Times New Roman" w:eastAsia="Times New Roman" w:hAnsi="Times New Roman"/>
                <w:color w:val="auto"/>
                <w:sz w:val="24"/>
                <w:lang w:eastAsia="lv-LV"/>
              </w:rPr>
              <w:t xml:space="preserve">, </w:t>
            </w:r>
            <w:r w:rsidRPr="0096111F">
              <w:rPr>
                <w:rFonts w:ascii="Times New Roman" w:eastAsia="Times New Roman" w:hAnsi="Times New Roman"/>
                <w:color w:val="auto"/>
                <w:sz w:val="24"/>
                <w:lang w:eastAsia="lv-LV"/>
              </w:rPr>
              <w:t xml:space="preserve">ja </w:t>
            </w:r>
            <w:r w:rsidRPr="00C51E65">
              <w:rPr>
                <w:rFonts w:ascii="Times New Roman" w:eastAsia="Times New Roman" w:hAnsi="Times New Roman"/>
                <w:color w:val="auto"/>
                <w:sz w:val="24"/>
                <w:lang w:eastAsia="lv-LV"/>
              </w:rPr>
              <w:t xml:space="preserve">precizētajā </w:t>
            </w:r>
            <w:r w:rsidR="00A9641E">
              <w:rPr>
                <w:rFonts w:ascii="Times New Roman" w:eastAsia="Times New Roman" w:hAnsi="Times New Roman"/>
                <w:color w:val="auto"/>
                <w:sz w:val="24"/>
                <w:lang w:eastAsia="lv-LV"/>
              </w:rPr>
              <w:t>PI</w:t>
            </w:r>
            <w:r w:rsidRPr="00C51E65">
              <w:rPr>
                <w:rFonts w:ascii="Times New Roman" w:eastAsia="Times New Roman" w:hAnsi="Times New Roman"/>
                <w:color w:val="auto"/>
                <w:sz w:val="24"/>
                <w:lang w:eastAsia="lv-LV"/>
              </w:rPr>
              <w:t xml:space="preserve"> nav veikti precizējumi atbilstoši izvirzītajiem nosacījumiem</w:t>
            </w:r>
            <w:r>
              <w:rPr>
                <w:rFonts w:ascii="Times New Roman" w:eastAsia="Times New Roman" w:hAnsi="Times New Roman"/>
                <w:color w:val="auto"/>
                <w:sz w:val="24"/>
                <w:lang w:eastAsia="lv-LV"/>
              </w:rPr>
              <w:t>.</w:t>
            </w:r>
          </w:p>
        </w:tc>
      </w:tr>
    </w:tbl>
    <w:p w14:paraId="77574023" w14:textId="2FD3E00E" w:rsidR="003A01DE" w:rsidRPr="003A01DE" w:rsidRDefault="003A01DE" w:rsidP="003A01DE">
      <w:pPr>
        <w:tabs>
          <w:tab w:val="left" w:pos="6390"/>
        </w:tabs>
        <w:rPr>
          <w:rFonts w:ascii="Times New Roman" w:hAnsi="Times New Roman"/>
        </w:rPr>
      </w:pPr>
    </w:p>
    <w:sectPr w:rsidR="003A01DE" w:rsidRPr="003A01DE" w:rsidSect="009E3661">
      <w:headerReference w:type="default" r:id="rId14"/>
      <w:footerReference w:type="default" r:id="rId15"/>
      <w:headerReference w:type="first" r:id="rId16"/>
      <w:footerReference w:type="first" r:id="rId17"/>
      <w:pgSz w:w="16838" w:h="11906" w:orient="landscape"/>
      <w:pgMar w:top="993" w:right="1134" w:bottom="568"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7880" w14:textId="77777777" w:rsidR="00BE58D8" w:rsidRDefault="00BE58D8" w:rsidP="00AF5352">
      <w:pPr>
        <w:spacing w:after="0" w:line="240" w:lineRule="auto"/>
      </w:pPr>
      <w:r>
        <w:separator/>
      </w:r>
    </w:p>
  </w:endnote>
  <w:endnote w:type="continuationSeparator" w:id="0">
    <w:p w14:paraId="2122F900" w14:textId="77777777" w:rsidR="00BE58D8" w:rsidRDefault="00BE58D8" w:rsidP="00AF5352">
      <w:pPr>
        <w:spacing w:after="0" w:line="240" w:lineRule="auto"/>
      </w:pPr>
      <w:r>
        <w:continuationSeparator/>
      </w:r>
    </w:p>
  </w:endnote>
  <w:endnote w:type="continuationNotice" w:id="1">
    <w:p w14:paraId="6FA11617" w14:textId="77777777" w:rsidR="00BE58D8" w:rsidRDefault="00BE5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Calibri">
    <w:altName w:val="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2981F8C1" w14:textId="77777777" w:rsidTr="5E7F0A5A">
      <w:tc>
        <w:tcPr>
          <w:tcW w:w="4750" w:type="dxa"/>
        </w:tcPr>
        <w:p w14:paraId="2386599C" w14:textId="77777777" w:rsidR="007A20DA" w:rsidRPr="00413E3E" w:rsidRDefault="007A20DA" w:rsidP="5E7F0A5A">
          <w:pPr>
            <w:pStyle w:val="Header"/>
            <w:ind w:left="-115"/>
            <w:rPr>
              <w:szCs w:val="22"/>
            </w:rPr>
          </w:pPr>
        </w:p>
      </w:tc>
      <w:tc>
        <w:tcPr>
          <w:tcW w:w="4750" w:type="dxa"/>
        </w:tcPr>
        <w:p w14:paraId="74288278" w14:textId="77777777" w:rsidR="007A20DA" w:rsidRPr="00413E3E" w:rsidRDefault="007A20DA" w:rsidP="5E7F0A5A">
          <w:pPr>
            <w:pStyle w:val="Header"/>
            <w:jc w:val="center"/>
            <w:rPr>
              <w:szCs w:val="22"/>
            </w:rPr>
          </w:pPr>
        </w:p>
      </w:tc>
      <w:tc>
        <w:tcPr>
          <w:tcW w:w="4750" w:type="dxa"/>
        </w:tcPr>
        <w:p w14:paraId="51223CC3" w14:textId="77777777" w:rsidR="007A20DA" w:rsidRPr="00413E3E" w:rsidRDefault="007A20DA" w:rsidP="5E7F0A5A">
          <w:pPr>
            <w:pStyle w:val="Header"/>
            <w:ind w:right="-115"/>
            <w:jc w:val="right"/>
            <w:rPr>
              <w:szCs w:val="22"/>
            </w:rPr>
          </w:pPr>
        </w:p>
      </w:tc>
    </w:tr>
  </w:tbl>
  <w:p w14:paraId="7A30DDE0" w14:textId="77777777" w:rsidR="007A20DA" w:rsidRPr="00413E3E" w:rsidRDefault="007A20DA" w:rsidP="5E7F0A5A">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7C1168A9" w14:textId="77777777" w:rsidTr="5E7F0A5A">
      <w:tc>
        <w:tcPr>
          <w:tcW w:w="4750" w:type="dxa"/>
        </w:tcPr>
        <w:p w14:paraId="1A98153D" w14:textId="77777777" w:rsidR="007A20DA" w:rsidRPr="00413E3E" w:rsidRDefault="007A20DA" w:rsidP="5E7F0A5A">
          <w:pPr>
            <w:pStyle w:val="Header"/>
            <w:ind w:left="-115"/>
            <w:rPr>
              <w:szCs w:val="22"/>
            </w:rPr>
          </w:pPr>
        </w:p>
      </w:tc>
      <w:tc>
        <w:tcPr>
          <w:tcW w:w="4750" w:type="dxa"/>
        </w:tcPr>
        <w:p w14:paraId="57737557" w14:textId="77777777" w:rsidR="007A20DA" w:rsidRPr="00413E3E" w:rsidRDefault="007A20DA" w:rsidP="5E7F0A5A">
          <w:pPr>
            <w:pStyle w:val="Header"/>
            <w:jc w:val="center"/>
            <w:rPr>
              <w:szCs w:val="22"/>
            </w:rPr>
          </w:pPr>
        </w:p>
      </w:tc>
      <w:tc>
        <w:tcPr>
          <w:tcW w:w="4750" w:type="dxa"/>
        </w:tcPr>
        <w:p w14:paraId="03695C95" w14:textId="77777777" w:rsidR="007A20DA" w:rsidRPr="00413E3E" w:rsidRDefault="007A20DA" w:rsidP="5E7F0A5A">
          <w:pPr>
            <w:pStyle w:val="Header"/>
            <w:ind w:right="-115"/>
            <w:jc w:val="right"/>
            <w:rPr>
              <w:szCs w:val="22"/>
            </w:rPr>
          </w:pPr>
        </w:p>
      </w:tc>
    </w:tr>
  </w:tbl>
  <w:p w14:paraId="42E925DD"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17A8" w14:textId="77777777" w:rsidR="00BE58D8" w:rsidRDefault="00BE58D8" w:rsidP="00AF5352">
      <w:pPr>
        <w:spacing w:after="0" w:line="240" w:lineRule="auto"/>
      </w:pPr>
      <w:r>
        <w:separator/>
      </w:r>
    </w:p>
  </w:footnote>
  <w:footnote w:type="continuationSeparator" w:id="0">
    <w:p w14:paraId="50753109" w14:textId="77777777" w:rsidR="00BE58D8" w:rsidRDefault="00BE58D8" w:rsidP="00AF5352">
      <w:pPr>
        <w:spacing w:after="0" w:line="240" w:lineRule="auto"/>
      </w:pPr>
      <w:r>
        <w:continuationSeparator/>
      </w:r>
    </w:p>
  </w:footnote>
  <w:footnote w:type="continuationNotice" w:id="1">
    <w:p w14:paraId="4AC8462C" w14:textId="77777777" w:rsidR="00BE58D8" w:rsidRDefault="00BE58D8">
      <w:pPr>
        <w:spacing w:after="0" w:line="240" w:lineRule="auto"/>
      </w:pPr>
    </w:p>
  </w:footnote>
  <w:footnote w:id="2">
    <w:p w14:paraId="71F9313C" w14:textId="1AB3E2A4" w:rsidR="003D1DBA" w:rsidRDefault="003D1DBA" w:rsidP="001766DB">
      <w:pPr>
        <w:pStyle w:val="FootnoteText"/>
        <w:jc w:val="both"/>
      </w:pPr>
      <w:r>
        <w:rPr>
          <w:rStyle w:val="FootnoteReference"/>
        </w:rPr>
        <w:footnoteRef/>
      </w:r>
      <w:r>
        <w:t xml:space="preserve"> </w:t>
      </w:r>
      <w:r w:rsidR="00B322E0">
        <w:t>Kritērija neatbilstības gadījumā sadarbības iestāde pieņem lēmumu par projekta iesnieguma apstiprināšanu ar nosacījumu vai noraidīšanu, ievērojot nolikumā noteikto.</w:t>
      </w:r>
    </w:p>
  </w:footnote>
  <w:footnote w:id="3">
    <w:p w14:paraId="7910F18C" w14:textId="668D647E" w:rsidR="007D1A97" w:rsidRPr="00633C1E" w:rsidRDefault="007D1A97" w:rsidP="001766DB">
      <w:pPr>
        <w:pStyle w:val="FootnoteText"/>
        <w:jc w:val="both"/>
      </w:pPr>
      <w:r w:rsidRPr="00633C1E">
        <w:rPr>
          <w:rStyle w:val="FootnoteReference"/>
        </w:rPr>
        <w:footnoteRef/>
      </w:r>
      <w:r w:rsidRPr="00633C1E">
        <w:t xml:space="preserve"> </w:t>
      </w:r>
      <w:r w:rsidR="001C1FDD" w:rsidRPr="001766DB">
        <w:t>Kritērija neatbilstības gadījumā sadarbības iestāde pieņem lēmumu par projekta iesnieguma noraidīšanu.</w:t>
      </w:r>
    </w:p>
  </w:footnote>
  <w:footnote w:id="4">
    <w:p w14:paraId="33F8EDD6" w14:textId="1002B70B" w:rsidR="00670CDA" w:rsidRDefault="00670CDA" w:rsidP="001766DB">
      <w:pPr>
        <w:pStyle w:val="FootnoteText"/>
        <w:jc w:val="both"/>
      </w:pPr>
      <w:r>
        <w:rPr>
          <w:rStyle w:val="FootnoteReference"/>
        </w:rPr>
        <w:footnoteRef/>
      </w:r>
      <w:r>
        <w:t xml:space="preserve"> 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w:t>
      </w:r>
    </w:p>
  </w:footnote>
  <w:footnote w:id="5">
    <w:p w14:paraId="56674F86" w14:textId="25E6580A" w:rsidR="00B322E0" w:rsidRDefault="00B322E0" w:rsidP="001766DB">
      <w:pPr>
        <w:pStyle w:val="FootnoteText"/>
        <w:jc w:val="both"/>
      </w:pPr>
      <w:r>
        <w:rPr>
          <w:rStyle w:val="FootnoteReference"/>
        </w:rPr>
        <w:footnoteRef/>
      </w:r>
      <w:r>
        <w:t xml:space="preserve"> </w:t>
      </w:r>
      <w:r w:rsidR="006B18EE">
        <w:t>Vienotie kritēriji un 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6">
    <w:p w14:paraId="3F77326C" w14:textId="2B8291C4" w:rsidR="007A20DA" w:rsidRDefault="007A20DA" w:rsidP="00BE3611">
      <w:pPr>
        <w:pStyle w:val="FootnoteText"/>
        <w:jc w:val="both"/>
      </w:pPr>
      <w:r>
        <w:rPr>
          <w:rStyle w:val="FootnoteReference"/>
        </w:rPr>
        <w:footnoteRef/>
      </w:r>
      <w:r>
        <w:t xml:space="preserve"> </w:t>
      </w:r>
      <w:r w:rsidR="00301470">
        <w:t>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w:t>
      </w:r>
    </w:p>
  </w:footnote>
  <w:footnote w:id="7">
    <w:p w14:paraId="192E2C5D" w14:textId="6ED9ACAE" w:rsidR="00E53E79" w:rsidRDefault="00E53E79">
      <w:pPr>
        <w:pStyle w:val="FootnoteText"/>
      </w:pPr>
      <w:r>
        <w:rPr>
          <w:rStyle w:val="FootnoteReference"/>
        </w:rPr>
        <w:footnoteRef/>
      </w:r>
      <w:r>
        <w:t xml:space="preserve"> NUTS 3.</w:t>
      </w:r>
      <w:r w:rsidR="00B47868">
        <w:t xml:space="preserve"> līmenis</w:t>
      </w:r>
      <w:r w:rsidR="00A9641E">
        <w:t>.</w:t>
      </w:r>
    </w:p>
  </w:footnote>
  <w:footnote w:id="8">
    <w:p w14:paraId="5AD631F3" w14:textId="6FDE18BF" w:rsidR="00607B6F" w:rsidRPr="00704439" w:rsidRDefault="00607B6F" w:rsidP="00607B6F">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HP</w:t>
      </w:r>
      <w:r w:rsidR="00884416" w:rsidRPr="00884416">
        <w:rPr>
          <w:sz w:val="18"/>
          <w:szCs w:val="18"/>
        </w:rPr>
        <w:t xml:space="preserve"> </w:t>
      </w:r>
      <w:r w:rsidR="00884416">
        <w:rPr>
          <w:sz w:val="18"/>
          <w:szCs w:val="18"/>
        </w:rPr>
        <w:t>vispārīgo un specifisko darbību piemēri un</w:t>
      </w:r>
      <w:r w:rsidRPr="00704439">
        <w:rPr>
          <w:sz w:val="18"/>
          <w:szCs w:val="18"/>
        </w:rPr>
        <w:t xml:space="preserve"> rādītāji noteikti LM izstrādātajā metodikā “Horizontālā principa “Vienlīdzība, iekļaušana, </w:t>
      </w:r>
      <w:proofErr w:type="spellStart"/>
      <w:r w:rsidRPr="00704439">
        <w:rPr>
          <w:sz w:val="18"/>
          <w:szCs w:val="18"/>
        </w:rPr>
        <w:t>nediskriminācija</w:t>
      </w:r>
      <w:proofErr w:type="spellEnd"/>
      <w:r w:rsidRPr="00704439">
        <w:rPr>
          <w:sz w:val="18"/>
          <w:szCs w:val="18"/>
        </w:rPr>
        <w:t xml:space="preserve"> un </w:t>
      </w:r>
      <w:proofErr w:type="spellStart"/>
      <w:r w:rsidRPr="00704439">
        <w:rPr>
          <w:sz w:val="18"/>
          <w:szCs w:val="18"/>
        </w:rPr>
        <w:t>pamattiesību</w:t>
      </w:r>
      <w:proofErr w:type="spellEnd"/>
      <w:r w:rsidRPr="00704439">
        <w:rPr>
          <w:sz w:val="18"/>
          <w:szCs w:val="18"/>
        </w:rPr>
        <w:t xml:space="preserve"> ievērošana” īstenošanas un uzraudzības metodik</w:t>
      </w:r>
      <w:r w:rsidR="00770BD2">
        <w:rPr>
          <w:sz w:val="18"/>
          <w:szCs w:val="18"/>
        </w:rPr>
        <w:t>a</w:t>
      </w:r>
      <w:r w:rsidRPr="00704439">
        <w:rPr>
          <w:sz w:val="18"/>
          <w:szCs w:val="18"/>
        </w:rPr>
        <w:t xml:space="preserve"> (2021-2027)”; pieejama: </w:t>
      </w:r>
      <w:hyperlink r:id="rId1" w:history="1">
        <w:r w:rsidR="00AC778E" w:rsidRPr="009E5421">
          <w:rPr>
            <w:rStyle w:val="Hyperlink"/>
            <w:sz w:val="18"/>
            <w:szCs w:val="18"/>
          </w:rPr>
          <w:t>https://www.lm.gov.lv/lv/metodiskie-materiali</w:t>
        </w:r>
      </w:hyperlink>
      <w:r w:rsidR="00AC778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BFB" w14:textId="77777777" w:rsidR="007A20DA" w:rsidRPr="00FA4B3C" w:rsidRDefault="007A20DA">
    <w:pPr>
      <w:pStyle w:val="Header"/>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22</w:t>
    </w:r>
    <w:r w:rsidRPr="00FA4B3C">
      <w:rPr>
        <w:rFonts w:ascii="Times New Roman" w:hAnsi="Times New Roman"/>
        <w:noProof/>
        <w:color w:val="2B579A"/>
        <w:shd w:val="clear" w:color="auto" w:fill="E6E6E6"/>
      </w:rPr>
      <w:fldChar w:fldCharType="end"/>
    </w:r>
  </w:p>
  <w:p w14:paraId="417B9515"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Header"/>
            <w:ind w:left="-115"/>
            <w:rPr>
              <w:szCs w:val="22"/>
            </w:rPr>
          </w:pPr>
        </w:p>
      </w:tc>
      <w:tc>
        <w:tcPr>
          <w:tcW w:w="4750" w:type="dxa"/>
        </w:tcPr>
        <w:p w14:paraId="435AC109" w14:textId="77777777" w:rsidR="007A20DA" w:rsidRPr="00413E3E" w:rsidRDefault="007A20DA" w:rsidP="5E7F0A5A">
          <w:pPr>
            <w:pStyle w:val="Header"/>
            <w:jc w:val="center"/>
            <w:rPr>
              <w:szCs w:val="22"/>
            </w:rPr>
          </w:pPr>
        </w:p>
      </w:tc>
      <w:tc>
        <w:tcPr>
          <w:tcW w:w="4750" w:type="dxa"/>
        </w:tcPr>
        <w:p w14:paraId="0BAC416D" w14:textId="77777777" w:rsidR="007A20DA" w:rsidRPr="00413E3E" w:rsidRDefault="007A20DA" w:rsidP="5E7F0A5A">
          <w:pPr>
            <w:pStyle w:val="Header"/>
            <w:ind w:right="-115"/>
            <w:jc w:val="right"/>
            <w:rPr>
              <w:szCs w:val="22"/>
            </w:rPr>
          </w:pPr>
        </w:p>
      </w:tc>
    </w:tr>
  </w:tbl>
  <w:p w14:paraId="1A3F0C4A"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D6DFD"/>
    <w:multiLevelType w:val="multilevel"/>
    <w:tmpl w:val="B344C71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1363E"/>
    <w:multiLevelType w:val="hybridMultilevel"/>
    <w:tmpl w:val="50683C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51F56"/>
    <w:multiLevelType w:val="hybridMultilevel"/>
    <w:tmpl w:val="DAD2311C"/>
    <w:lvl w:ilvl="0" w:tplc="2DD0F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07B82"/>
    <w:multiLevelType w:val="hybridMultilevel"/>
    <w:tmpl w:val="7A3C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253497"/>
    <w:multiLevelType w:val="hybridMultilevel"/>
    <w:tmpl w:val="B5D2CEEC"/>
    <w:lvl w:ilvl="0" w:tplc="530EDA28">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8"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D81B24"/>
    <w:multiLevelType w:val="multilevel"/>
    <w:tmpl w:val="65E0BC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3B53A8"/>
    <w:multiLevelType w:val="hybridMultilevel"/>
    <w:tmpl w:val="1D883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1A30D3"/>
    <w:multiLevelType w:val="hybridMultilevel"/>
    <w:tmpl w:val="7DE8A7D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182163D0"/>
    <w:multiLevelType w:val="hybridMultilevel"/>
    <w:tmpl w:val="332A3980"/>
    <w:lvl w:ilvl="0" w:tplc="8020C61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4"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23F23FA8"/>
    <w:multiLevelType w:val="hybridMultilevel"/>
    <w:tmpl w:val="CE6CA864"/>
    <w:lvl w:ilvl="0" w:tplc="3EAA55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F65D9E"/>
    <w:multiLevelType w:val="hybridMultilevel"/>
    <w:tmpl w:val="9F2248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0A53C1"/>
    <w:multiLevelType w:val="hybridMultilevel"/>
    <w:tmpl w:val="8584997A"/>
    <w:lvl w:ilvl="0" w:tplc="165C4962">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19" w15:restartNumberingAfterBreak="0">
    <w:nsid w:val="2BC325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9582B"/>
    <w:multiLevelType w:val="hybridMultilevel"/>
    <w:tmpl w:val="24B237BC"/>
    <w:lvl w:ilvl="0" w:tplc="C34A997E">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09188E"/>
    <w:multiLevelType w:val="multilevel"/>
    <w:tmpl w:val="5576E6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6" w15:restartNumberingAfterBreak="0">
    <w:nsid w:val="4BB11B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039E4"/>
    <w:multiLevelType w:val="hybridMultilevel"/>
    <w:tmpl w:val="BA5CCA5A"/>
    <w:lvl w:ilvl="0" w:tplc="93A4858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29" w15:restartNumberingAfterBreak="0">
    <w:nsid w:val="59025A58"/>
    <w:multiLevelType w:val="hybridMultilevel"/>
    <w:tmpl w:val="721AC70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5AF779DB"/>
    <w:multiLevelType w:val="hybridMultilevel"/>
    <w:tmpl w:val="40742B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294920"/>
    <w:multiLevelType w:val="hybridMultilevel"/>
    <w:tmpl w:val="7A3CBBCA"/>
    <w:lvl w:ilvl="0" w:tplc="F7344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1334F9"/>
    <w:multiLevelType w:val="multilevel"/>
    <w:tmpl w:val="E7A8D41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34"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15:restartNumberingAfterBreak="0">
    <w:nsid w:val="6D7E3A78"/>
    <w:multiLevelType w:val="multilevel"/>
    <w:tmpl w:val="71E49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BD6E22"/>
    <w:multiLevelType w:val="hybridMultilevel"/>
    <w:tmpl w:val="BA5CCA5A"/>
    <w:lvl w:ilvl="0" w:tplc="FFFFFFFF">
      <w:start w:val="1"/>
      <w:numFmt w:val="decimal"/>
      <w:lvlText w:val="%1)"/>
      <w:lvlJc w:val="left"/>
      <w:pPr>
        <w:ind w:left="799" w:hanging="360"/>
      </w:pPr>
      <w:rPr>
        <w:rFonts w:hint="default"/>
      </w:rPr>
    </w:lvl>
    <w:lvl w:ilvl="1" w:tplc="FFFFFFFF" w:tentative="1">
      <w:start w:val="1"/>
      <w:numFmt w:val="lowerLetter"/>
      <w:lvlText w:val="%2."/>
      <w:lvlJc w:val="left"/>
      <w:pPr>
        <w:ind w:left="1519" w:hanging="360"/>
      </w:pPr>
    </w:lvl>
    <w:lvl w:ilvl="2" w:tplc="FFFFFFFF" w:tentative="1">
      <w:start w:val="1"/>
      <w:numFmt w:val="lowerRoman"/>
      <w:lvlText w:val="%3."/>
      <w:lvlJc w:val="right"/>
      <w:pPr>
        <w:ind w:left="2239" w:hanging="180"/>
      </w:pPr>
    </w:lvl>
    <w:lvl w:ilvl="3" w:tplc="FFFFFFFF" w:tentative="1">
      <w:start w:val="1"/>
      <w:numFmt w:val="decimal"/>
      <w:lvlText w:val="%4."/>
      <w:lvlJc w:val="left"/>
      <w:pPr>
        <w:ind w:left="2959" w:hanging="360"/>
      </w:pPr>
    </w:lvl>
    <w:lvl w:ilvl="4" w:tplc="FFFFFFFF" w:tentative="1">
      <w:start w:val="1"/>
      <w:numFmt w:val="lowerLetter"/>
      <w:lvlText w:val="%5."/>
      <w:lvlJc w:val="left"/>
      <w:pPr>
        <w:ind w:left="3679" w:hanging="360"/>
      </w:pPr>
    </w:lvl>
    <w:lvl w:ilvl="5" w:tplc="FFFFFFFF" w:tentative="1">
      <w:start w:val="1"/>
      <w:numFmt w:val="lowerRoman"/>
      <w:lvlText w:val="%6."/>
      <w:lvlJc w:val="right"/>
      <w:pPr>
        <w:ind w:left="4399" w:hanging="180"/>
      </w:pPr>
    </w:lvl>
    <w:lvl w:ilvl="6" w:tplc="FFFFFFFF" w:tentative="1">
      <w:start w:val="1"/>
      <w:numFmt w:val="decimal"/>
      <w:lvlText w:val="%7."/>
      <w:lvlJc w:val="left"/>
      <w:pPr>
        <w:ind w:left="5119" w:hanging="360"/>
      </w:pPr>
    </w:lvl>
    <w:lvl w:ilvl="7" w:tplc="FFFFFFFF" w:tentative="1">
      <w:start w:val="1"/>
      <w:numFmt w:val="lowerLetter"/>
      <w:lvlText w:val="%8."/>
      <w:lvlJc w:val="left"/>
      <w:pPr>
        <w:ind w:left="5839" w:hanging="360"/>
      </w:pPr>
    </w:lvl>
    <w:lvl w:ilvl="8" w:tplc="FFFFFFFF" w:tentative="1">
      <w:start w:val="1"/>
      <w:numFmt w:val="lowerRoman"/>
      <w:lvlText w:val="%9."/>
      <w:lvlJc w:val="right"/>
      <w:pPr>
        <w:ind w:left="6559" w:hanging="180"/>
      </w:pPr>
    </w:lvl>
  </w:abstractNum>
  <w:abstractNum w:abstractNumId="37" w15:restartNumberingAfterBreak="0">
    <w:nsid w:val="77EA1AF9"/>
    <w:multiLevelType w:val="multilevel"/>
    <w:tmpl w:val="0672ABA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4222141">
    <w:abstractNumId w:val="15"/>
  </w:num>
  <w:num w:numId="2" w16cid:durableId="793326934">
    <w:abstractNumId w:val="12"/>
  </w:num>
  <w:num w:numId="3" w16cid:durableId="1815295180">
    <w:abstractNumId w:val="20"/>
  </w:num>
  <w:num w:numId="4" w16cid:durableId="687756873">
    <w:abstractNumId w:val="0"/>
  </w:num>
  <w:num w:numId="5" w16cid:durableId="1872954909">
    <w:abstractNumId w:val="33"/>
  </w:num>
  <w:num w:numId="6" w16cid:durableId="1117336807">
    <w:abstractNumId w:val="14"/>
  </w:num>
  <w:num w:numId="7" w16cid:durableId="785082130">
    <w:abstractNumId w:val="5"/>
  </w:num>
  <w:num w:numId="8" w16cid:durableId="1750081083">
    <w:abstractNumId w:val="25"/>
  </w:num>
  <w:num w:numId="9" w16cid:durableId="1699038481">
    <w:abstractNumId w:val="35"/>
  </w:num>
  <w:num w:numId="10" w16cid:durableId="1363362254">
    <w:abstractNumId w:val="4"/>
  </w:num>
  <w:num w:numId="11" w16cid:durableId="1076167495">
    <w:abstractNumId w:val="3"/>
  </w:num>
  <w:num w:numId="12" w16cid:durableId="1829636581">
    <w:abstractNumId w:val="13"/>
  </w:num>
  <w:num w:numId="13" w16cid:durableId="1479346389">
    <w:abstractNumId w:val="30"/>
  </w:num>
  <w:num w:numId="14" w16cid:durableId="2093040351">
    <w:abstractNumId w:val="17"/>
  </w:num>
  <w:num w:numId="15" w16cid:durableId="800072125">
    <w:abstractNumId w:val="2"/>
  </w:num>
  <w:num w:numId="16" w16cid:durableId="215165848">
    <w:abstractNumId w:val="31"/>
  </w:num>
  <w:num w:numId="17" w16cid:durableId="510950893">
    <w:abstractNumId w:val="16"/>
  </w:num>
  <w:num w:numId="18" w16cid:durableId="1959869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819327">
    <w:abstractNumId w:val="32"/>
  </w:num>
  <w:num w:numId="20" w16cid:durableId="287321801">
    <w:abstractNumId w:val="37"/>
  </w:num>
  <w:num w:numId="21" w16cid:durableId="248081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6984413">
    <w:abstractNumId w:val="6"/>
  </w:num>
  <w:num w:numId="23" w16cid:durableId="1392771998">
    <w:abstractNumId w:val="1"/>
  </w:num>
  <w:num w:numId="24" w16cid:durableId="655381329">
    <w:abstractNumId w:val="18"/>
  </w:num>
  <w:num w:numId="25" w16cid:durableId="1070885565">
    <w:abstractNumId w:val="7"/>
  </w:num>
  <w:num w:numId="26" w16cid:durableId="2124035287">
    <w:abstractNumId w:val="28"/>
  </w:num>
  <w:num w:numId="27" w16cid:durableId="1198929939">
    <w:abstractNumId w:val="24"/>
  </w:num>
  <w:num w:numId="28" w16cid:durableId="1819686986">
    <w:abstractNumId w:val="11"/>
  </w:num>
  <w:num w:numId="29" w16cid:durableId="1104422275">
    <w:abstractNumId w:val="27"/>
  </w:num>
  <w:num w:numId="30" w16cid:durableId="1853764813">
    <w:abstractNumId w:val="22"/>
  </w:num>
  <w:num w:numId="31" w16cid:durableId="865365379">
    <w:abstractNumId w:val="8"/>
  </w:num>
  <w:num w:numId="32" w16cid:durableId="1672178242">
    <w:abstractNumId w:val="21"/>
  </w:num>
  <w:num w:numId="33" w16cid:durableId="129132327">
    <w:abstractNumId w:val="9"/>
  </w:num>
  <w:num w:numId="34" w16cid:durableId="1587422391">
    <w:abstractNumId w:val="26"/>
  </w:num>
  <w:num w:numId="35" w16cid:durableId="1130979578">
    <w:abstractNumId w:val="19"/>
  </w:num>
  <w:num w:numId="36" w16cid:durableId="1788431133">
    <w:abstractNumId w:val="36"/>
  </w:num>
  <w:num w:numId="37" w16cid:durableId="7031375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769291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B7"/>
    <w:rsid w:val="00000BA1"/>
    <w:rsid w:val="00002223"/>
    <w:rsid w:val="00002EB7"/>
    <w:rsid w:val="00002F80"/>
    <w:rsid w:val="00002FF3"/>
    <w:rsid w:val="000032E9"/>
    <w:rsid w:val="00003798"/>
    <w:rsid w:val="00003D92"/>
    <w:rsid w:val="00003FF9"/>
    <w:rsid w:val="00005430"/>
    <w:rsid w:val="00005FD8"/>
    <w:rsid w:val="0000619A"/>
    <w:rsid w:val="00007688"/>
    <w:rsid w:val="00010CFA"/>
    <w:rsid w:val="00010D56"/>
    <w:rsid w:val="00011136"/>
    <w:rsid w:val="00011B1C"/>
    <w:rsid w:val="00011D9A"/>
    <w:rsid w:val="0001241A"/>
    <w:rsid w:val="000128BF"/>
    <w:rsid w:val="00012C73"/>
    <w:rsid w:val="000132B6"/>
    <w:rsid w:val="0001330B"/>
    <w:rsid w:val="0001398A"/>
    <w:rsid w:val="000141E2"/>
    <w:rsid w:val="00014ACA"/>
    <w:rsid w:val="00015158"/>
    <w:rsid w:val="000152D6"/>
    <w:rsid w:val="000161B9"/>
    <w:rsid w:val="000163AB"/>
    <w:rsid w:val="0001645F"/>
    <w:rsid w:val="00016F83"/>
    <w:rsid w:val="00017982"/>
    <w:rsid w:val="00017EB0"/>
    <w:rsid w:val="00020602"/>
    <w:rsid w:val="000210A3"/>
    <w:rsid w:val="00021A3A"/>
    <w:rsid w:val="00022A9F"/>
    <w:rsid w:val="000238A7"/>
    <w:rsid w:val="0002419F"/>
    <w:rsid w:val="0002471C"/>
    <w:rsid w:val="00024A1A"/>
    <w:rsid w:val="00025072"/>
    <w:rsid w:val="00025DAF"/>
    <w:rsid w:val="0002618E"/>
    <w:rsid w:val="000268F4"/>
    <w:rsid w:val="00026A2C"/>
    <w:rsid w:val="00027C08"/>
    <w:rsid w:val="00027D69"/>
    <w:rsid w:val="00033803"/>
    <w:rsid w:val="00033E69"/>
    <w:rsid w:val="00033FA8"/>
    <w:rsid w:val="00034FEA"/>
    <w:rsid w:val="00035316"/>
    <w:rsid w:val="00035404"/>
    <w:rsid w:val="00035A1C"/>
    <w:rsid w:val="00035B74"/>
    <w:rsid w:val="00036693"/>
    <w:rsid w:val="000367F7"/>
    <w:rsid w:val="000403CA"/>
    <w:rsid w:val="00041C55"/>
    <w:rsid w:val="000422AA"/>
    <w:rsid w:val="0004272C"/>
    <w:rsid w:val="00042A13"/>
    <w:rsid w:val="00043539"/>
    <w:rsid w:val="0004365E"/>
    <w:rsid w:val="00043D26"/>
    <w:rsid w:val="0004480C"/>
    <w:rsid w:val="00044970"/>
    <w:rsid w:val="00044B9D"/>
    <w:rsid w:val="00045086"/>
    <w:rsid w:val="00045EC6"/>
    <w:rsid w:val="000463A6"/>
    <w:rsid w:val="00046626"/>
    <w:rsid w:val="00046C4E"/>
    <w:rsid w:val="00046C50"/>
    <w:rsid w:val="0004795B"/>
    <w:rsid w:val="0005021C"/>
    <w:rsid w:val="00050498"/>
    <w:rsid w:val="000509A7"/>
    <w:rsid w:val="00051772"/>
    <w:rsid w:val="00051C06"/>
    <w:rsid w:val="00052412"/>
    <w:rsid w:val="000526E5"/>
    <w:rsid w:val="00054287"/>
    <w:rsid w:val="000545B3"/>
    <w:rsid w:val="00054B9A"/>
    <w:rsid w:val="00054DE7"/>
    <w:rsid w:val="00056C98"/>
    <w:rsid w:val="0005700F"/>
    <w:rsid w:val="00057BF6"/>
    <w:rsid w:val="000606F4"/>
    <w:rsid w:val="00061058"/>
    <w:rsid w:val="000611E4"/>
    <w:rsid w:val="00061AEC"/>
    <w:rsid w:val="00061BF6"/>
    <w:rsid w:val="00061F11"/>
    <w:rsid w:val="00062F3F"/>
    <w:rsid w:val="0006342F"/>
    <w:rsid w:val="0006368D"/>
    <w:rsid w:val="000638B9"/>
    <w:rsid w:val="00063FA0"/>
    <w:rsid w:val="0006458B"/>
    <w:rsid w:val="000651D3"/>
    <w:rsid w:val="00067988"/>
    <w:rsid w:val="00067CCE"/>
    <w:rsid w:val="000702A2"/>
    <w:rsid w:val="00070415"/>
    <w:rsid w:val="00070448"/>
    <w:rsid w:val="00070ACC"/>
    <w:rsid w:val="00070BB6"/>
    <w:rsid w:val="00070C61"/>
    <w:rsid w:val="000710F2"/>
    <w:rsid w:val="0007116B"/>
    <w:rsid w:val="00073034"/>
    <w:rsid w:val="00074003"/>
    <w:rsid w:val="000741F3"/>
    <w:rsid w:val="000745BC"/>
    <w:rsid w:val="00074CC2"/>
    <w:rsid w:val="00075099"/>
    <w:rsid w:val="00076414"/>
    <w:rsid w:val="0007681B"/>
    <w:rsid w:val="0007682F"/>
    <w:rsid w:val="00076C80"/>
    <w:rsid w:val="00077512"/>
    <w:rsid w:val="0007771B"/>
    <w:rsid w:val="00080660"/>
    <w:rsid w:val="000808BB"/>
    <w:rsid w:val="00080C89"/>
    <w:rsid w:val="00081057"/>
    <w:rsid w:val="000813CC"/>
    <w:rsid w:val="000816EF"/>
    <w:rsid w:val="00081CF2"/>
    <w:rsid w:val="00081D75"/>
    <w:rsid w:val="00081ED5"/>
    <w:rsid w:val="00082A86"/>
    <w:rsid w:val="00082D0D"/>
    <w:rsid w:val="00082F1E"/>
    <w:rsid w:val="00083B81"/>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0D40"/>
    <w:rsid w:val="00091680"/>
    <w:rsid w:val="000917D9"/>
    <w:rsid w:val="00091807"/>
    <w:rsid w:val="00091D40"/>
    <w:rsid w:val="000923C9"/>
    <w:rsid w:val="000924AE"/>
    <w:rsid w:val="000936A9"/>
    <w:rsid w:val="00093985"/>
    <w:rsid w:val="00093D7E"/>
    <w:rsid w:val="0009419C"/>
    <w:rsid w:val="00094259"/>
    <w:rsid w:val="00094261"/>
    <w:rsid w:val="00094560"/>
    <w:rsid w:val="000945EC"/>
    <w:rsid w:val="000955F5"/>
    <w:rsid w:val="000960E7"/>
    <w:rsid w:val="00096226"/>
    <w:rsid w:val="00096454"/>
    <w:rsid w:val="00096B21"/>
    <w:rsid w:val="0009763D"/>
    <w:rsid w:val="0009782B"/>
    <w:rsid w:val="000979DB"/>
    <w:rsid w:val="00097DF2"/>
    <w:rsid w:val="000A11DB"/>
    <w:rsid w:val="000A2146"/>
    <w:rsid w:val="000A259F"/>
    <w:rsid w:val="000A2830"/>
    <w:rsid w:val="000A2F97"/>
    <w:rsid w:val="000A32F8"/>
    <w:rsid w:val="000A3364"/>
    <w:rsid w:val="000A3A8A"/>
    <w:rsid w:val="000A3CD9"/>
    <w:rsid w:val="000A48F7"/>
    <w:rsid w:val="000A4DA0"/>
    <w:rsid w:val="000A502D"/>
    <w:rsid w:val="000A50CB"/>
    <w:rsid w:val="000A588A"/>
    <w:rsid w:val="000A5F64"/>
    <w:rsid w:val="000A608C"/>
    <w:rsid w:val="000A703A"/>
    <w:rsid w:val="000A7332"/>
    <w:rsid w:val="000A74BC"/>
    <w:rsid w:val="000B1A12"/>
    <w:rsid w:val="000B2699"/>
    <w:rsid w:val="000B2913"/>
    <w:rsid w:val="000B3B1C"/>
    <w:rsid w:val="000B3CBD"/>
    <w:rsid w:val="000B3F07"/>
    <w:rsid w:val="000B412E"/>
    <w:rsid w:val="000B41C0"/>
    <w:rsid w:val="000B495D"/>
    <w:rsid w:val="000B49D7"/>
    <w:rsid w:val="000B4C75"/>
    <w:rsid w:val="000B55D8"/>
    <w:rsid w:val="000B5678"/>
    <w:rsid w:val="000B5D76"/>
    <w:rsid w:val="000B61C2"/>
    <w:rsid w:val="000B6610"/>
    <w:rsid w:val="000B6E52"/>
    <w:rsid w:val="000B7171"/>
    <w:rsid w:val="000B7562"/>
    <w:rsid w:val="000C0194"/>
    <w:rsid w:val="000C0EFA"/>
    <w:rsid w:val="000C1DD1"/>
    <w:rsid w:val="000C1EA5"/>
    <w:rsid w:val="000C1FC7"/>
    <w:rsid w:val="000C2568"/>
    <w:rsid w:val="000C2DC9"/>
    <w:rsid w:val="000C32A8"/>
    <w:rsid w:val="000C3832"/>
    <w:rsid w:val="000C393D"/>
    <w:rsid w:val="000C40BE"/>
    <w:rsid w:val="000C4472"/>
    <w:rsid w:val="000C55DB"/>
    <w:rsid w:val="000C58FF"/>
    <w:rsid w:val="000C5927"/>
    <w:rsid w:val="000C5DF6"/>
    <w:rsid w:val="000C5F6D"/>
    <w:rsid w:val="000C625D"/>
    <w:rsid w:val="000C73BF"/>
    <w:rsid w:val="000C7631"/>
    <w:rsid w:val="000C7D15"/>
    <w:rsid w:val="000D15E2"/>
    <w:rsid w:val="000D165F"/>
    <w:rsid w:val="000D1F3B"/>
    <w:rsid w:val="000D2107"/>
    <w:rsid w:val="000D24E0"/>
    <w:rsid w:val="000D2904"/>
    <w:rsid w:val="000D3DA2"/>
    <w:rsid w:val="000D4297"/>
    <w:rsid w:val="000D47A0"/>
    <w:rsid w:val="000D4F04"/>
    <w:rsid w:val="000D542A"/>
    <w:rsid w:val="000D682E"/>
    <w:rsid w:val="000D6A90"/>
    <w:rsid w:val="000D7264"/>
    <w:rsid w:val="000D7358"/>
    <w:rsid w:val="000D7803"/>
    <w:rsid w:val="000D7A37"/>
    <w:rsid w:val="000D7AB6"/>
    <w:rsid w:val="000E04E6"/>
    <w:rsid w:val="000E0E7A"/>
    <w:rsid w:val="000E1F15"/>
    <w:rsid w:val="000E32E5"/>
    <w:rsid w:val="000E36D7"/>
    <w:rsid w:val="000E3AF0"/>
    <w:rsid w:val="000E4955"/>
    <w:rsid w:val="000E4EF0"/>
    <w:rsid w:val="000E601A"/>
    <w:rsid w:val="000E6D33"/>
    <w:rsid w:val="000E762D"/>
    <w:rsid w:val="000F1734"/>
    <w:rsid w:val="000F17A3"/>
    <w:rsid w:val="000F215C"/>
    <w:rsid w:val="000F2EF5"/>
    <w:rsid w:val="000F32F5"/>
    <w:rsid w:val="000F4334"/>
    <w:rsid w:val="000F45D9"/>
    <w:rsid w:val="000F54B3"/>
    <w:rsid w:val="000F5905"/>
    <w:rsid w:val="000F5CEE"/>
    <w:rsid w:val="000F70B8"/>
    <w:rsid w:val="000F7349"/>
    <w:rsid w:val="000F7B8B"/>
    <w:rsid w:val="00100844"/>
    <w:rsid w:val="00101114"/>
    <w:rsid w:val="00101342"/>
    <w:rsid w:val="0010145C"/>
    <w:rsid w:val="0010178D"/>
    <w:rsid w:val="0010219E"/>
    <w:rsid w:val="0010221F"/>
    <w:rsid w:val="001022FC"/>
    <w:rsid w:val="00102E48"/>
    <w:rsid w:val="00102E6D"/>
    <w:rsid w:val="00103152"/>
    <w:rsid w:val="00103C98"/>
    <w:rsid w:val="0010499D"/>
    <w:rsid w:val="001052F3"/>
    <w:rsid w:val="00105A1B"/>
    <w:rsid w:val="0010662F"/>
    <w:rsid w:val="00106A3F"/>
    <w:rsid w:val="00106FC2"/>
    <w:rsid w:val="00107613"/>
    <w:rsid w:val="00107885"/>
    <w:rsid w:val="00107E7A"/>
    <w:rsid w:val="0011069D"/>
    <w:rsid w:val="00110824"/>
    <w:rsid w:val="00111078"/>
    <w:rsid w:val="00111746"/>
    <w:rsid w:val="00111BA4"/>
    <w:rsid w:val="00111C26"/>
    <w:rsid w:val="00112763"/>
    <w:rsid w:val="00112EA1"/>
    <w:rsid w:val="001135C0"/>
    <w:rsid w:val="001140C8"/>
    <w:rsid w:val="0011424E"/>
    <w:rsid w:val="001147A1"/>
    <w:rsid w:val="00115B69"/>
    <w:rsid w:val="00115BBD"/>
    <w:rsid w:val="00116C95"/>
    <w:rsid w:val="001174E4"/>
    <w:rsid w:val="00117DA3"/>
    <w:rsid w:val="00117EF6"/>
    <w:rsid w:val="00120124"/>
    <w:rsid w:val="001207CB"/>
    <w:rsid w:val="001207F5"/>
    <w:rsid w:val="00120C8D"/>
    <w:rsid w:val="001215AD"/>
    <w:rsid w:val="0012215C"/>
    <w:rsid w:val="001228B1"/>
    <w:rsid w:val="00122D8F"/>
    <w:rsid w:val="0012354F"/>
    <w:rsid w:val="00123593"/>
    <w:rsid w:val="00123635"/>
    <w:rsid w:val="00123735"/>
    <w:rsid w:val="00123FCC"/>
    <w:rsid w:val="001241FC"/>
    <w:rsid w:val="00124A1B"/>
    <w:rsid w:val="001276E6"/>
    <w:rsid w:val="00127773"/>
    <w:rsid w:val="00127EA9"/>
    <w:rsid w:val="00128152"/>
    <w:rsid w:val="0013087D"/>
    <w:rsid w:val="00130C90"/>
    <w:rsid w:val="0013152C"/>
    <w:rsid w:val="00131960"/>
    <w:rsid w:val="00133188"/>
    <w:rsid w:val="00134271"/>
    <w:rsid w:val="00134942"/>
    <w:rsid w:val="00134BD2"/>
    <w:rsid w:val="001354A0"/>
    <w:rsid w:val="001354B3"/>
    <w:rsid w:val="0013554F"/>
    <w:rsid w:val="00135612"/>
    <w:rsid w:val="0013568E"/>
    <w:rsid w:val="00135823"/>
    <w:rsid w:val="00136AA6"/>
    <w:rsid w:val="0013735A"/>
    <w:rsid w:val="001374EB"/>
    <w:rsid w:val="00137BE5"/>
    <w:rsid w:val="00137E9A"/>
    <w:rsid w:val="001403E9"/>
    <w:rsid w:val="00140C6C"/>
    <w:rsid w:val="0014103D"/>
    <w:rsid w:val="001419DE"/>
    <w:rsid w:val="00141A02"/>
    <w:rsid w:val="00141B63"/>
    <w:rsid w:val="001420E4"/>
    <w:rsid w:val="001422F6"/>
    <w:rsid w:val="001428C9"/>
    <w:rsid w:val="00142E2A"/>
    <w:rsid w:val="00143588"/>
    <w:rsid w:val="001445C2"/>
    <w:rsid w:val="00144A65"/>
    <w:rsid w:val="00146702"/>
    <w:rsid w:val="00146B81"/>
    <w:rsid w:val="00146E07"/>
    <w:rsid w:val="00146ED6"/>
    <w:rsid w:val="00147232"/>
    <w:rsid w:val="0014E568"/>
    <w:rsid w:val="00150C2E"/>
    <w:rsid w:val="00151277"/>
    <w:rsid w:val="001512BF"/>
    <w:rsid w:val="0015175B"/>
    <w:rsid w:val="00152936"/>
    <w:rsid w:val="00152A4D"/>
    <w:rsid w:val="00152B14"/>
    <w:rsid w:val="00152B28"/>
    <w:rsid w:val="00152C96"/>
    <w:rsid w:val="00153027"/>
    <w:rsid w:val="00153FA3"/>
    <w:rsid w:val="00153FA9"/>
    <w:rsid w:val="0015487F"/>
    <w:rsid w:val="00154AEF"/>
    <w:rsid w:val="00154DE7"/>
    <w:rsid w:val="001551ED"/>
    <w:rsid w:val="00156393"/>
    <w:rsid w:val="00156D25"/>
    <w:rsid w:val="001602B0"/>
    <w:rsid w:val="00160A59"/>
    <w:rsid w:val="00160F85"/>
    <w:rsid w:val="00161BCE"/>
    <w:rsid w:val="001620EA"/>
    <w:rsid w:val="00162902"/>
    <w:rsid w:val="00162F45"/>
    <w:rsid w:val="0016306F"/>
    <w:rsid w:val="001637EC"/>
    <w:rsid w:val="00163DB6"/>
    <w:rsid w:val="00164BDE"/>
    <w:rsid w:val="00165164"/>
    <w:rsid w:val="00165339"/>
    <w:rsid w:val="0016577C"/>
    <w:rsid w:val="00165B0E"/>
    <w:rsid w:val="00166541"/>
    <w:rsid w:val="00166C42"/>
    <w:rsid w:val="00167435"/>
    <w:rsid w:val="00167840"/>
    <w:rsid w:val="00167C45"/>
    <w:rsid w:val="00167D40"/>
    <w:rsid w:val="001700E1"/>
    <w:rsid w:val="0017078B"/>
    <w:rsid w:val="001713FE"/>
    <w:rsid w:val="001718F4"/>
    <w:rsid w:val="00171B00"/>
    <w:rsid w:val="001724A2"/>
    <w:rsid w:val="001726C7"/>
    <w:rsid w:val="001727C6"/>
    <w:rsid w:val="0017313B"/>
    <w:rsid w:val="0017403D"/>
    <w:rsid w:val="001743C3"/>
    <w:rsid w:val="0017480B"/>
    <w:rsid w:val="001766DB"/>
    <w:rsid w:val="001769D8"/>
    <w:rsid w:val="00176B21"/>
    <w:rsid w:val="00176DDC"/>
    <w:rsid w:val="001770B7"/>
    <w:rsid w:val="00177ADC"/>
    <w:rsid w:val="00177D66"/>
    <w:rsid w:val="00180321"/>
    <w:rsid w:val="0018076D"/>
    <w:rsid w:val="00180865"/>
    <w:rsid w:val="00180C26"/>
    <w:rsid w:val="00181525"/>
    <w:rsid w:val="0018278C"/>
    <w:rsid w:val="00183027"/>
    <w:rsid w:val="00183DCD"/>
    <w:rsid w:val="0018666A"/>
    <w:rsid w:val="00186E9E"/>
    <w:rsid w:val="00187C38"/>
    <w:rsid w:val="00190333"/>
    <w:rsid w:val="00190425"/>
    <w:rsid w:val="00190CF1"/>
    <w:rsid w:val="00190E87"/>
    <w:rsid w:val="00191535"/>
    <w:rsid w:val="001915D3"/>
    <w:rsid w:val="00191687"/>
    <w:rsid w:val="00192479"/>
    <w:rsid w:val="001928E4"/>
    <w:rsid w:val="00192C72"/>
    <w:rsid w:val="0019312B"/>
    <w:rsid w:val="00193540"/>
    <w:rsid w:val="001935A1"/>
    <w:rsid w:val="00193600"/>
    <w:rsid w:val="00193F1C"/>
    <w:rsid w:val="00194251"/>
    <w:rsid w:val="00195258"/>
    <w:rsid w:val="0019559C"/>
    <w:rsid w:val="00195CCE"/>
    <w:rsid w:val="00195F00"/>
    <w:rsid w:val="00196229"/>
    <w:rsid w:val="00196B1A"/>
    <w:rsid w:val="00196C41"/>
    <w:rsid w:val="0019AB59"/>
    <w:rsid w:val="001A0B53"/>
    <w:rsid w:val="001A11D6"/>
    <w:rsid w:val="001A1919"/>
    <w:rsid w:val="001A1B36"/>
    <w:rsid w:val="001A23EF"/>
    <w:rsid w:val="001A255B"/>
    <w:rsid w:val="001A27D1"/>
    <w:rsid w:val="001A2D3E"/>
    <w:rsid w:val="001A30E6"/>
    <w:rsid w:val="001A34D2"/>
    <w:rsid w:val="001A390B"/>
    <w:rsid w:val="001A431B"/>
    <w:rsid w:val="001A52EC"/>
    <w:rsid w:val="001A5363"/>
    <w:rsid w:val="001A6404"/>
    <w:rsid w:val="001A71EA"/>
    <w:rsid w:val="001A72BA"/>
    <w:rsid w:val="001A7D20"/>
    <w:rsid w:val="001A7EC4"/>
    <w:rsid w:val="001B00C8"/>
    <w:rsid w:val="001B03EB"/>
    <w:rsid w:val="001B03EC"/>
    <w:rsid w:val="001B08E5"/>
    <w:rsid w:val="001B1EBC"/>
    <w:rsid w:val="001B2F73"/>
    <w:rsid w:val="001B3448"/>
    <w:rsid w:val="001B38E6"/>
    <w:rsid w:val="001B44DB"/>
    <w:rsid w:val="001B4794"/>
    <w:rsid w:val="001B4ACC"/>
    <w:rsid w:val="001B6046"/>
    <w:rsid w:val="001B64F7"/>
    <w:rsid w:val="001B784E"/>
    <w:rsid w:val="001B78D6"/>
    <w:rsid w:val="001B7ED1"/>
    <w:rsid w:val="001C06FC"/>
    <w:rsid w:val="001C1E3B"/>
    <w:rsid w:val="001C1FDD"/>
    <w:rsid w:val="001C253E"/>
    <w:rsid w:val="001C30B8"/>
    <w:rsid w:val="001C3CCF"/>
    <w:rsid w:val="001C4100"/>
    <w:rsid w:val="001C4A00"/>
    <w:rsid w:val="001C4C75"/>
    <w:rsid w:val="001C5CFD"/>
    <w:rsid w:val="001C626E"/>
    <w:rsid w:val="001C637A"/>
    <w:rsid w:val="001C65D4"/>
    <w:rsid w:val="001C662A"/>
    <w:rsid w:val="001C6657"/>
    <w:rsid w:val="001C7410"/>
    <w:rsid w:val="001C77EB"/>
    <w:rsid w:val="001D01BB"/>
    <w:rsid w:val="001D0258"/>
    <w:rsid w:val="001D073F"/>
    <w:rsid w:val="001D15C8"/>
    <w:rsid w:val="001D168D"/>
    <w:rsid w:val="001D1CD8"/>
    <w:rsid w:val="001D1DD8"/>
    <w:rsid w:val="001D23AA"/>
    <w:rsid w:val="001D2599"/>
    <w:rsid w:val="001D28AC"/>
    <w:rsid w:val="001D2AD7"/>
    <w:rsid w:val="001D39B4"/>
    <w:rsid w:val="001D40DD"/>
    <w:rsid w:val="001D4279"/>
    <w:rsid w:val="001D514E"/>
    <w:rsid w:val="001D5339"/>
    <w:rsid w:val="001D61C3"/>
    <w:rsid w:val="001D64FE"/>
    <w:rsid w:val="001D6568"/>
    <w:rsid w:val="001D6C88"/>
    <w:rsid w:val="001D7807"/>
    <w:rsid w:val="001D790E"/>
    <w:rsid w:val="001D9E50"/>
    <w:rsid w:val="001E026D"/>
    <w:rsid w:val="001E02BE"/>
    <w:rsid w:val="001E045A"/>
    <w:rsid w:val="001E09A8"/>
    <w:rsid w:val="001E0EE1"/>
    <w:rsid w:val="001E0F5F"/>
    <w:rsid w:val="001E242F"/>
    <w:rsid w:val="001E25C2"/>
    <w:rsid w:val="001E28D5"/>
    <w:rsid w:val="001E291C"/>
    <w:rsid w:val="001E316D"/>
    <w:rsid w:val="001E4162"/>
    <w:rsid w:val="001E57C2"/>
    <w:rsid w:val="001E5E28"/>
    <w:rsid w:val="001E6920"/>
    <w:rsid w:val="001E6DF3"/>
    <w:rsid w:val="001E6F68"/>
    <w:rsid w:val="001E74C3"/>
    <w:rsid w:val="001E7EF1"/>
    <w:rsid w:val="001F02F3"/>
    <w:rsid w:val="001F06C2"/>
    <w:rsid w:val="001F09A2"/>
    <w:rsid w:val="001F0E6E"/>
    <w:rsid w:val="001F108F"/>
    <w:rsid w:val="001F198E"/>
    <w:rsid w:val="001F2BDC"/>
    <w:rsid w:val="001F2EEC"/>
    <w:rsid w:val="001F3A4D"/>
    <w:rsid w:val="001F3F0A"/>
    <w:rsid w:val="001F56CB"/>
    <w:rsid w:val="001F637B"/>
    <w:rsid w:val="001F6675"/>
    <w:rsid w:val="001F6AAF"/>
    <w:rsid w:val="00201FF1"/>
    <w:rsid w:val="00202C5C"/>
    <w:rsid w:val="00203763"/>
    <w:rsid w:val="00203864"/>
    <w:rsid w:val="002041E0"/>
    <w:rsid w:val="00204747"/>
    <w:rsid w:val="002061D0"/>
    <w:rsid w:val="00207768"/>
    <w:rsid w:val="0020FBF5"/>
    <w:rsid w:val="00210359"/>
    <w:rsid w:val="00210CD4"/>
    <w:rsid w:val="00210F41"/>
    <w:rsid w:val="002111C2"/>
    <w:rsid w:val="00211BAB"/>
    <w:rsid w:val="0021202F"/>
    <w:rsid w:val="002124A0"/>
    <w:rsid w:val="00212CF0"/>
    <w:rsid w:val="00213466"/>
    <w:rsid w:val="0021350C"/>
    <w:rsid w:val="00213617"/>
    <w:rsid w:val="00214498"/>
    <w:rsid w:val="00214EE7"/>
    <w:rsid w:val="002161A5"/>
    <w:rsid w:val="002166E7"/>
    <w:rsid w:val="00216844"/>
    <w:rsid w:val="00216BAD"/>
    <w:rsid w:val="00217CEB"/>
    <w:rsid w:val="00217F7B"/>
    <w:rsid w:val="00220259"/>
    <w:rsid w:val="00220737"/>
    <w:rsid w:val="00220B56"/>
    <w:rsid w:val="0022115A"/>
    <w:rsid w:val="002215D4"/>
    <w:rsid w:val="0022165E"/>
    <w:rsid w:val="00221817"/>
    <w:rsid w:val="002226C7"/>
    <w:rsid w:val="00222B28"/>
    <w:rsid w:val="00223111"/>
    <w:rsid w:val="0022338B"/>
    <w:rsid w:val="002236CB"/>
    <w:rsid w:val="00223882"/>
    <w:rsid w:val="0022474B"/>
    <w:rsid w:val="0022488D"/>
    <w:rsid w:val="00224A59"/>
    <w:rsid w:val="00224DBC"/>
    <w:rsid w:val="00225362"/>
    <w:rsid w:val="00226917"/>
    <w:rsid w:val="00226F7E"/>
    <w:rsid w:val="00227196"/>
    <w:rsid w:val="00227454"/>
    <w:rsid w:val="00230428"/>
    <w:rsid w:val="00231A92"/>
    <w:rsid w:val="00231E18"/>
    <w:rsid w:val="00231F01"/>
    <w:rsid w:val="00232090"/>
    <w:rsid w:val="00233716"/>
    <w:rsid w:val="00234498"/>
    <w:rsid w:val="00235788"/>
    <w:rsid w:val="00235967"/>
    <w:rsid w:val="0023644F"/>
    <w:rsid w:val="002366E4"/>
    <w:rsid w:val="002367C5"/>
    <w:rsid w:val="002369C5"/>
    <w:rsid w:val="0023777F"/>
    <w:rsid w:val="002377B9"/>
    <w:rsid w:val="00237A22"/>
    <w:rsid w:val="00240790"/>
    <w:rsid w:val="0024122E"/>
    <w:rsid w:val="00241B2B"/>
    <w:rsid w:val="00241E81"/>
    <w:rsid w:val="00242726"/>
    <w:rsid w:val="00243514"/>
    <w:rsid w:val="00243B12"/>
    <w:rsid w:val="00243D7D"/>
    <w:rsid w:val="00243D8F"/>
    <w:rsid w:val="00243E74"/>
    <w:rsid w:val="00243F2D"/>
    <w:rsid w:val="002441E2"/>
    <w:rsid w:val="002444A5"/>
    <w:rsid w:val="002446F3"/>
    <w:rsid w:val="00244C77"/>
    <w:rsid w:val="00244EE3"/>
    <w:rsid w:val="0024590A"/>
    <w:rsid w:val="002460E7"/>
    <w:rsid w:val="0024715C"/>
    <w:rsid w:val="002502CE"/>
    <w:rsid w:val="00250C82"/>
    <w:rsid w:val="0025282F"/>
    <w:rsid w:val="00253927"/>
    <w:rsid w:val="00253B1A"/>
    <w:rsid w:val="00253C3F"/>
    <w:rsid w:val="0025426E"/>
    <w:rsid w:val="002546BC"/>
    <w:rsid w:val="00255DBA"/>
    <w:rsid w:val="00256294"/>
    <w:rsid w:val="002566DB"/>
    <w:rsid w:val="00256FE3"/>
    <w:rsid w:val="002571F1"/>
    <w:rsid w:val="00257297"/>
    <w:rsid w:val="002602C6"/>
    <w:rsid w:val="002619EE"/>
    <w:rsid w:val="00261DA5"/>
    <w:rsid w:val="002627DE"/>
    <w:rsid w:val="00263B67"/>
    <w:rsid w:val="0026436A"/>
    <w:rsid w:val="00264691"/>
    <w:rsid w:val="002654F3"/>
    <w:rsid w:val="00265DF5"/>
    <w:rsid w:val="00265E52"/>
    <w:rsid w:val="00265E58"/>
    <w:rsid w:val="00266306"/>
    <w:rsid w:val="002668F6"/>
    <w:rsid w:val="00266DA8"/>
    <w:rsid w:val="002682AE"/>
    <w:rsid w:val="002702E0"/>
    <w:rsid w:val="002704D8"/>
    <w:rsid w:val="00270746"/>
    <w:rsid w:val="00270F30"/>
    <w:rsid w:val="0027109A"/>
    <w:rsid w:val="00271A3D"/>
    <w:rsid w:val="002724B0"/>
    <w:rsid w:val="002725B6"/>
    <w:rsid w:val="002726D2"/>
    <w:rsid w:val="002733FA"/>
    <w:rsid w:val="0027342E"/>
    <w:rsid w:val="002743FF"/>
    <w:rsid w:val="00274969"/>
    <w:rsid w:val="0027498E"/>
    <w:rsid w:val="00274BEE"/>
    <w:rsid w:val="00274FB5"/>
    <w:rsid w:val="00275EFF"/>
    <w:rsid w:val="0027631A"/>
    <w:rsid w:val="00276567"/>
    <w:rsid w:val="0027695A"/>
    <w:rsid w:val="00277504"/>
    <w:rsid w:val="0027761A"/>
    <w:rsid w:val="0028037E"/>
    <w:rsid w:val="002810DB"/>
    <w:rsid w:val="00281460"/>
    <w:rsid w:val="00281497"/>
    <w:rsid w:val="00281534"/>
    <w:rsid w:val="0028176D"/>
    <w:rsid w:val="00281B21"/>
    <w:rsid w:val="002822B9"/>
    <w:rsid w:val="0028303A"/>
    <w:rsid w:val="00283B37"/>
    <w:rsid w:val="00284F6B"/>
    <w:rsid w:val="00285748"/>
    <w:rsid w:val="0028577C"/>
    <w:rsid w:val="00285F38"/>
    <w:rsid w:val="002865B6"/>
    <w:rsid w:val="00286E8B"/>
    <w:rsid w:val="00290A6A"/>
    <w:rsid w:val="00290A97"/>
    <w:rsid w:val="002910AF"/>
    <w:rsid w:val="002910DC"/>
    <w:rsid w:val="0029125F"/>
    <w:rsid w:val="00291664"/>
    <w:rsid w:val="002926FB"/>
    <w:rsid w:val="00292C52"/>
    <w:rsid w:val="00292FC6"/>
    <w:rsid w:val="00293166"/>
    <w:rsid w:val="002934F1"/>
    <w:rsid w:val="0029536D"/>
    <w:rsid w:val="00295574"/>
    <w:rsid w:val="00296718"/>
    <w:rsid w:val="0029693D"/>
    <w:rsid w:val="00296BE0"/>
    <w:rsid w:val="00296BF4"/>
    <w:rsid w:val="00297386"/>
    <w:rsid w:val="00297A36"/>
    <w:rsid w:val="002A152A"/>
    <w:rsid w:val="002A1C6E"/>
    <w:rsid w:val="002A2137"/>
    <w:rsid w:val="002A2447"/>
    <w:rsid w:val="002A28CB"/>
    <w:rsid w:val="002A2A6B"/>
    <w:rsid w:val="002A2ADB"/>
    <w:rsid w:val="002A33CB"/>
    <w:rsid w:val="002A4BEE"/>
    <w:rsid w:val="002A61E9"/>
    <w:rsid w:val="002A64EC"/>
    <w:rsid w:val="002A67DA"/>
    <w:rsid w:val="002A682E"/>
    <w:rsid w:val="002A6FB9"/>
    <w:rsid w:val="002A70D6"/>
    <w:rsid w:val="002A74E1"/>
    <w:rsid w:val="002A7518"/>
    <w:rsid w:val="002A772E"/>
    <w:rsid w:val="002A7DF9"/>
    <w:rsid w:val="002A7FC0"/>
    <w:rsid w:val="002B0838"/>
    <w:rsid w:val="002B0AF0"/>
    <w:rsid w:val="002B0C48"/>
    <w:rsid w:val="002B0D10"/>
    <w:rsid w:val="002B0D43"/>
    <w:rsid w:val="002B1256"/>
    <w:rsid w:val="002B1502"/>
    <w:rsid w:val="002B16F9"/>
    <w:rsid w:val="002B18C3"/>
    <w:rsid w:val="002B1A53"/>
    <w:rsid w:val="002B2576"/>
    <w:rsid w:val="002B301E"/>
    <w:rsid w:val="002B37B5"/>
    <w:rsid w:val="002B38D1"/>
    <w:rsid w:val="002B57FF"/>
    <w:rsid w:val="002B5D09"/>
    <w:rsid w:val="002B72A4"/>
    <w:rsid w:val="002B7A35"/>
    <w:rsid w:val="002B7CBC"/>
    <w:rsid w:val="002C0853"/>
    <w:rsid w:val="002C11E8"/>
    <w:rsid w:val="002C1991"/>
    <w:rsid w:val="002C1E3B"/>
    <w:rsid w:val="002C209A"/>
    <w:rsid w:val="002C26E5"/>
    <w:rsid w:val="002C5373"/>
    <w:rsid w:val="002C568C"/>
    <w:rsid w:val="002C5E28"/>
    <w:rsid w:val="002C5F78"/>
    <w:rsid w:val="002C65AD"/>
    <w:rsid w:val="002C67B1"/>
    <w:rsid w:val="002C7363"/>
    <w:rsid w:val="002C75CF"/>
    <w:rsid w:val="002D0019"/>
    <w:rsid w:val="002D0954"/>
    <w:rsid w:val="002D09B0"/>
    <w:rsid w:val="002D09ED"/>
    <w:rsid w:val="002D0B44"/>
    <w:rsid w:val="002D1776"/>
    <w:rsid w:val="002D1A38"/>
    <w:rsid w:val="002D21CB"/>
    <w:rsid w:val="002D2895"/>
    <w:rsid w:val="002D2A56"/>
    <w:rsid w:val="002D3A6B"/>
    <w:rsid w:val="002D43E3"/>
    <w:rsid w:val="002D4578"/>
    <w:rsid w:val="002D45EB"/>
    <w:rsid w:val="002D4710"/>
    <w:rsid w:val="002D488F"/>
    <w:rsid w:val="002D4B74"/>
    <w:rsid w:val="002D539B"/>
    <w:rsid w:val="002D60BA"/>
    <w:rsid w:val="002D69A2"/>
    <w:rsid w:val="002D724E"/>
    <w:rsid w:val="002E01AF"/>
    <w:rsid w:val="002E0398"/>
    <w:rsid w:val="002E080F"/>
    <w:rsid w:val="002E0F3D"/>
    <w:rsid w:val="002E0F40"/>
    <w:rsid w:val="002E195E"/>
    <w:rsid w:val="002E227B"/>
    <w:rsid w:val="002E26BA"/>
    <w:rsid w:val="002E327D"/>
    <w:rsid w:val="002E3821"/>
    <w:rsid w:val="002E4086"/>
    <w:rsid w:val="002E4886"/>
    <w:rsid w:val="002E4B23"/>
    <w:rsid w:val="002E4E9D"/>
    <w:rsid w:val="002E51C4"/>
    <w:rsid w:val="002E5C07"/>
    <w:rsid w:val="002E66BF"/>
    <w:rsid w:val="002E6B0C"/>
    <w:rsid w:val="002E7DAA"/>
    <w:rsid w:val="002E7FD7"/>
    <w:rsid w:val="002F09AC"/>
    <w:rsid w:val="002F2A2F"/>
    <w:rsid w:val="002F2AB5"/>
    <w:rsid w:val="002F2DF7"/>
    <w:rsid w:val="002F3069"/>
    <w:rsid w:val="002F3AAF"/>
    <w:rsid w:val="002F40DF"/>
    <w:rsid w:val="002F48E9"/>
    <w:rsid w:val="002F4AD3"/>
    <w:rsid w:val="002F4D3C"/>
    <w:rsid w:val="002F5188"/>
    <w:rsid w:val="002F5305"/>
    <w:rsid w:val="002F575C"/>
    <w:rsid w:val="002F5DA8"/>
    <w:rsid w:val="002F648F"/>
    <w:rsid w:val="002F6609"/>
    <w:rsid w:val="002F6C8B"/>
    <w:rsid w:val="002F6C94"/>
    <w:rsid w:val="002F6DD4"/>
    <w:rsid w:val="002F7B0F"/>
    <w:rsid w:val="003007D4"/>
    <w:rsid w:val="00300ACD"/>
    <w:rsid w:val="00300C9C"/>
    <w:rsid w:val="003010F0"/>
    <w:rsid w:val="00301470"/>
    <w:rsid w:val="0030160F"/>
    <w:rsid w:val="00301785"/>
    <w:rsid w:val="00301A73"/>
    <w:rsid w:val="00301E2B"/>
    <w:rsid w:val="00302610"/>
    <w:rsid w:val="00302748"/>
    <w:rsid w:val="003029FA"/>
    <w:rsid w:val="00302AE4"/>
    <w:rsid w:val="00303DB1"/>
    <w:rsid w:val="00303E7C"/>
    <w:rsid w:val="00304864"/>
    <w:rsid w:val="00304CC7"/>
    <w:rsid w:val="003052D0"/>
    <w:rsid w:val="003059F2"/>
    <w:rsid w:val="00306043"/>
    <w:rsid w:val="0030611C"/>
    <w:rsid w:val="003062C5"/>
    <w:rsid w:val="00306A5A"/>
    <w:rsid w:val="00306CDF"/>
    <w:rsid w:val="00307160"/>
    <w:rsid w:val="003108BC"/>
    <w:rsid w:val="00311C90"/>
    <w:rsid w:val="00313A84"/>
    <w:rsid w:val="00313AC7"/>
    <w:rsid w:val="00313EB0"/>
    <w:rsid w:val="00313ED5"/>
    <w:rsid w:val="003145E6"/>
    <w:rsid w:val="003147E7"/>
    <w:rsid w:val="00315B1C"/>
    <w:rsid w:val="00315CB9"/>
    <w:rsid w:val="00315D70"/>
    <w:rsid w:val="00316337"/>
    <w:rsid w:val="00316769"/>
    <w:rsid w:val="00317126"/>
    <w:rsid w:val="0031921D"/>
    <w:rsid w:val="00320FD6"/>
    <w:rsid w:val="00321A0A"/>
    <w:rsid w:val="00321C28"/>
    <w:rsid w:val="0032260F"/>
    <w:rsid w:val="00322D42"/>
    <w:rsid w:val="00323075"/>
    <w:rsid w:val="003230E3"/>
    <w:rsid w:val="003236E7"/>
    <w:rsid w:val="003236F0"/>
    <w:rsid w:val="003238EE"/>
    <w:rsid w:val="00323A7A"/>
    <w:rsid w:val="0032413F"/>
    <w:rsid w:val="0032496E"/>
    <w:rsid w:val="003249A3"/>
    <w:rsid w:val="00324A9B"/>
    <w:rsid w:val="00324B85"/>
    <w:rsid w:val="00324BCE"/>
    <w:rsid w:val="00324D80"/>
    <w:rsid w:val="00324F0D"/>
    <w:rsid w:val="00325096"/>
    <w:rsid w:val="003255D2"/>
    <w:rsid w:val="00326D14"/>
    <w:rsid w:val="00326FD0"/>
    <w:rsid w:val="003276A1"/>
    <w:rsid w:val="00327B1E"/>
    <w:rsid w:val="00327EDF"/>
    <w:rsid w:val="0032AE01"/>
    <w:rsid w:val="00330E1E"/>
    <w:rsid w:val="00330F22"/>
    <w:rsid w:val="0033195B"/>
    <w:rsid w:val="00331974"/>
    <w:rsid w:val="00331F30"/>
    <w:rsid w:val="003329B7"/>
    <w:rsid w:val="00333925"/>
    <w:rsid w:val="003339A0"/>
    <w:rsid w:val="00333C29"/>
    <w:rsid w:val="0033434A"/>
    <w:rsid w:val="00334931"/>
    <w:rsid w:val="00334C15"/>
    <w:rsid w:val="00336656"/>
    <w:rsid w:val="003369DA"/>
    <w:rsid w:val="00336CB4"/>
    <w:rsid w:val="003374DF"/>
    <w:rsid w:val="00337C1D"/>
    <w:rsid w:val="00337EF0"/>
    <w:rsid w:val="003406AC"/>
    <w:rsid w:val="00341BFD"/>
    <w:rsid w:val="00341E6C"/>
    <w:rsid w:val="003424E8"/>
    <w:rsid w:val="003425C5"/>
    <w:rsid w:val="00342A83"/>
    <w:rsid w:val="00343285"/>
    <w:rsid w:val="00343626"/>
    <w:rsid w:val="00344491"/>
    <w:rsid w:val="00345005"/>
    <w:rsid w:val="0034550E"/>
    <w:rsid w:val="00345578"/>
    <w:rsid w:val="00345816"/>
    <w:rsid w:val="0034612D"/>
    <w:rsid w:val="00346F42"/>
    <w:rsid w:val="0034779E"/>
    <w:rsid w:val="00347D84"/>
    <w:rsid w:val="00347FD6"/>
    <w:rsid w:val="003509E6"/>
    <w:rsid w:val="00350A20"/>
    <w:rsid w:val="00351655"/>
    <w:rsid w:val="003516AC"/>
    <w:rsid w:val="00351733"/>
    <w:rsid w:val="00351B4B"/>
    <w:rsid w:val="00351C19"/>
    <w:rsid w:val="0035218F"/>
    <w:rsid w:val="003521C2"/>
    <w:rsid w:val="0035269B"/>
    <w:rsid w:val="00352B98"/>
    <w:rsid w:val="00353D47"/>
    <w:rsid w:val="00353D49"/>
    <w:rsid w:val="0035481F"/>
    <w:rsid w:val="00354CE4"/>
    <w:rsid w:val="00354D91"/>
    <w:rsid w:val="00356F9C"/>
    <w:rsid w:val="003578E0"/>
    <w:rsid w:val="00357B52"/>
    <w:rsid w:val="0036074A"/>
    <w:rsid w:val="00360E33"/>
    <w:rsid w:val="003617E0"/>
    <w:rsid w:val="0036180B"/>
    <w:rsid w:val="00361E50"/>
    <w:rsid w:val="003621A9"/>
    <w:rsid w:val="00362647"/>
    <w:rsid w:val="00362DCE"/>
    <w:rsid w:val="0036351C"/>
    <w:rsid w:val="00363DF5"/>
    <w:rsid w:val="0036450B"/>
    <w:rsid w:val="003648B1"/>
    <w:rsid w:val="00364BFD"/>
    <w:rsid w:val="00364D54"/>
    <w:rsid w:val="00364E92"/>
    <w:rsid w:val="003650F9"/>
    <w:rsid w:val="00366A65"/>
    <w:rsid w:val="00366D1F"/>
    <w:rsid w:val="0036706B"/>
    <w:rsid w:val="00370352"/>
    <w:rsid w:val="00370458"/>
    <w:rsid w:val="00370663"/>
    <w:rsid w:val="00370679"/>
    <w:rsid w:val="00370A87"/>
    <w:rsid w:val="00370BB4"/>
    <w:rsid w:val="00370EFA"/>
    <w:rsid w:val="003713F9"/>
    <w:rsid w:val="003719D0"/>
    <w:rsid w:val="00371ECE"/>
    <w:rsid w:val="003720F5"/>
    <w:rsid w:val="003726E0"/>
    <w:rsid w:val="00372BFF"/>
    <w:rsid w:val="00373B92"/>
    <w:rsid w:val="0037460A"/>
    <w:rsid w:val="003747F3"/>
    <w:rsid w:val="00375728"/>
    <w:rsid w:val="00375D44"/>
    <w:rsid w:val="0037657F"/>
    <w:rsid w:val="00376BC4"/>
    <w:rsid w:val="0037724E"/>
    <w:rsid w:val="00377B4C"/>
    <w:rsid w:val="00377F9F"/>
    <w:rsid w:val="00380531"/>
    <w:rsid w:val="0038057B"/>
    <w:rsid w:val="0038088D"/>
    <w:rsid w:val="003809F9"/>
    <w:rsid w:val="0038120A"/>
    <w:rsid w:val="00381C35"/>
    <w:rsid w:val="003820C2"/>
    <w:rsid w:val="003835BF"/>
    <w:rsid w:val="00383A2A"/>
    <w:rsid w:val="00383B83"/>
    <w:rsid w:val="00383DE7"/>
    <w:rsid w:val="003840C3"/>
    <w:rsid w:val="0038420A"/>
    <w:rsid w:val="0038462C"/>
    <w:rsid w:val="003846E1"/>
    <w:rsid w:val="00385301"/>
    <w:rsid w:val="00385A2F"/>
    <w:rsid w:val="00386C30"/>
    <w:rsid w:val="00387AA0"/>
    <w:rsid w:val="00391031"/>
    <w:rsid w:val="003911CF"/>
    <w:rsid w:val="0039140D"/>
    <w:rsid w:val="00391B33"/>
    <w:rsid w:val="0039348B"/>
    <w:rsid w:val="003934D4"/>
    <w:rsid w:val="00393841"/>
    <w:rsid w:val="00393A8C"/>
    <w:rsid w:val="003944F6"/>
    <w:rsid w:val="00394509"/>
    <w:rsid w:val="00394F35"/>
    <w:rsid w:val="0039635C"/>
    <w:rsid w:val="003967CA"/>
    <w:rsid w:val="00396D69"/>
    <w:rsid w:val="00397178"/>
    <w:rsid w:val="00397461"/>
    <w:rsid w:val="00397601"/>
    <w:rsid w:val="00397A2B"/>
    <w:rsid w:val="003A00DA"/>
    <w:rsid w:val="003A01DE"/>
    <w:rsid w:val="003A10FD"/>
    <w:rsid w:val="003A1171"/>
    <w:rsid w:val="003A147B"/>
    <w:rsid w:val="003A1C0B"/>
    <w:rsid w:val="003A1E68"/>
    <w:rsid w:val="003A29E6"/>
    <w:rsid w:val="003A319C"/>
    <w:rsid w:val="003A33C4"/>
    <w:rsid w:val="003A3CD0"/>
    <w:rsid w:val="003A405A"/>
    <w:rsid w:val="003A4CB5"/>
    <w:rsid w:val="003A55E6"/>
    <w:rsid w:val="003A5958"/>
    <w:rsid w:val="003A6197"/>
    <w:rsid w:val="003A676A"/>
    <w:rsid w:val="003A6BE8"/>
    <w:rsid w:val="003A77B8"/>
    <w:rsid w:val="003A77D7"/>
    <w:rsid w:val="003A7FBD"/>
    <w:rsid w:val="003B0939"/>
    <w:rsid w:val="003B1810"/>
    <w:rsid w:val="003B25F1"/>
    <w:rsid w:val="003B31BD"/>
    <w:rsid w:val="003B3232"/>
    <w:rsid w:val="003B3AE5"/>
    <w:rsid w:val="003B40BA"/>
    <w:rsid w:val="003B418D"/>
    <w:rsid w:val="003B433E"/>
    <w:rsid w:val="003B485C"/>
    <w:rsid w:val="003B4BA1"/>
    <w:rsid w:val="003B4C4B"/>
    <w:rsid w:val="003B4FB3"/>
    <w:rsid w:val="003B519F"/>
    <w:rsid w:val="003B52E9"/>
    <w:rsid w:val="003B5B1E"/>
    <w:rsid w:val="003B5C2C"/>
    <w:rsid w:val="003B6B7F"/>
    <w:rsid w:val="003B716D"/>
    <w:rsid w:val="003C0694"/>
    <w:rsid w:val="003C0DFA"/>
    <w:rsid w:val="003C100E"/>
    <w:rsid w:val="003C20E5"/>
    <w:rsid w:val="003C21FD"/>
    <w:rsid w:val="003C2638"/>
    <w:rsid w:val="003C2DF4"/>
    <w:rsid w:val="003C300C"/>
    <w:rsid w:val="003C308F"/>
    <w:rsid w:val="003C3374"/>
    <w:rsid w:val="003C3787"/>
    <w:rsid w:val="003C3F01"/>
    <w:rsid w:val="003C3FDA"/>
    <w:rsid w:val="003C46D4"/>
    <w:rsid w:val="003C4D5C"/>
    <w:rsid w:val="003C4D92"/>
    <w:rsid w:val="003C514B"/>
    <w:rsid w:val="003C5759"/>
    <w:rsid w:val="003C586B"/>
    <w:rsid w:val="003C6D3D"/>
    <w:rsid w:val="003C70A5"/>
    <w:rsid w:val="003C7BBF"/>
    <w:rsid w:val="003D0FD0"/>
    <w:rsid w:val="003D1DBA"/>
    <w:rsid w:val="003D213F"/>
    <w:rsid w:val="003D2228"/>
    <w:rsid w:val="003D27E3"/>
    <w:rsid w:val="003D2883"/>
    <w:rsid w:val="003D351A"/>
    <w:rsid w:val="003D3B9C"/>
    <w:rsid w:val="003D3C86"/>
    <w:rsid w:val="003D4244"/>
    <w:rsid w:val="003D45EB"/>
    <w:rsid w:val="003D5317"/>
    <w:rsid w:val="003D62E8"/>
    <w:rsid w:val="003D68F1"/>
    <w:rsid w:val="003D7C37"/>
    <w:rsid w:val="003D7C5A"/>
    <w:rsid w:val="003E08E8"/>
    <w:rsid w:val="003E106A"/>
    <w:rsid w:val="003E13E6"/>
    <w:rsid w:val="003E1AE5"/>
    <w:rsid w:val="003E265C"/>
    <w:rsid w:val="003E2C09"/>
    <w:rsid w:val="003E2E30"/>
    <w:rsid w:val="003E2EDB"/>
    <w:rsid w:val="003E3319"/>
    <w:rsid w:val="003E33CF"/>
    <w:rsid w:val="003E35D4"/>
    <w:rsid w:val="003E3643"/>
    <w:rsid w:val="003E3E1A"/>
    <w:rsid w:val="003E431F"/>
    <w:rsid w:val="003E4C6B"/>
    <w:rsid w:val="003E5016"/>
    <w:rsid w:val="003E5673"/>
    <w:rsid w:val="003E5DC4"/>
    <w:rsid w:val="003E687E"/>
    <w:rsid w:val="003E6FF4"/>
    <w:rsid w:val="003E7532"/>
    <w:rsid w:val="003F014A"/>
    <w:rsid w:val="003F0E11"/>
    <w:rsid w:val="003F1FF0"/>
    <w:rsid w:val="003F3D4A"/>
    <w:rsid w:val="003F4859"/>
    <w:rsid w:val="003F5A7D"/>
    <w:rsid w:val="003F5ED9"/>
    <w:rsid w:val="003F616F"/>
    <w:rsid w:val="003F6408"/>
    <w:rsid w:val="003F6D20"/>
    <w:rsid w:val="003F6D5B"/>
    <w:rsid w:val="003F73C3"/>
    <w:rsid w:val="003F7D6D"/>
    <w:rsid w:val="003F7E33"/>
    <w:rsid w:val="00400040"/>
    <w:rsid w:val="00400299"/>
    <w:rsid w:val="004008B7"/>
    <w:rsid w:val="00401AF4"/>
    <w:rsid w:val="0040206D"/>
    <w:rsid w:val="00402C55"/>
    <w:rsid w:val="004037AB"/>
    <w:rsid w:val="00403F5E"/>
    <w:rsid w:val="004045B9"/>
    <w:rsid w:val="00404FD3"/>
    <w:rsid w:val="00405668"/>
    <w:rsid w:val="00406898"/>
    <w:rsid w:val="004071E4"/>
    <w:rsid w:val="004072F0"/>
    <w:rsid w:val="0041006E"/>
    <w:rsid w:val="0041095F"/>
    <w:rsid w:val="00410B3E"/>
    <w:rsid w:val="0041168C"/>
    <w:rsid w:val="00411E83"/>
    <w:rsid w:val="004121F4"/>
    <w:rsid w:val="00412512"/>
    <w:rsid w:val="00412C08"/>
    <w:rsid w:val="0041390C"/>
    <w:rsid w:val="00413AED"/>
    <w:rsid w:val="00413E3E"/>
    <w:rsid w:val="004152C4"/>
    <w:rsid w:val="004156CA"/>
    <w:rsid w:val="00415750"/>
    <w:rsid w:val="00415B84"/>
    <w:rsid w:val="00416684"/>
    <w:rsid w:val="00417830"/>
    <w:rsid w:val="00417BC6"/>
    <w:rsid w:val="0042012C"/>
    <w:rsid w:val="00420600"/>
    <w:rsid w:val="00421852"/>
    <w:rsid w:val="00421D51"/>
    <w:rsid w:val="0042246C"/>
    <w:rsid w:val="00422863"/>
    <w:rsid w:val="00422F36"/>
    <w:rsid w:val="0042328A"/>
    <w:rsid w:val="00423460"/>
    <w:rsid w:val="00423BD5"/>
    <w:rsid w:val="0042413B"/>
    <w:rsid w:val="00424A14"/>
    <w:rsid w:val="00424E96"/>
    <w:rsid w:val="00424FBD"/>
    <w:rsid w:val="00425691"/>
    <w:rsid w:val="00425839"/>
    <w:rsid w:val="00425A43"/>
    <w:rsid w:val="00425BDE"/>
    <w:rsid w:val="00425D90"/>
    <w:rsid w:val="00425D9D"/>
    <w:rsid w:val="004261B3"/>
    <w:rsid w:val="004261B6"/>
    <w:rsid w:val="00426B72"/>
    <w:rsid w:val="00427C31"/>
    <w:rsid w:val="00430124"/>
    <w:rsid w:val="0043013C"/>
    <w:rsid w:val="0043151B"/>
    <w:rsid w:val="00431A02"/>
    <w:rsid w:val="00431CAD"/>
    <w:rsid w:val="00432630"/>
    <w:rsid w:val="00432779"/>
    <w:rsid w:val="00432DF5"/>
    <w:rsid w:val="00432E0F"/>
    <w:rsid w:val="00432E96"/>
    <w:rsid w:val="00433908"/>
    <w:rsid w:val="00433C8C"/>
    <w:rsid w:val="004342F2"/>
    <w:rsid w:val="00435B48"/>
    <w:rsid w:val="00435F38"/>
    <w:rsid w:val="004367F4"/>
    <w:rsid w:val="004369D7"/>
    <w:rsid w:val="004374E6"/>
    <w:rsid w:val="00437624"/>
    <w:rsid w:val="00437B75"/>
    <w:rsid w:val="00437C8D"/>
    <w:rsid w:val="00437E4B"/>
    <w:rsid w:val="00440B0D"/>
    <w:rsid w:val="00440B3B"/>
    <w:rsid w:val="00441223"/>
    <w:rsid w:val="00441363"/>
    <w:rsid w:val="00441AFC"/>
    <w:rsid w:val="00441F40"/>
    <w:rsid w:val="004420A2"/>
    <w:rsid w:val="004422D1"/>
    <w:rsid w:val="00442D4E"/>
    <w:rsid w:val="00442E13"/>
    <w:rsid w:val="00442F54"/>
    <w:rsid w:val="004430C3"/>
    <w:rsid w:val="0044318D"/>
    <w:rsid w:val="00443889"/>
    <w:rsid w:val="0044577F"/>
    <w:rsid w:val="00445E60"/>
    <w:rsid w:val="00446874"/>
    <w:rsid w:val="00446BAA"/>
    <w:rsid w:val="00447FFB"/>
    <w:rsid w:val="0044CA5E"/>
    <w:rsid w:val="00450ED9"/>
    <w:rsid w:val="004513F1"/>
    <w:rsid w:val="00451762"/>
    <w:rsid w:val="004518F9"/>
    <w:rsid w:val="004523E2"/>
    <w:rsid w:val="00452498"/>
    <w:rsid w:val="00452884"/>
    <w:rsid w:val="00452BF8"/>
    <w:rsid w:val="00452E65"/>
    <w:rsid w:val="00454401"/>
    <w:rsid w:val="00454566"/>
    <w:rsid w:val="00455238"/>
    <w:rsid w:val="004552F4"/>
    <w:rsid w:val="00455681"/>
    <w:rsid w:val="00455712"/>
    <w:rsid w:val="004557F3"/>
    <w:rsid w:val="00456A11"/>
    <w:rsid w:val="004574F4"/>
    <w:rsid w:val="004575BC"/>
    <w:rsid w:val="00457633"/>
    <w:rsid w:val="00457852"/>
    <w:rsid w:val="00457EF6"/>
    <w:rsid w:val="0046076E"/>
    <w:rsid w:val="0046284A"/>
    <w:rsid w:val="004629A0"/>
    <w:rsid w:val="004633CB"/>
    <w:rsid w:val="00463558"/>
    <w:rsid w:val="00463D57"/>
    <w:rsid w:val="004655D0"/>
    <w:rsid w:val="00465C83"/>
    <w:rsid w:val="00465EC0"/>
    <w:rsid w:val="00465F81"/>
    <w:rsid w:val="00466230"/>
    <w:rsid w:val="0046639E"/>
    <w:rsid w:val="00466674"/>
    <w:rsid w:val="004671BC"/>
    <w:rsid w:val="004677FA"/>
    <w:rsid w:val="00467AAE"/>
    <w:rsid w:val="00467E8D"/>
    <w:rsid w:val="004704CC"/>
    <w:rsid w:val="00470D75"/>
    <w:rsid w:val="00470F15"/>
    <w:rsid w:val="004716B4"/>
    <w:rsid w:val="004718F6"/>
    <w:rsid w:val="004719E4"/>
    <w:rsid w:val="00471D93"/>
    <w:rsid w:val="0047219D"/>
    <w:rsid w:val="0047338E"/>
    <w:rsid w:val="00473E3E"/>
    <w:rsid w:val="00474601"/>
    <w:rsid w:val="00474940"/>
    <w:rsid w:val="00474AF8"/>
    <w:rsid w:val="00474E63"/>
    <w:rsid w:val="00474F72"/>
    <w:rsid w:val="00475658"/>
    <w:rsid w:val="00475D24"/>
    <w:rsid w:val="00476800"/>
    <w:rsid w:val="00476C8B"/>
    <w:rsid w:val="0048064A"/>
    <w:rsid w:val="00481476"/>
    <w:rsid w:val="00483311"/>
    <w:rsid w:val="004834A2"/>
    <w:rsid w:val="00483D26"/>
    <w:rsid w:val="00483D66"/>
    <w:rsid w:val="0048563E"/>
    <w:rsid w:val="00485EC5"/>
    <w:rsid w:val="004869EE"/>
    <w:rsid w:val="00486D6F"/>
    <w:rsid w:val="00486D97"/>
    <w:rsid w:val="00487093"/>
    <w:rsid w:val="00487A7C"/>
    <w:rsid w:val="00487AAF"/>
    <w:rsid w:val="00487C2A"/>
    <w:rsid w:val="00490E0D"/>
    <w:rsid w:val="004917D4"/>
    <w:rsid w:val="004919CF"/>
    <w:rsid w:val="00491B0C"/>
    <w:rsid w:val="0049202E"/>
    <w:rsid w:val="00492387"/>
    <w:rsid w:val="0049333F"/>
    <w:rsid w:val="00493989"/>
    <w:rsid w:val="00493A5B"/>
    <w:rsid w:val="00493CD1"/>
    <w:rsid w:val="00494DFD"/>
    <w:rsid w:val="004952DA"/>
    <w:rsid w:val="004958B4"/>
    <w:rsid w:val="004961C8"/>
    <w:rsid w:val="00496AF9"/>
    <w:rsid w:val="00496B23"/>
    <w:rsid w:val="0049727E"/>
    <w:rsid w:val="00497EB8"/>
    <w:rsid w:val="004A0286"/>
    <w:rsid w:val="004A067A"/>
    <w:rsid w:val="004A06C4"/>
    <w:rsid w:val="004A18DE"/>
    <w:rsid w:val="004A1FC4"/>
    <w:rsid w:val="004A290A"/>
    <w:rsid w:val="004A35DE"/>
    <w:rsid w:val="004A364F"/>
    <w:rsid w:val="004A38AF"/>
    <w:rsid w:val="004A46CA"/>
    <w:rsid w:val="004A4B0D"/>
    <w:rsid w:val="004A4F03"/>
    <w:rsid w:val="004A5371"/>
    <w:rsid w:val="004A558C"/>
    <w:rsid w:val="004A583D"/>
    <w:rsid w:val="004A6155"/>
    <w:rsid w:val="004A6BC5"/>
    <w:rsid w:val="004A6F43"/>
    <w:rsid w:val="004A7184"/>
    <w:rsid w:val="004A71BC"/>
    <w:rsid w:val="004A7EC5"/>
    <w:rsid w:val="004B06C8"/>
    <w:rsid w:val="004B0CCE"/>
    <w:rsid w:val="004B0F56"/>
    <w:rsid w:val="004B11F1"/>
    <w:rsid w:val="004B1E8F"/>
    <w:rsid w:val="004B24EC"/>
    <w:rsid w:val="004B2573"/>
    <w:rsid w:val="004B2999"/>
    <w:rsid w:val="004B2E77"/>
    <w:rsid w:val="004B3711"/>
    <w:rsid w:val="004B499F"/>
    <w:rsid w:val="004B49E4"/>
    <w:rsid w:val="004B54EA"/>
    <w:rsid w:val="004B5B5E"/>
    <w:rsid w:val="004B656C"/>
    <w:rsid w:val="004B736E"/>
    <w:rsid w:val="004B76BC"/>
    <w:rsid w:val="004B77B6"/>
    <w:rsid w:val="004C0483"/>
    <w:rsid w:val="004C0804"/>
    <w:rsid w:val="004C0FEA"/>
    <w:rsid w:val="004C1BC7"/>
    <w:rsid w:val="004C1D9D"/>
    <w:rsid w:val="004C2D13"/>
    <w:rsid w:val="004C2D2F"/>
    <w:rsid w:val="004C39F8"/>
    <w:rsid w:val="004C3DEB"/>
    <w:rsid w:val="004C5023"/>
    <w:rsid w:val="004C5428"/>
    <w:rsid w:val="004C5E76"/>
    <w:rsid w:val="004C7112"/>
    <w:rsid w:val="004C77E7"/>
    <w:rsid w:val="004D0551"/>
    <w:rsid w:val="004D05B0"/>
    <w:rsid w:val="004D0961"/>
    <w:rsid w:val="004D0EDC"/>
    <w:rsid w:val="004D1635"/>
    <w:rsid w:val="004D18BB"/>
    <w:rsid w:val="004D1F19"/>
    <w:rsid w:val="004D338C"/>
    <w:rsid w:val="004D367B"/>
    <w:rsid w:val="004D66FF"/>
    <w:rsid w:val="004D69CB"/>
    <w:rsid w:val="004D6E93"/>
    <w:rsid w:val="004D6EAE"/>
    <w:rsid w:val="004E1998"/>
    <w:rsid w:val="004E216A"/>
    <w:rsid w:val="004E2F84"/>
    <w:rsid w:val="004E2FE1"/>
    <w:rsid w:val="004E391D"/>
    <w:rsid w:val="004E3F67"/>
    <w:rsid w:val="004E45DD"/>
    <w:rsid w:val="004E4A54"/>
    <w:rsid w:val="004E645F"/>
    <w:rsid w:val="004F00F4"/>
    <w:rsid w:val="004F0A60"/>
    <w:rsid w:val="004F17C1"/>
    <w:rsid w:val="004F1910"/>
    <w:rsid w:val="004F1C3F"/>
    <w:rsid w:val="004F1C44"/>
    <w:rsid w:val="004F25E5"/>
    <w:rsid w:val="004F2BD9"/>
    <w:rsid w:val="004F3041"/>
    <w:rsid w:val="004F30D6"/>
    <w:rsid w:val="004F376D"/>
    <w:rsid w:val="004F3C9E"/>
    <w:rsid w:val="004F3E3B"/>
    <w:rsid w:val="004F4465"/>
    <w:rsid w:val="004F496B"/>
    <w:rsid w:val="004F49FC"/>
    <w:rsid w:val="004F526D"/>
    <w:rsid w:val="004F565B"/>
    <w:rsid w:val="004F56EB"/>
    <w:rsid w:val="004F5730"/>
    <w:rsid w:val="004F5C8E"/>
    <w:rsid w:val="004F5FC8"/>
    <w:rsid w:val="004F6058"/>
    <w:rsid w:val="004F67FC"/>
    <w:rsid w:val="004F6952"/>
    <w:rsid w:val="004F6EBB"/>
    <w:rsid w:val="004F7533"/>
    <w:rsid w:val="004F7849"/>
    <w:rsid w:val="00500997"/>
    <w:rsid w:val="00500E65"/>
    <w:rsid w:val="00501129"/>
    <w:rsid w:val="00501610"/>
    <w:rsid w:val="00501829"/>
    <w:rsid w:val="00501B18"/>
    <w:rsid w:val="00501B96"/>
    <w:rsid w:val="00502064"/>
    <w:rsid w:val="005021BA"/>
    <w:rsid w:val="00502B15"/>
    <w:rsid w:val="00502C42"/>
    <w:rsid w:val="005033D9"/>
    <w:rsid w:val="00503F0F"/>
    <w:rsid w:val="0050400B"/>
    <w:rsid w:val="00504891"/>
    <w:rsid w:val="00504CAA"/>
    <w:rsid w:val="0050523C"/>
    <w:rsid w:val="00505B56"/>
    <w:rsid w:val="00506145"/>
    <w:rsid w:val="00506586"/>
    <w:rsid w:val="0050670F"/>
    <w:rsid w:val="00506C5E"/>
    <w:rsid w:val="00506CDA"/>
    <w:rsid w:val="00506DF8"/>
    <w:rsid w:val="005074C9"/>
    <w:rsid w:val="005078A1"/>
    <w:rsid w:val="00507BA6"/>
    <w:rsid w:val="00507D55"/>
    <w:rsid w:val="00507E8A"/>
    <w:rsid w:val="005101C8"/>
    <w:rsid w:val="0051198A"/>
    <w:rsid w:val="00512231"/>
    <w:rsid w:val="0051312C"/>
    <w:rsid w:val="0051345E"/>
    <w:rsid w:val="005135AE"/>
    <w:rsid w:val="00513740"/>
    <w:rsid w:val="00513967"/>
    <w:rsid w:val="00514727"/>
    <w:rsid w:val="005160B2"/>
    <w:rsid w:val="005160D1"/>
    <w:rsid w:val="00516CF8"/>
    <w:rsid w:val="00517547"/>
    <w:rsid w:val="005175C7"/>
    <w:rsid w:val="00517893"/>
    <w:rsid w:val="00517F0C"/>
    <w:rsid w:val="00520509"/>
    <w:rsid w:val="00520FD2"/>
    <w:rsid w:val="00521338"/>
    <w:rsid w:val="0052148E"/>
    <w:rsid w:val="005223CF"/>
    <w:rsid w:val="0052396B"/>
    <w:rsid w:val="005239CC"/>
    <w:rsid w:val="00523B71"/>
    <w:rsid w:val="00523DCF"/>
    <w:rsid w:val="00523EA2"/>
    <w:rsid w:val="005248F1"/>
    <w:rsid w:val="00524C08"/>
    <w:rsid w:val="00525296"/>
    <w:rsid w:val="00525F2E"/>
    <w:rsid w:val="00526344"/>
    <w:rsid w:val="00526962"/>
    <w:rsid w:val="00527F6B"/>
    <w:rsid w:val="00530589"/>
    <w:rsid w:val="00530A7C"/>
    <w:rsid w:val="00531A1A"/>
    <w:rsid w:val="00532674"/>
    <w:rsid w:val="00532AEA"/>
    <w:rsid w:val="00532B21"/>
    <w:rsid w:val="00533A37"/>
    <w:rsid w:val="005368A6"/>
    <w:rsid w:val="00536CCC"/>
    <w:rsid w:val="00537845"/>
    <w:rsid w:val="00537B55"/>
    <w:rsid w:val="00537C2C"/>
    <w:rsid w:val="005400C4"/>
    <w:rsid w:val="00540572"/>
    <w:rsid w:val="00540CDE"/>
    <w:rsid w:val="00541A35"/>
    <w:rsid w:val="005423E7"/>
    <w:rsid w:val="00542494"/>
    <w:rsid w:val="0054289C"/>
    <w:rsid w:val="005428EB"/>
    <w:rsid w:val="00542FA1"/>
    <w:rsid w:val="00543C37"/>
    <w:rsid w:val="00546777"/>
    <w:rsid w:val="00546868"/>
    <w:rsid w:val="00547527"/>
    <w:rsid w:val="005475EE"/>
    <w:rsid w:val="00547BEC"/>
    <w:rsid w:val="00547D91"/>
    <w:rsid w:val="00550041"/>
    <w:rsid w:val="00550076"/>
    <w:rsid w:val="0055055D"/>
    <w:rsid w:val="005509CB"/>
    <w:rsid w:val="00550F7D"/>
    <w:rsid w:val="00552AA6"/>
    <w:rsid w:val="00552BD9"/>
    <w:rsid w:val="00553619"/>
    <w:rsid w:val="005537BE"/>
    <w:rsid w:val="00553867"/>
    <w:rsid w:val="005544C3"/>
    <w:rsid w:val="00554762"/>
    <w:rsid w:val="00554C43"/>
    <w:rsid w:val="00555054"/>
    <w:rsid w:val="0055527A"/>
    <w:rsid w:val="00555281"/>
    <w:rsid w:val="00555B17"/>
    <w:rsid w:val="00555C9F"/>
    <w:rsid w:val="00555E62"/>
    <w:rsid w:val="0055702A"/>
    <w:rsid w:val="00557830"/>
    <w:rsid w:val="005614C1"/>
    <w:rsid w:val="00561782"/>
    <w:rsid w:val="00561940"/>
    <w:rsid w:val="005627F7"/>
    <w:rsid w:val="00562CCD"/>
    <w:rsid w:val="00563172"/>
    <w:rsid w:val="00563EC1"/>
    <w:rsid w:val="0056501E"/>
    <w:rsid w:val="005657E3"/>
    <w:rsid w:val="005678B1"/>
    <w:rsid w:val="00567D6A"/>
    <w:rsid w:val="00569353"/>
    <w:rsid w:val="00570122"/>
    <w:rsid w:val="005703F3"/>
    <w:rsid w:val="005707B2"/>
    <w:rsid w:val="00570F44"/>
    <w:rsid w:val="00572478"/>
    <w:rsid w:val="00573552"/>
    <w:rsid w:val="00574468"/>
    <w:rsid w:val="00574A14"/>
    <w:rsid w:val="00574B8F"/>
    <w:rsid w:val="00575672"/>
    <w:rsid w:val="00575ADE"/>
    <w:rsid w:val="00575CF0"/>
    <w:rsid w:val="00576164"/>
    <w:rsid w:val="005761FB"/>
    <w:rsid w:val="005769B2"/>
    <w:rsid w:val="00577E27"/>
    <w:rsid w:val="005831FA"/>
    <w:rsid w:val="0058437A"/>
    <w:rsid w:val="0058508C"/>
    <w:rsid w:val="005851D8"/>
    <w:rsid w:val="005852DA"/>
    <w:rsid w:val="005853E0"/>
    <w:rsid w:val="00585923"/>
    <w:rsid w:val="00585E37"/>
    <w:rsid w:val="00586012"/>
    <w:rsid w:val="0058661D"/>
    <w:rsid w:val="00586830"/>
    <w:rsid w:val="00587E3B"/>
    <w:rsid w:val="00590AAA"/>
    <w:rsid w:val="00591567"/>
    <w:rsid w:val="00591A00"/>
    <w:rsid w:val="00591C1B"/>
    <w:rsid w:val="00592800"/>
    <w:rsid w:val="00592DDA"/>
    <w:rsid w:val="00592F2E"/>
    <w:rsid w:val="005933C2"/>
    <w:rsid w:val="00593626"/>
    <w:rsid w:val="005938B5"/>
    <w:rsid w:val="00593CD2"/>
    <w:rsid w:val="00594447"/>
    <w:rsid w:val="00594DD4"/>
    <w:rsid w:val="00595039"/>
    <w:rsid w:val="0059570C"/>
    <w:rsid w:val="00595ED4"/>
    <w:rsid w:val="0059631D"/>
    <w:rsid w:val="00596C0B"/>
    <w:rsid w:val="00596F4D"/>
    <w:rsid w:val="0059749D"/>
    <w:rsid w:val="00597697"/>
    <w:rsid w:val="00597E76"/>
    <w:rsid w:val="00597FE6"/>
    <w:rsid w:val="005A00A1"/>
    <w:rsid w:val="005A044B"/>
    <w:rsid w:val="005A07E8"/>
    <w:rsid w:val="005A0C2F"/>
    <w:rsid w:val="005A0CE2"/>
    <w:rsid w:val="005A1158"/>
    <w:rsid w:val="005A14F0"/>
    <w:rsid w:val="005A186F"/>
    <w:rsid w:val="005A1B01"/>
    <w:rsid w:val="005A234A"/>
    <w:rsid w:val="005A3496"/>
    <w:rsid w:val="005A366C"/>
    <w:rsid w:val="005A40F4"/>
    <w:rsid w:val="005A4139"/>
    <w:rsid w:val="005A4634"/>
    <w:rsid w:val="005A47E4"/>
    <w:rsid w:val="005A50CE"/>
    <w:rsid w:val="005A5795"/>
    <w:rsid w:val="005A5AA0"/>
    <w:rsid w:val="005A5ADA"/>
    <w:rsid w:val="005A60D6"/>
    <w:rsid w:val="005B02C2"/>
    <w:rsid w:val="005B069B"/>
    <w:rsid w:val="005B069D"/>
    <w:rsid w:val="005B1209"/>
    <w:rsid w:val="005B1C65"/>
    <w:rsid w:val="005B2398"/>
    <w:rsid w:val="005B2699"/>
    <w:rsid w:val="005B2CA3"/>
    <w:rsid w:val="005B2F35"/>
    <w:rsid w:val="005B3795"/>
    <w:rsid w:val="005B37CD"/>
    <w:rsid w:val="005B40D2"/>
    <w:rsid w:val="005B43EB"/>
    <w:rsid w:val="005B4499"/>
    <w:rsid w:val="005B4608"/>
    <w:rsid w:val="005B4E72"/>
    <w:rsid w:val="005B502D"/>
    <w:rsid w:val="005B54B2"/>
    <w:rsid w:val="005B5A02"/>
    <w:rsid w:val="005B5C62"/>
    <w:rsid w:val="005B6131"/>
    <w:rsid w:val="005B64A8"/>
    <w:rsid w:val="005B6772"/>
    <w:rsid w:val="005B677E"/>
    <w:rsid w:val="005B7DDB"/>
    <w:rsid w:val="005C00E2"/>
    <w:rsid w:val="005C02D6"/>
    <w:rsid w:val="005C06F0"/>
    <w:rsid w:val="005C0A08"/>
    <w:rsid w:val="005C0A75"/>
    <w:rsid w:val="005C1018"/>
    <w:rsid w:val="005C1BDC"/>
    <w:rsid w:val="005C2575"/>
    <w:rsid w:val="005C2903"/>
    <w:rsid w:val="005C2999"/>
    <w:rsid w:val="005C2B2F"/>
    <w:rsid w:val="005C325C"/>
    <w:rsid w:val="005C3472"/>
    <w:rsid w:val="005C375D"/>
    <w:rsid w:val="005C3C16"/>
    <w:rsid w:val="005C4803"/>
    <w:rsid w:val="005C51B9"/>
    <w:rsid w:val="005C51C2"/>
    <w:rsid w:val="005C6019"/>
    <w:rsid w:val="005C7059"/>
    <w:rsid w:val="005C74C5"/>
    <w:rsid w:val="005C7576"/>
    <w:rsid w:val="005D023D"/>
    <w:rsid w:val="005D198E"/>
    <w:rsid w:val="005D1A69"/>
    <w:rsid w:val="005D1EAE"/>
    <w:rsid w:val="005D2C70"/>
    <w:rsid w:val="005D3DE9"/>
    <w:rsid w:val="005D4587"/>
    <w:rsid w:val="005D4715"/>
    <w:rsid w:val="005D4966"/>
    <w:rsid w:val="005D5CF8"/>
    <w:rsid w:val="005E0254"/>
    <w:rsid w:val="005E095A"/>
    <w:rsid w:val="005E0E80"/>
    <w:rsid w:val="005E0EF1"/>
    <w:rsid w:val="005E0F5A"/>
    <w:rsid w:val="005E21ED"/>
    <w:rsid w:val="005E297D"/>
    <w:rsid w:val="005E2E9C"/>
    <w:rsid w:val="005E3549"/>
    <w:rsid w:val="005E3BC9"/>
    <w:rsid w:val="005E3DDC"/>
    <w:rsid w:val="005E49E6"/>
    <w:rsid w:val="005E4D1A"/>
    <w:rsid w:val="005E4ECC"/>
    <w:rsid w:val="005E4FED"/>
    <w:rsid w:val="005E5A5A"/>
    <w:rsid w:val="005E617C"/>
    <w:rsid w:val="005E7A2E"/>
    <w:rsid w:val="005E7D16"/>
    <w:rsid w:val="005F044C"/>
    <w:rsid w:val="005F08E8"/>
    <w:rsid w:val="005F0B78"/>
    <w:rsid w:val="005F0E5D"/>
    <w:rsid w:val="005F1CBA"/>
    <w:rsid w:val="005F1E01"/>
    <w:rsid w:val="005F26F8"/>
    <w:rsid w:val="005F2D50"/>
    <w:rsid w:val="005F3C0A"/>
    <w:rsid w:val="005F3CB0"/>
    <w:rsid w:val="005F417F"/>
    <w:rsid w:val="005F47F7"/>
    <w:rsid w:val="005F58AE"/>
    <w:rsid w:val="005F59DB"/>
    <w:rsid w:val="005F5A20"/>
    <w:rsid w:val="005F5BD2"/>
    <w:rsid w:val="005F5DCF"/>
    <w:rsid w:val="005F5FAF"/>
    <w:rsid w:val="005F61E1"/>
    <w:rsid w:val="005F6D94"/>
    <w:rsid w:val="005F704B"/>
    <w:rsid w:val="005F7056"/>
    <w:rsid w:val="005F7EC8"/>
    <w:rsid w:val="006000E2"/>
    <w:rsid w:val="00600B53"/>
    <w:rsid w:val="00600E9B"/>
    <w:rsid w:val="006012C7"/>
    <w:rsid w:val="006013C4"/>
    <w:rsid w:val="00602182"/>
    <w:rsid w:val="00602851"/>
    <w:rsid w:val="00602EAD"/>
    <w:rsid w:val="00603B19"/>
    <w:rsid w:val="00603C42"/>
    <w:rsid w:val="00604424"/>
    <w:rsid w:val="00604AE2"/>
    <w:rsid w:val="00604CAA"/>
    <w:rsid w:val="00605689"/>
    <w:rsid w:val="006057FF"/>
    <w:rsid w:val="00605D12"/>
    <w:rsid w:val="00606286"/>
    <w:rsid w:val="00606437"/>
    <w:rsid w:val="0060644B"/>
    <w:rsid w:val="0060722D"/>
    <w:rsid w:val="00607AAD"/>
    <w:rsid w:val="00607B6F"/>
    <w:rsid w:val="006101FF"/>
    <w:rsid w:val="00610444"/>
    <w:rsid w:val="00610EDE"/>
    <w:rsid w:val="0061117D"/>
    <w:rsid w:val="0061149D"/>
    <w:rsid w:val="006114C8"/>
    <w:rsid w:val="00611627"/>
    <w:rsid w:val="006117CF"/>
    <w:rsid w:val="006122AA"/>
    <w:rsid w:val="006124A9"/>
    <w:rsid w:val="0061261A"/>
    <w:rsid w:val="00613EB5"/>
    <w:rsid w:val="006143FD"/>
    <w:rsid w:val="00615141"/>
    <w:rsid w:val="006155B5"/>
    <w:rsid w:val="00616356"/>
    <w:rsid w:val="006169AB"/>
    <w:rsid w:val="00616F78"/>
    <w:rsid w:val="0062077C"/>
    <w:rsid w:val="00620A35"/>
    <w:rsid w:val="00620DEC"/>
    <w:rsid w:val="006216E9"/>
    <w:rsid w:val="00621CF5"/>
    <w:rsid w:val="0062237E"/>
    <w:rsid w:val="00622DAB"/>
    <w:rsid w:val="00623244"/>
    <w:rsid w:val="0062447E"/>
    <w:rsid w:val="006245CC"/>
    <w:rsid w:val="00626819"/>
    <w:rsid w:val="00630CD5"/>
    <w:rsid w:val="00630F7B"/>
    <w:rsid w:val="006314DF"/>
    <w:rsid w:val="00631987"/>
    <w:rsid w:val="00631CB4"/>
    <w:rsid w:val="006329AF"/>
    <w:rsid w:val="00632A4E"/>
    <w:rsid w:val="00633839"/>
    <w:rsid w:val="00633977"/>
    <w:rsid w:val="00633C1E"/>
    <w:rsid w:val="00634D79"/>
    <w:rsid w:val="00634F03"/>
    <w:rsid w:val="00635142"/>
    <w:rsid w:val="00636A8A"/>
    <w:rsid w:val="00636F49"/>
    <w:rsid w:val="00637EB6"/>
    <w:rsid w:val="00640A2C"/>
    <w:rsid w:val="00640AA6"/>
    <w:rsid w:val="00640CAE"/>
    <w:rsid w:val="00640E10"/>
    <w:rsid w:val="00641456"/>
    <w:rsid w:val="00641ABE"/>
    <w:rsid w:val="00641CFF"/>
    <w:rsid w:val="006431B8"/>
    <w:rsid w:val="00643C66"/>
    <w:rsid w:val="00644475"/>
    <w:rsid w:val="00644808"/>
    <w:rsid w:val="00644CF1"/>
    <w:rsid w:val="00644D33"/>
    <w:rsid w:val="006457B9"/>
    <w:rsid w:val="00645B9B"/>
    <w:rsid w:val="0064657D"/>
    <w:rsid w:val="006469A4"/>
    <w:rsid w:val="006474E4"/>
    <w:rsid w:val="006502AB"/>
    <w:rsid w:val="006508D7"/>
    <w:rsid w:val="00650BEA"/>
    <w:rsid w:val="006513AF"/>
    <w:rsid w:val="0065265E"/>
    <w:rsid w:val="00652D51"/>
    <w:rsid w:val="00653052"/>
    <w:rsid w:val="006530B4"/>
    <w:rsid w:val="00653583"/>
    <w:rsid w:val="0065410C"/>
    <w:rsid w:val="006543C0"/>
    <w:rsid w:val="0065491D"/>
    <w:rsid w:val="00654D0D"/>
    <w:rsid w:val="006550D2"/>
    <w:rsid w:val="00655FC6"/>
    <w:rsid w:val="00656110"/>
    <w:rsid w:val="00656AAC"/>
    <w:rsid w:val="00656D67"/>
    <w:rsid w:val="00657707"/>
    <w:rsid w:val="00657A77"/>
    <w:rsid w:val="00657E64"/>
    <w:rsid w:val="006608B9"/>
    <w:rsid w:val="0066100D"/>
    <w:rsid w:val="00661CB7"/>
    <w:rsid w:val="00661D51"/>
    <w:rsid w:val="006630DF"/>
    <w:rsid w:val="00663B36"/>
    <w:rsid w:val="00663CD4"/>
    <w:rsid w:val="006641CC"/>
    <w:rsid w:val="00664B51"/>
    <w:rsid w:val="00665865"/>
    <w:rsid w:val="00665AFD"/>
    <w:rsid w:val="00666827"/>
    <w:rsid w:val="00666EA4"/>
    <w:rsid w:val="00666EC9"/>
    <w:rsid w:val="00666F95"/>
    <w:rsid w:val="006673DA"/>
    <w:rsid w:val="006674D6"/>
    <w:rsid w:val="00667518"/>
    <w:rsid w:val="00667555"/>
    <w:rsid w:val="00667962"/>
    <w:rsid w:val="00670630"/>
    <w:rsid w:val="00670CDA"/>
    <w:rsid w:val="00670EE2"/>
    <w:rsid w:val="00671B59"/>
    <w:rsid w:val="0067299C"/>
    <w:rsid w:val="006735E1"/>
    <w:rsid w:val="0067420F"/>
    <w:rsid w:val="006748AE"/>
    <w:rsid w:val="0067495D"/>
    <w:rsid w:val="00674AEE"/>
    <w:rsid w:val="00674EE5"/>
    <w:rsid w:val="00674F84"/>
    <w:rsid w:val="00675135"/>
    <w:rsid w:val="00675586"/>
    <w:rsid w:val="00675A08"/>
    <w:rsid w:val="00676491"/>
    <w:rsid w:val="00676623"/>
    <w:rsid w:val="00677078"/>
    <w:rsid w:val="006772F4"/>
    <w:rsid w:val="006774B2"/>
    <w:rsid w:val="006776EB"/>
    <w:rsid w:val="00677995"/>
    <w:rsid w:val="0068033A"/>
    <w:rsid w:val="00680F26"/>
    <w:rsid w:val="006820CE"/>
    <w:rsid w:val="00682A5A"/>
    <w:rsid w:val="00682C32"/>
    <w:rsid w:val="00682E14"/>
    <w:rsid w:val="00683C1C"/>
    <w:rsid w:val="00684020"/>
    <w:rsid w:val="0068435B"/>
    <w:rsid w:val="0068498F"/>
    <w:rsid w:val="00684EE1"/>
    <w:rsid w:val="006853E2"/>
    <w:rsid w:val="00685A3E"/>
    <w:rsid w:val="00686345"/>
    <w:rsid w:val="006864B2"/>
    <w:rsid w:val="0068716D"/>
    <w:rsid w:val="00687341"/>
    <w:rsid w:val="0068740F"/>
    <w:rsid w:val="00687F63"/>
    <w:rsid w:val="00690418"/>
    <w:rsid w:val="00690787"/>
    <w:rsid w:val="00691C92"/>
    <w:rsid w:val="00692D34"/>
    <w:rsid w:val="00692F08"/>
    <w:rsid w:val="00693433"/>
    <w:rsid w:val="0069438D"/>
    <w:rsid w:val="00694F01"/>
    <w:rsid w:val="00695346"/>
    <w:rsid w:val="0069547C"/>
    <w:rsid w:val="00695A5B"/>
    <w:rsid w:val="00695AB8"/>
    <w:rsid w:val="00696825"/>
    <w:rsid w:val="00696F77"/>
    <w:rsid w:val="006972A4"/>
    <w:rsid w:val="006A02FC"/>
    <w:rsid w:val="006A0E4C"/>
    <w:rsid w:val="006A2D46"/>
    <w:rsid w:val="006A2FD3"/>
    <w:rsid w:val="006A382C"/>
    <w:rsid w:val="006A3A1F"/>
    <w:rsid w:val="006A3AFC"/>
    <w:rsid w:val="006A3BFD"/>
    <w:rsid w:val="006A3DBB"/>
    <w:rsid w:val="006A3ECB"/>
    <w:rsid w:val="006A4489"/>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8EE"/>
    <w:rsid w:val="006B19E4"/>
    <w:rsid w:val="006B1C3F"/>
    <w:rsid w:val="006B1C65"/>
    <w:rsid w:val="006B1D9A"/>
    <w:rsid w:val="006B362C"/>
    <w:rsid w:val="006B37A1"/>
    <w:rsid w:val="006B38C7"/>
    <w:rsid w:val="006B3A91"/>
    <w:rsid w:val="006B3A9C"/>
    <w:rsid w:val="006B46A8"/>
    <w:rsid w:val="006B4C07"/>
    <w:rsid w:val="006B4CF8"/>
    <w:rsid w:val="006B55F5"/>
    <w:rsid w:val="006B5DFA"/>
    <w:rsid w:val="006B6B19"/>
    <w:rsid w:val="006B7011"/>
    <w:rsid w:val="006B719F"/>
    <w:rsid w:val="006B7900"/>
    <w:rsid w:val="006B7A93"/>
    <w:rsid w:val="006B7AC3"/>
    <w:rsid w:val="006B7D69"/>
    <w:rsid w:val="006B7EE1"/>
    <w:rsid w:val="006B7F2F"/>
    <w:rsid w:val="006C0064"/>
    <w:rsid w:val="006C06FD"/>
    <w:rsid w:val="006C0BB3"/>
    <w:rsid w:val="006C0C20"/>
    <w:rsid w:val="006C1339"/>
    <w:rsid w:val="006C1361"/>
    <w:rsid w:val="006C1A9F"/>
    <w:rsid w:val="006C1B45"/>
    <w:rsid w:val="006C1FE6"/>
    <w:rsid w:val="006C2029"/>
    <w:rsid w:val="006C2891"/>
    <w:rsid w:val="006C2E06"/>
    <w:rsid w:val="006C2F8B"/>
    <w:rsid w:val="006C39FE"/>
    <w:rsid w:val="006C3A9E"/>
    <w:rsid w:val="006C3EFA"/>
    <w:rsid w:val="006C4C94"/>
    <w:rsid w:val="006C4DB6"/>
    <w:rsid w:val="006C4E0F"/>
    <w:rsid w:val="006C601B"/>
    <w:rsid w:val="006C6479"/>
    <w:rsid w:val="006D11B7"/>
    <w:rsid w:val="006D1460"/>
    <w:rsid w:val="006D1777"/>
    <w:rsid w:val="006D2219"/>
    <w:rsid w:val="006D2729"/>
    <w:rsid w:val="006D28E6"/>
    <w:rsid w:val="006D2E6E"/>
    <w:rsid w:val="006D31FF"/>
    <w:rsid w:val="006D3294"/>
    <w:rsid w:val="006D344B"/>
    <w:rsid w:val="006D3591"/>
    <w:rsid w:val="006D37A0"/>
    <w:rsid w:val="006D42BE"/>
    <w:rsid w:val="006D49AA"/>
    <w:rsid w:val="006D4EF9"/>
    <w:rsid w:val="006D58E8"/>
    <w:rsid w:val="006D5BB8"/>
    <w:rsid w:val="006D5D9F"/>
    <w:rsid w:val="006D643D"/>
    <w:rsid w:val="006D7928"/>
    <w:rsid w:val="006D7B2E"/>
    <w:rsid w:val="006E1D84"/>
    <w:rsid w:val="006E21A3"/>
    <w:rsid w:val="006E2208"/>
    <w:rsid w:val="006E27DE"/>
    <w:rsid w:val="006E2FB8"/>
    <w:rsid w:val="006E30DE"/>
    <w:rsid w:val="006E4CC0"/>
    <w:rsid w:val="006E4D0F"/>
    <w:rsid w:val="006E4F0D"/>
    <w:rsid w:val="006E513E"/>
    <w:rsid w:val="006E5DD4"/>
    <w:rsid w:val="006E62F0"/>
    <w:rsid w:val="006E63F0"/>
    <w:rsid w:val="006E6F98"/>
    <w:rsid w:val="006E7969"/>
    <w:rsid w:val="006E7989"/>
    <w:rsid w:val="006F04D1"/>
    <w:rsid w:val="006F0E00"/>
    <w:rsid w:val="006F129D"/>
    <w:rsid w:val="006F19F7"/>
    <w:rsid w:val="006F2907"/>
    <w:rsid w:val="006F2CFA"/>
    <w:rsid w:val="006F3284"/>
    <w:rsid w:val="006F3436"/>
    <w:rsid w:val="006F3847"/>
    <w:rsid w:val="006F3BCB"/>
    <w:rsid w:val="006F4793"/>
    <w:rsid w:val="006F54BE"/>
    <w:rsid w:val="006F58CB"/>
    <w:rsid w:val="006F692A"/>
    <w:rsid w:val="006F6A10"/>
    <w:rsid w:val="006F6ECE"/>
    <w:rsid w:val="006F7348"/>
    <w:rsid w:val="006F73CC"/>
    <w:rsid w:val="006F758D"/>
    <w:rsid w:val="006F77A9"/>
    <w:rsid w:val="006F7BBA"/>
    <w:rsid w:val="007008C4"/>
    <w:rsid w:val="007018D5"/>
    <w:rsid w:val="00701AD8"/>
    <w:rsid w:val="00701DA6"/>
    <w:rsid w:val="00702115"/>
    <w:rsid w:val="00702353"/>
    <w:rsid w:val="00703100"/>
    <w:rsid w:val="007031ED"/>
    <w:rsid w:val="007040D0"/>
    <w:rsid w:val="00704C51"/>
    <w:rsid w:val="00704DDB"/>
    <w:rsid w:val="00704E6F"/>
    <w:rsid w:val="00705419"/>
    <w:rsid w:val="00705993"/>
    <w:rsid w:val="00706297"/>
    <w:rsid w:val="0070741B"/>
    <w:rsid w:val="0070781C"/>
    <w:rsid w:val="0071024A"/>
    <w:rsid w:val="00711F3A"/>
    <w:rsid w:val="007120F9"/>
    <w:rsid w:val="00712293"/>
    <w:rsid w:val="007128CC"/>
    <w:rsid w:val="007128D6"/>
    <w:rsid w:val="007132C6"/>
    <w:rsid w:val="0071490A"/>
    <w:rsid w:val="00714B41"/>
    <w:rsid w:val="00715044"/>
    <w:rsid w:val="007150AC"/>
    <w:rsid w:val="00715D41"/>
    <w:rsid w:val="00716713"/>
    <w:rsid w:val="00716CA4"/>
    <w:rsid w:val="00716F63"/>
    <w:rsid w:val="00717B8D"/>
    <w:rsid w:val="00717DC7"/>
    <w:rsid w:val="00717FE3"/>
    <w:rsid w:val="00720562"/>
    <w:rsid w:val="00720B0E"/>
    <w:rsid w:val="00721B2A"/>
    <w:rsid w:val="00722B1B"/>
    <w:rsid w:val="00722D1C"/>
    <w:rsid w:val="00723080"/>
    <w:rsid w:val="0072325E"/>
    <w:rsid w:val="007237C4"/>
    <w:rsid w:val="00723AFA"/>
    <w:rsid w:val="00723BA7"/>
    <w:rsid w:val="00723EA6"/>
    <w:rsid w:val="00724F6F"/>
    <w:rsid w:val="0072543D"/>
    <w:rsid w:val="007258DB"/>
    <w:rsid w:val="00725E5A"/>
    <w:rsid w:val="00725FD6"/>
    <w:rsid w:val="007269D3"/>
    <w:rsid w:val="00727720"/>
    <w:rsid w:val="00727C23"/>
    <w:rsid w:val="00727FB8"/>
    <w:rsid w:val="007300E4"/>
    <w:rsid w:val="00730762"/>
    <w:rsid w:val="00730DA2"/>
    <w:rsid w:val="0073162E"/>
    <w:rsid w:val="00731F0E"/>
    <w:rsid w:val="00732786"/>
    <w:rsid w:val="00732867"/>
    <w:rsid w:val="00733061"/>
    <w:rsid w:val="007330CA"/>
    <w:rsid w:val="00733514"/>
    <w:rsid w:val="007335AE"/>
    <w:rsid w:val="007339B1"/>
    <w:rsid w:val="00733E26"/>
    <w:rsid w:val="00733F96"/>
    <w:rsid w:val="007354AD"/>
    <w:rsid w:val="007360E9"/>
    <w:rsid w:val="007378A5"/>
    <w:rsid w:val="00740CD2"/>
    <w:rsid w:val="007415B3"/>
    <w:rsid w:val="007423B6"/>
    <w:rsid w:val="0074271F"/>
    <w:rsid w:val="00743E8B"/>
    <w:rsid w:val="00743EB0"/>
    <w:rsid w:val="00744D21"/>
    <w:rsid w:val="00745802"/>
    <w:rsid w:val="00745AC9"/>
    <w:rsid w:val="00745B91"/>
    <w:rsid w:val="00745BB1"/>
    <w:rsid w:val="00745F39"/>
    <w:rsid w:val="007462E5"/>
    <w:rsid w:val="00746431"/>
    <w:rsid w:val="00746C6E"/>
    <w:rsid w:val="00747938"/>
    <w:rsid w:val="00747A6E"/>
    <w:rsid w:val="00747B8B"/>
    <w:rsid w:val="00747D8B"/>
    <w:rsid w:val="00750C22"/>
    <w:rsid w:val="0075193B"/>
    <w:rsid w:val="00752205"/>
    <w:rsid w:val="00752300"/>
    <w:rsid w:val="007524FC"/>
    <w:rsid w:val="007527C5"/>
    <w:rsid w:val="00752F81"/>
    <w:rsid w:val="00753061"/>
    <w:rsid w:val="007532B6"/>
    <w:rsid w:val="00753370"/>
    <w:rsid w:val="00753A60"/>
    <w:rsid w:val="00753DA1"/>
    <w:rsid w:val="00755A3F"/>
    <w:rsid w:val="00756019"/>
    <w:rsid w:val="0075620E"/>
    <w:rsid w:val="00756681"/>
    <w:rsid w:val="00757400"/>
    <w:rsid w:val="0076007B"/>
    <w:rsid w:val="0076107A"/>
    <w:rsid w:val="00761DA9"/>
    <w:rsid w:val="007622A9"/>
    <w:rsid w:val="00762ABE"/>
    <w:rsid w:val="00763705"/>
    <w:rsid w:val="00764343"/>
    <w:rsid w:val="00764AB3"/>
    <w:rsid w:val="00764C85"/>
    <w:rsid w:val="00765936"/>
    <w:rsid w:val="00765FFF"/>
    <w:rsid w:val="00766788"/>
    <w:rsid w:val="0076727B"/>
    <w:rsid w:val="00770611"/>
    <w:rsid w:val="00770BD2"/>
    <w:rsid w:val="00770C87"/>
    <w:rsid w:val="00771273"/>
    <w:rsid w:val="007715F7"/>
    <w:rsid w:val="00771E41"/>
    <w:rsid w:val="00771E67"/>
    <w:rsid w:val="007721A2"/>
    <w:rsid w:val="00772331"/>
    <w:rsid w:val="00772D0A"/>
    <w:rsid w:val="00772E3D"/>
    <w:rsid w:val="007731B5"/>
    <w:rsid w:val="00773D8B"/>
    <w:rsid w:val="007745ED"/>
    <w:rsid w:val="00775190"/>
    <w:rsid w:val="00775313"/>
    <w:rsid w:val="007770DF"/>
    <w:rsid w:val="00777231"/>
    <w:rsid w:val="007772ED"/>
    <w:rsid w:val="0078089C"/>
    <w:rsid w:val="00780B84"/>
    <w:rsid w:val="00780F32"/>
    <w:rsid w:val="007812E8"/>
    <w:rsid w:val="007812F8"/>
    <w:rsid w:val="00781443"/>
    <w:rsid w:val="00781F8B"/>
    <w:rsid w:val="00782950"/>
    <w:rsid w:val="00782968"/>
    <w:rsid w:val="00782D9D"/>
    <w:rsid w:val="00783914"/>
    <w:rsid w:val="007841EE"/>
    <w:rsid w:val="00785FB0"/>
    <w:rsid w:val="007862A6"/>
    <w:rsid w:val="00786302"/>
    <w:rsid w:val="00786604"/>
    <w:rsid w:val="00787B5D"/>
    <w:rsid w:val="0079126D"/>
    <w:rsid w:val="0079146A"/>
    <w:rsid w:val="00791914"/>
    <w:rsid w:val="00792121"/>
    <w:rsid w:val="007924BC"/>
    <w:rsid w:val="007925AC"/>
    <w:rsid w:val="0079280B"/>
    <w:rsid w:val="00792B68"/>
    <w:rsid w:val="00792D29"/>
    <w:rsid w:val="00792ED8"/>
    <w:rsid w:val="00793125"/>
    <w:rsid w:val="0079370F"/>
    <w:rsid w:val="00793942"/>
    <w:rsid w:val="007939E2"/>
    <w:rsid w:val="00793DA1"/>
    <w:rsid w:val="007946A6"/>
    <w:rsid w:val="0079530F"/>
    <w:rsid w:val="00795C91"/>
    <w:rsid w:val="0079623E"/>
    <w:rsid w:val="007968B1"/>
    <w:rsid w:val="00796BCE"/>
    <w:rsid w:val="00796C47"/>
    <w:rsid w:val="007977B1"/>
    <w:rsid w:val="00797990"/>
    <w:rsid w:val="00797C8C"/>
    <w:rsid w:val="007A0B8B"/>
    <w:rsid w:val="007A0C91"/>
    <w:rsid w:val="007A20DA"/>
    <w:rsid w:val="007A2D93"/>
    <w:rsid w:val="007A3912"/>
    <w:rsid w:val="007A4496"/>
    <w:rsid w:val="007A4504"/>
    <w:rsid w:val="007A4945"/>
    <w:rsid w:val="007A4E1A"/>
    <w:rsid w:val="007A528A"/>
    <w:rsid w:val="007A5BB8"/>
    <w:rsid w:val="007A5E92"/>
    <w:rsid w:val="007A64CA"/>
    <w:rsid w:val="007A6673"/>
    <w:rsid w:val="007A6C06"/>
    <w:rsid w:val="007A6CC1"/>
    <w:rsid w:val="007A7BAA"/>
    <w:rsid w:val="007B0C3C"/>
    <w:rsid w:val="007B0E7A"/>
    <w:rsid w:val="007B23C4"/>
    <w:rsid w:val="007B2EB0"/>
    <w:rsid w:val="007B32A8"/>
    <w:rsid w:val="007B477F"/>
    <w:rsid w:val="007B4819"/>
    <w:rsid w:val="007B497F"/>
    <w:rsid w:val="007B4AD4"/>
    <w:rsid w:val="007B5000"/>
    <w:rsid w:val="007B5304"/>
    <w:rsid w:val="007B55A2"/>
    <w:rsid w:val="007B57E7"/>
    <w:rsid w:val="007B5F0B"/>
    <w:rsid w:val="007B6024"/>
    <w:rsid w:val="007B659C"/>
    <w:rsid w:val="007B6F74"/>
    <w:rsid w:val="007B7899"/>
    <w:rsid w:val="007B7970"/>
    <w:rsid w:val="007C061C"/>
    <w:rsid w:val="007C074A"/>
    <w:rsid w:val="007C09D0"/>
    <w:rsid w:val="007C0AE3"/>
    <w:rsid w:val="007C15F1"/>
    <w:rsid w:val="007C1AFB"/>
    <w:rsid w:val="007C1C31"/>
    <w:rsid w:val="007C1CA1"/>
    <w:rsid w:val="007C1EAE"/>
    <w:rsid w:val="007C1FA6"/>
    <w:rsid w:val="007C22A3"/>
    <w:rsid w:val="007C366C"/>
    <w:rsid w:val="007C3AFC"/>
    <w:rsid w:val="007C3EBC"/>
    <w:rsid w:val="007C417E"/>
    <w:rsid w:val="007C4726"/>
    <w:rsid w:val="007C49FB"/>
    <w:rsid w:val="007C4A1A"/>
    <w:rsid w:val="007C4A1D"/>
    <w:rsid w:val="007C513F"/>
    <w:rsid w:val="007C5696"/>
    <w:rsid w:val="007C572E"/>
    <w:rsid w:val="007C61E2"/>
    <w:rsid w:val="007C66A7"/>
    <w:rsid w:val="007C6CDA"/>
    <w:rsid w:val="007D0193"/>
    <w:rsid w:val="007D0CB9"/>
    <w:rsid w:val="007D0CBE"/>
    <w:rsid w:val="007D12D1"/>
    <w:rsid w:val="007D1327"/>
    <w:rsid w:val="007D1A97"/>
    <w:rsid w:val="007D1B23"/>
    <w:rsid w:val="007D2330"/>
    <w:rsid w:val="007D2916"/>
    <w:rsid w:val="007D2EBA"/>
    <w:rsid w:val="007D303D"/>
    <w:rsid w:val="007D3242"/>
    <w:rsid w:val="007D3FEC"/>
    <w:rsid w:val="007D523E"/>
    <w:rsid w:val="007E0011"/>
    <w:rsid w:val="007E0014"/>
    <w:rsid w:val="007E05C7"/>
    <w:rsid w:val="007E0689"/>
    <w:rsid w:val="007E083A"/>
    <w:rsid w:val="007E0DED"/>
    <w:rsid w:val="007E1A75"/>
    <w:rsid w:val="007E1BE0"/>
    <w:rsid w:val="007E20DF"/>
    <w:rsid w:val="007E2ADE"/>
    <w:rsid w:val="007E305A"/>
    <w:rsid w:val="007E3342"/>
    <w:rsid w:val="007E3358"/>
    <w:rsid w:val="007E3734"/>
    <w:rsid w:val="007E520A"/>
    <w:rsid w:val="007E572F"/>
    <w:rsid w:val="007E5A59"/>
    <w:rsid w:val="007E6235"/>
    <w:rsid w:val="007E678E"/>
    <w:rsid w:val="007E6830"/>
    <w:rsid w:val="007E6E03"/>
    <w:rsid w:val="007E6E2B"/>
    <w:rsid w:val="007E760B"/>
    <w:rsid w:val="007E7CB4"/>
    <w:rsid w:val="007E7CB5"/>
    <w:rsid w:val="007E7FAE"/>
    <w:rsid w:val="007F00AE"/>
    <w:rsid w:val="007F0842"/>
    <w:rsid w:val="007F1809"/>
    <w:rsid w:val="007F2F85"/>
    <w:rsid w:val="007F3709"/>
    <w:rsid w:val="007F398D"/>
    <w:rsid w:val="007F3DEB"/>
    <w:rsid w:val="007F42EF"/>
    <w:rsid w:val="007F43D3"/>
    <w:rsid w:val="007F4529"/>
    <w:rsid w:val="007F4D04"/>
    <w:rsid w:val="007F555D"/>
    <w:rsid w:val="007F7B7F"/>
    <w:rsid w:val="007F7FC3"/>
    <w:rsid w:val="0080010C"/>
    <w:rsid w:val="008008D8"/>
    <w:rsid w:val="008017E3"/>
    <w:rsid w:val="0080218D"/>
    <w:rsid w:val="008023ED"/>
    <w:rsid w:val="008029E8"/>
    <w:rsid w:val="00802ECF"/>
    <w:rsid w:val="00802F30"/>
    <w:rsid w:val="0080382A"/>
    <w:rsid w:val="008043A3"/>
    <w:rsid w:val="00804427"/>
    <w:rsid w:val="008044D2"/>
    <w:rsid w:val="00804605"/>
    <w:rsid w:val="008047CD"/>
    <w:rsid w:val="00804BCC"/>
    <w:rsid w:val="008057E4"/>
    <w:rsid w:val="00805B03"/>
    <w:rsid w:val="00807686"/>
    <w:rsid w:val="00807CE7"/>
    <w:rsid w:val="00807DD6"/>
    <w:rsid w:val="008106E3"/>
    <w:rsid w:val="00811160"/>
    <w:rsid w:val="00811178"/>
    <w:rsid w:val="00811502"/>
    <w:rsid w:val="00811FA9"/>
    <w:rsid w:val="00812980"/>
    <w:rsid w:val="00813DF3"/>
    <w:rsid w:val="008148D8"/>
    <w:rsid w:val="00815780"/>
    <w:rsid w:val="00815C6E"/>
    <w:rsid w:val="00816419"/>
    <w:rsid w:val="00816B92"/>
    <w:rsid w:val="0081727B"/>
    <w:rsid w:val="008177B9"/>
    <w:rsid w:val="00817B38"/>
    <w:rsid w:val="00817DCF"/>
    <w:rsid w:val="008206B7"/>
    <w:rsid w:val="00820EC4"/>
    <w:rsid w:val="00821593"/>
    <w:rsid w:val="0082171D"/>
    <w:rsid w:val="00821ABD"/>
    <w:rsid w:val="008225FE"/>
    <w:rsid w:val="00822A1E"/>
    <w:rsid w:val="008236D9"/>
    <w:rsid w:val="0082458F"/>
    <w:rsid w:val="00824B42"/>
    <w:rsid w:val="00826257"/>
    <w:rsid w:val="00826801"/>
    <w:rsid w:val="00827353"/>
    <w:rsid w:val="008278A8"/>
    <w:rsid w:val="00827DC8"/>
    <w:rsid w:val="00831028"/>
    <w:rsid w:val="008314A5"/>
    <w:rsid w:val="00831580"/>
    <w:rsid w:val="00831A43"/>
    <w:rsid w:val="0083331B"/>
    <w:rsid w:val="00833AC6"/>
    <w:rsid w:val="00833C00"/>
    <w:rsid w:val="00834CF4"/>
    <w:rsid w:val="00835D25"/>
    <w:rsid w:val="00835D78"/>
    <w:rsid w:val="00835EB2"/>
    <w:rsid w:val="0083626D"/>
    <w:rsid w:val="00836311"/>
    <w:rsid w:val="00836569"/>
    <w:rsid w:val="00837F67"/>
    <w:rsid w:val="008408BF"/>
    <w:rsid w:val="00840A6C"/>
    <w:rsid w:val="008419E9"/>
    <w:rsid w:val="00841E1F"/>
    <w:rsid w:val="008427EA"/>
    <w:rsid w:val="00842EC1"/>
    <w:rsid w:val="00843FA9"/>
    <w:rsid w:val="00844E72"/>
    <w:rsid w:val="0084718D"/>
    <w:rsid w:val="008471E3"/>
    <w:rsid w:val="0084762D"/>
    <w:rsid w:val="00847F37"/>
    <w:rsid w:val="008502E6"/>
    <w:rsid w:val="0085070F"/>
    <w:rsid w:val="00851AC4"/>
    <w:rsid w:val="00851F5C"/>
    <w:rsid w:val="00852072"/>
    <w:rsid w:val="00852478"/>
    <w:rsid w:val="00853BD8"/>
    <w:rsid w:val="00853C95"/>
    <w:rsid w:val="008543B3"/>
    <w:rsid w:val="00854C04"/>
    <w:rsid w:val="00855011"/>
    <w:rsid w:val="0085515D"/>
    <w:rsid w:val="008555D0"/>
    <w:rsid w:val="00855D0A"/>
    <w:rsid w:val="0085624A"/>
    <w:rsid w:val="008563D9"/>
    <w:rsid w:val="00856626"/>
    <w:rsid w:val="00856B97"/>
    <w:rsid w:val="008571D1"/>
    <w:rsid w:val="00857357"/>
    <w:rsid w:val="00857A0A"/>
    <w:rsid w:val="00857F41"/>
    <w:rsid w:val="00860168"/>
    <w:rsid w:val="0086027E"/>
    <w:rsid w:val="0086052F"/>
    <w:rsid w:val="00860F2D"/>
    <w:rsid w:val="008617C5"/>
    <w:rsid w:val="00861DBA"/>
    <w:rsid w:val="00862C85"/>
    <w:rsid w:val="008632FD"/>
    <w:rsid w:val="00863451"/>
    <w:rsid w:val="0086394F"/>
    <w:rsid w:val="0086445D"/>
    <w:rsid w:val="008644D3"/>
    <w:rsid w:val="00864852"/>
    <w:rsid w:val="00864F42"/>
    <w:rsid w:val="008653C9"/>
    <w:rsid w:val="008655E3"/>
    <w:rsid w:val="00865C4A"/>
    <w:rsid w:val="00865C55"/>
    <w:rsid w:val="00866125"/>
    <w:rsid w:val="008664C1"/>
    <w:rsid w:val="00866588"/>
    <w:rsid w:val="00867BA5"/>
    <w:rsid w:val="0087004F"/>
    <w:rsid w:val="008705D3"/>
    <w:rsid w:val="00870D76"/>
    <w:rsid w:val="00870DFD"/>
    <w:rsid w:val="00871478"/>
    <w:rsid w:val="00871626"/>
    <w:rsid w:val="00871C4A"/>
    <w:rsid w:val="00873F66"/>
    <w:rsid w:val="00875FF5"/>
    <w:rsid w:val="00875FFE"/>
    <w:rsid w:val="00876824"/>
    <w:rsid w:val="008768D3"/>
    <w:rsid w:val="00876B88"/>
    <w:rsid w:val="00877389"/>
    <w:rsid w:val="008776A6"/>
    <w:rsid w:val="0088036E"/>
    <w:rsid w:val="00880397"/>
    <w:rsid w:val="008809F2"/>
    <w:rsid w:val="00880BA3"/>
    <w:rsid w:val="0088127C"/>
    <w:rsid w:val="0088131B"/>
    <w:rsid w:val="00881A7D"/>
    <w:rsid w:val="00881CF7"/>
    <w:rsid w:val="008823A3"/>
    <w:rsid w:val="00882B70"/>
    <w:rsid w:val="008833BE"/>
    <w:rsid w:val="00883AE6"/>
    <w:rsid w:val="00883CE2"/>
    <w:rsid w:val="00884416"/>
    <w:rsid w:val="00884813"/>
    <w:rsid w:val="00884FAC"/>
    <w:rsid w:val="0088500D"/>
    <w:rsid w:val="008859C5"/>
    <w:rsid w:val="00885B44"/>
    <w:rsid w:val="008861C8"/>
    <w:rsid w:val="008868CD"/>
    <w:rsid w:val="00886A8D"/>
    <w:rsid w:val="00886F07"/>
    <w:rsid w:val="00887558"/>
    <w:rsid w:val="00887871"/>
    <w:rsid w:val="00887C11"/>
    <w:rsid w:val="00887DCB"/>
    <w:rsid w:val="00887F0A"/>
    <w:rsid w:val="00887F10"/>
    <w:rsid w:val="00890049"/>
    <w:rsid w:val="00890221"/>
    <w:rsid w:val="00890280"/>
    <w:rsid w:val="0089033D"/>
    <w:rsid w:val="008905EE"/>
    <w:rsid w:val="00890BE0"/>
    <w:rsid w:val="00890C35"/>
    <w:rsid w:val="00890CCD"/>
    <w:rsid w:val="00890CE5"/>
    <w:rsid w:val="00890FE3"/>
    <w:rsid w:val="008910BA"/>
    <w:rsid w:val="008935BA"/>
    <w:rsid w:val="00893C0D"/>
    <w:rsid w:val="00894338"/>
    <w:rsid w:val="00894B35"/>
    <w:rsid w:val="00894C30"/>
    <w:rsid w:val="00895362"/>
    <w:rsid w:val="0089627A"/>
    <w:rsid w:val="008976CB"/>
    <w:rsid w:val="008979B9"/>
    <w:rsid w:val="008A00B0"/>
    <w:rsid w:val="008A03AE"/>
    <w:rsid w:val="008A06BB"/>
    <w:rsid w:val="008A0B32"/>
    <w:rsid w:val="008A1116"/>
    <w:rsid w:val="008A19C8"/>
    <w:rsid w:val="008A3348"/>
    <w:rsid w:val="008A33FC"/>
    <w:rsid w:val="008A3BB1"/>
    <w:rsid w:val="008A3D7D"/>
    <w:rsid w:val="008A4969"/>
    <w:rsid w:val="008A4D92"/>
    <w:rsid w:val="008A5266"/>
    <w:rsid w:val="008A6513"/>
    <w:rsid w:val="008AE206"/>
    <w:rsid w:val="008B0BDC"/>
    <w:rsid w:val="008B0D0D"/>
    <w:rsid w:val="008B1000"/>
    <w:rsid w:val="008B124C"/>
    <w:rsid w:val="008B1C4C"/>
    <w:rsid w:val="008B2017"/>
    <w:rsid w:val="008B26AF"/>
    <w:rsid w:val="008B276E"/>
    <w:rsid w:val="008B28D1"/>
    <w:rsid w:val="008B2C10"/>
    <w:rsid w:val="008B325A"/>
    <w:rsid w:val="008B36AC"/>
    <w:rsid w:val="008B3788"/>
    <w:rsid w:val="008B39C0"/>
    <w:rsid w:val="008B6294"/>
    <w:rsid w:val="008B71C2"/>
    <w:rsid w:val="008B75D9"/>
    <w:rsid w:val="008B7D9F"/>
    <w:rsid w:val="008B7DDB"/>
    <w:rsid w:val="008C0A33"/>
    <w:rsid w:val="008C0B66"/>
    <w:rsid w:val="008C1205"/>
    <w:rsid w:val="008C12E9"/>
    <w:rsid w:val="008C1397"/>
    <w:rsid w:val="008C1B49"/>
    <w:rsid w:val="008C2BFD"/>
    <w:rsid w:val="008C2D08"/>
    <w:rsid w:val="008C358E"/>
    <w:rsid w:val="008C3C60"/>
    <w:rsid w:val="008C459C"/>
    <w:rsid w:val="008C4E90"/>
    <w:rsid w:val="008C4EDD"/>
    <w:rsid w:val="008C4F7E"/>
    <w:rsid w:val="008C5727"/>
    <w:rsid w:val="008C5D86"/>
    <w:rsid w:val="008C5DE8"/>
    <w:rsid w:val="008C602A"/>
    <w:rsid w:val="008C687D"/>
    <w:rsid w:val="008C69FB"/>
    <w:rsid w:val="008C6ED9"/>
    <w:rsid w:val="008C70EA"/>
    <w:rsid w:val="008C791B"/>
    <w:rsid w:val="008C7C76"/>
    <w:rsid w:val="008C7D29"/>
    <w:rsid w:val="008D0D60"/>
    <w:rsid w:val="008D110C"/>
    <w:rsid w:val="008D1678"/>
    <w:rsid w:val="008D1E4A"/>
    <w:rsid w:val="008D2017"/>
    <w:rsid w:val="008D2239"/>
    <w:rsid w:val="008D24F8"/>
    <w:rsid w:val="008D276A"/>
    <w:rsid w:val="008D2D72"/>
    <w:rsid w:val="008D3D45"/>
    <w:rsid w:val="008D3E05"/>
    <w:rsid w:val="008D441C"/>
    <w:rsid w:val="008D587A"/>
    <w:rsid w:val="008D5EC9"/>
    <w:rsid w:val="008D741D"/>
    <w:rsid w:val="008D7593"/>
    <w:rsid w:val="008E012C"/>
    <w:rsid w:val="008E1D18"/>
    <w:rsid w:val="008E23A9"/>
    <w:rsid w:val="008E26AA"/>
    <w:rsid w:val="008E44E2"/>
    <w:rsid w:val="008E52D4"/>
    <w:rsid w:val="008E5576"/>
    <w:rsid w:val="008E5A44"/>
    <w:rsid w:val="008E5D90"/>
    <w:rsid w:val="008E6B1B"/>
    <w:rsid w:val="008E6D14"/>
    <w:rsid w:val="008E7060"/>
    <w:rsid w:val="008E759A"/>
    <w:rsid w:val="008E79BD"/>
    <w:rsid w:val="008E7DF0"/>
    <w:rsid w:val="008F0401"/>
    <w:rsid w:val="008F04BB"/>
    <w:rsid w:val="008F0541"/>
    <w:rsid w:val="008F0696"/>
    <w:rsid w:val="008F1446"/>
    <w:rsid w:val="008F184E"/>
    <w:rsid w:val="008F1FC8"/>
    <w:rsid w:val="008F2240"/>
    <w:rsid w:val="008F2730"/>
    <w:rsid w:val="008F29FD"/>
    <w:rsid w:val="008F2CBB"/>
    <w:rsid w:val="008F3A52"/>
    <w:rsid w:val="008F3CD9"/>
    <w:rsid w:val="008F414E"/>
    <w:rsid w:val="008F42CA"/>
    <w:rsid w:val="008F44EB"/>
    <w:rsid w:val="008F45B5"/>
    <w:rsid w:val="008F692A"/>
    <w:rsid w:val="008F69B2"/>
    <w:rsid w:val="008F6D74"/>
    <w:rsid w:val="008F7CD9"/>
    <w:rsid w:val="008F7DD6"/>
    <w:rsid w:val="008F7DE9"/>
    <w:rsid w:val="00900673"/>
    <w:rsid w:val="00900CB7"/>
    <w:rsid w:val="00900CF1"/>
    <w:rsid w:val="00901296"/>
    <w:rsid w:val="00901B03"/>
    <w:rsid w:val="00902635"/>
    <w:rsid w:val="009027FD"/>
    <w:rsid w:val="009028F5"/>
    <w:rsid w:val="009048C1"/>
    <w:rsid w:val="00905254"/>
    <w:rsid w:val="0090600B"/>
    <w:rsid w:val="009060C4"/>
    <w:rsid w:val="00906CDB"/>
    <w:rsid w:val="00906EC3"/>
    <w:rsid w:val="00907572"/>
    <w:rsid w:val="0090758D"/>
    <w:rsid w:val="00907693"/>
    <w:rsid w:val="00911857"/>
    <w:rsid w:val="00911970"/>
    <w:rsid w:val="00912366"/>
    <w:rsid w:val="00912518"/>
    <w:rsid w:val="00913BD3"/>
    <w:rsid w:val="00914389"/>
    <w:rsid w:val="009151F1"/>
    <w:rsid w:val="0091534D"/>
    <w:rsid w:val="00915625"/>
    <w:rsid w:val="00915E84"/>
    <w:rsid w:val="009161E7"/>
    <w:rsid w:val="009200B3"/>
    <w:rsid w:val="009202C5"/>
    <w:rsid w:val="00920CA9"/>
    <w:rsid w:val="00920E39"/>
    <w:rsid w:val="009215CC"/>
    <w:rsid w:val="009220D7"/>
    <w:rsid w:val="009232E4"/>
    <w:rsid w:val="00923464"/>
    <w:rsid w:val="00923770"/>
    <w:rsid w:val="00923EB8"/>
    <w:rsid w:val="00924155"/>
    <w:rsid w:val="00924E9B"/>
    <w:rsid w:val="009256FB"/>
    <w:rsid w:val="009257A2"/>
    <w:rsid w:val="00925AAA"/>
    <w:rsid w:val="00925C15"/>
    <w:rsid w:val="0092605E"/>
    <w:rsid w:val="0092614F"/>
    <w:rsid w:val="009262CF"/>
    <w:rsid w:val="009263E2"/>
    <w:rsid w:val="0092665F"/>
    <w:rsid w:val="009267D9"/>
    <w:rsid w:val="00930250"/>
    <w:rsid w:val="009306CC"/>
    <w:rsid w:val="0093103E"/>
    <w:rsid w:val="00932660"/>
    <w:rsid w:val="0093276C"/>
    <w:rsid w:val="00932E0A"/>
    <w:rsid w:val="009333A2"/>
    <w:rsid w:val="00933DD2"/>
    <w:rsid w:val="009349DA"/>
    <w:rsid w:val="00936163"/>
    <w:rsid w:val="00936236"/>
    <w:rsid w:val="009371C8"/>
    <w:rsid w:val="009373B3"/>
    <w:rsid w:val="009376C6"/>
    <w:rsid w:val="009406E0"/>
    <w:rsid w:val="00940C21"/>
    <w:rsid w:val="00940D6C"/>
    <w:rsid w:val="00942631"/>
    <w:rsid w:val="00942E43"/>
    <w:rsid w:val="009430C1"/>
    <w:rsid w:val="009430C5"/>
    <w:rsid w:val="009448B7"/>
    <w:rsid w:val="00944BDE"/>
    <w:rsid w:val="009451C4"/>
    <w:rsid w:val="00945A8F"/>
    <w:rsid w:val="00945B14"/>
    <w:rsid w:val="00945E16"/>
    <w:rsid w:val="009465A1"/>
    <w:rsid w:val="009465A8"/>
    <w:rsid w:val="00946825"/>
    <w:rsid w:val="00946FC3"/>
    <w:rsid w:val="00947040"/>
    <w:rsid w:val="009473D8"/>
    <w:rsid w:val="0094792B"/>
    <w:rsid w:val="00950C90"/>
    <w:rsid w:val="00951E0B"/>
    <w:rsid w:val="009522D1"/>
    <w:rsid w:val="00952605"/>
    <w:rsid w:val="00952654"/>
    <w:rsid w:val="00952976"/>
    <w:rsid w:val="009538D3"/>
    <w:rsid w:val="009542E0"/>
    <w:rsid w:val="00954463"/>
    <w:rsid w:val="00954B9A"/>
    <w:rsid w:val="00954D34"/>
    <w:rsid w:val="0095510B"/>
    <w:rsid w:val="00955332"/>
    <w:rsid w:val="00955743"/>
    <w:rsid w:val="00956F18"/>
    <w:rsid w:val="009571E6"/>
    <w:rsid w:val="00957437"/>
    <w:rsid w:val="0096051F"/>
    <w:rsid w:val="00960BCD"/>
    <w:rsid w:val="00960DCC"/>
    <w:rsid w:val="0096111F"/>
    <w:rsid w:val="00961F08"/>
    <w:rsid w:val="00962467"/>
    <w:rsid w:val="00962DA8"/>
    <w:rsid w:val="00963018"/>
    <w:rsid w:val="009636B8"/>
    <w:rsid w:val="009638FD"/>
    <w:rsid w:val="009649D0"/>
    <w:rsid w:val="0096517D"/>
    <w:rsid w:val="009658F7"/>
    <w:rsid w:val="009662DF"/>
    <w:rsid w:val="0096676A"/>
    <w:rsid w:val="009670FB"/>
    <w:rsid w:val="00967175"/>
    <w:rsid w:val="009672EB"/>
    <w:rsid w:val="00967301"/>
    <w:rsid w:val="00967373"/>
    <w:rsid w:val="00967936"/>
    <w:rsid w:val="00967FE6"/>
    <w:rsid w:val="009704D6"/>
    <w:rsid w:val="00971A60"/>
    <w:rsid w:val="0097292B"/>
    <w:rsid w:val="00972BA4"/>
    <w:rsid w:val="00973081"/>
    <w:rsid w:val="0097311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3674"/>
    <w:rsid w:val="00984E48"/>
    <w:rsid w:val="009853AE"/>
    <w:rsid w:val="00985B90"/>
    <w:rsid w:val="00985C4D"/>
    <w:rsid w:val="00986224"/>
    <w:rsid w:val="009864C8"/>
    <w:rsid w:val="009864F3"/>
    <w:rsid w:val="00986774"/>
    <w:rsid w:val="00986F40"/>
    <w:rsid w:val="0098708A"/>
    <w:rsid w:val="009879E1"/>
    <w:rsid w:val="009908EB"/>
    <w:rsid w:val="00990F88"/>
    <w:rsid w:val="009917BB"/>
    <w:rsid w:val="00991CF6"/>
    <w:rsid w:val="00992918"/>
    <w:rsid w:val="00992C62"/>
    <w:rsid w:val="009937DC"/>
    <w:rsid w:val="0099394C"/>
    <w:rsid w:val="00993BF6"/>
    <w:rsid w:val="00993FBD"/>
    <w:rsid w:val="00994123"/>
    <w:rsid w:val="009941D8"/>
    <w:rsid w:val="00994810"/>
    <w:rsid w:val="00994994"/>
    <w:rsid w:val="009950D7"/>
    <w:rsid w:val="009953DB"/>
    <w:rsid w:val="00995525"/>
    <w:rsid w:val="00995818"/>
    <w:rsid w:val="0099613F"/>
    <w:rsid w:val="00996193"/>
    <w:rsid w:val="00996259"/>
    <w:rsid w:val="00996445"/>
    <w:rsid w:val="009972A4"/>
    <w:rsid w:val="009976A7"/>
    <w:rsid w:val="00997D94"/>
    <w:rsid w:val="009A0C38"/>
    <w:rsid w:val="009A0C93"/>
    <w:rsid w:val="009A13B2"/>
    <w:rsid w:val="009A17D5"/>
    <w:rsid w:val="009A18DF"/>
    <w:rsid w:val="009A1956"/>
    <w:rsid w:val="009A22BA"/>
    <w:rsid w:val="009A26AA"/>
    <w:rsid w:val="009A2B84"/>
    <w:rsid w:val="009A4C54"/>
    <w:rsid w:val="009A53FA"/>
    <w:rsid w:val="009A5512"/>
    <w:rsid w:val="009A57ED"/>
    <w:rsid w:val="009A5922"/>
    <w:rsid w:val="009A6A3E"/>
    <w:rsid w:val="009A6BF9"/>
    <w:rsid w:val="009A798B"/>
    <w:rsid w:val="009B06C4"/>
    <w:rsid w:val="009B0A2E"/>
    <w:rsid w:val="009B125A"/>
    <w:rsid w:val="009B1B0F"/>
    <w:rsid w:val="009B20A7"/>
    <w:rsid w:val="009B2E2E"/>
    <w:rsid w:val="009B3399"/>
    <w:rsid w:val="009B3658"/>
    <w:rsid w:val="009B36FB"/>
    <w:rsid w:val="009B3712"/>
    <w:rsid w:val="009B37EC"/>
    <w:rsid w:val="009B3A7D"/>
    <w:rsid w:val="009B40E1"/>
    <w:rsid w:val="009B4A6E"/>
    <w:rsid w:val="009B4F50"/>
    <w:rsid w:val="009B56C7"/>
    <w:rsid w:val="009B671A"/>
    <w:rsid w:val="009B6DB0"/>
    <w:rsid w:val="009B706C"/>
    <w:rsid w:val="009B766C"/>
    <w:rsid w:val="009C01DA"/>
    <w:rsid w:val="009C0852"/>
    <w:rsid w:val="009C1480"/>
    <w:rsid w:val="009C1CCB"/>
    <w:rsid w:val="009C1DA8"/>
    <w:rsid w:val="009C1F7C"/>
    <w:rsid w:val="009C272A"/>
    <w:rsid w:val="009C2AA1"/>
    <w:rsid w:val="009C2BAD"/>
    <w:rsid w:val="009C30FB"/>
    <w:rsid w:val="009C39DA"/>
    <w:rsid w:val="009C3CCB"/>
    <w:rsid w:val="009C62E9"/>
    <w:rsid w:val="009C65AE"/>
    <w:rsid w:val="009C739B"/>
    <w:rsid w:val="009C7831"/>
    <w:rsid w:val="009C7E93"/>
    <w:rsid w:val="009D0550"/>
    <w:rsid w:val="009D17E4"/>
    <w:rsid w:val="009D1F9F"/>
    <w:rsid w:val="009D2107"/>
    <w:rsid w:val="009D221B"/>
    <w:rsid w:val="009D2672"/>
    <w:rsid w:val="009D3062"/>
    <w:rsid w:val="009D357B"/>
    <w:rsid w:val="009D3C4A"/>
    <w:rsid w:val="009D49E1"/>
    <w:rsid w:val="009D4A8D"/>
    <w:rsid w:val="009D5388"/>
    <w:rsid w:val="009D5A35"/>
    <w:rsid w:val="009D666A"/>
    <w:rsid w:val="009D6CF5"/>
    <w:rsid w:val="009D6FB6"/>
    <w:rsid w:val="009D7400"/>
    <w:rsid w:val="009D75D4"/>
    <w:rsid w:val="009D7725"/>
    <w:rsid w:val="009D78F0"/>
    <w:rsid w:val="009D7CCE"/>
    <w:rsid w:val="009E117A"/>
    <w:rsid w:val="009E26EA"/>
    <w:rsid w:val="009E277F"/>
    <w:rsid w:val="009E3661"/>
    <w:rsid w:val="009E44D1"/>
    <w:rsid w:val="009E577A"/>
    <w:rsid w:val="009E5C53"/>
    <w:rsid w:val="009E6849"/>
    <w:rsid w:val="009E6C00"/>
    <w:rsid w:val="009E6D2E"/>
    <w:rsid w:val="009E720B"/>
    <w:rsid w:val="009E7583"/>
    <w:rsid w:val="009E7ED4"/>
    <w:rsid w:val="009F0322"/>
    <w:rsid w:val="009F07A6"/>
    <w:rsid w:val="009F1279"/>
    <w:rsid w:val="009F1B95"/>
    <w:rsid w:val="009F1C85"/>
    <w:rsid w:val="009F210F"/>
    <w:rsid w:val="009F2303"/>
    <w:rsid w:val="009F2415"/>
    <w:rsid w:val="009F248D"/>
    <w:rsid w:val="009F25B8"/>
    <w:rsid w:val="009F3974"/>
    <w:rsid w:val="009F3F5A"/>
    <w:rsid w:val="009F444D"/>
    <w:rsid w:val="009F453B"/>
    <w:rsid w:val="009F4696"/>
    <w:rsid w:val="009F4AC9"/>
    <w:rsid w:val="009F4D94"/>
    <w:rsid w:val="009F511D"/>
    <w:rsid w:val="009F53DA"/>
    <w:rsid w:val="009F6251"/>
    <w:rsid w:val="009F6CD8"/>
    <w:rsid w:val="009F8B6B"/>
    <w:rsid w:val="00A00306"/>
    <w:rsid w:val="00A0066B"/>
    <w:rsid w:val="00A00D1D"/>
    <w:rsid w:val="00A015A8"/>
    <w:rsid w:val="00A0185F"/>
    <w:rsid w:val="00A02DD0"/>
    <w:rsid w:val="00A02E03"/>
    <w:rsid w:val="00A034ED"/>
    <w:rsid w:val="00A036AB"/>
    <w:rsid w:val="00A036E5"/>
    <w:rsid w:val="00A037CC"/>
    <w:rsid w:val="00A03947"/>
    <w:rsid w:val="00A03BAC"/>
    <w:rsid w:val="00A057AA"/>
    <w:rsid w:val="00A07FF1"/>
    <w:rsid w:val="00A103AA"/>
    <w:rsid w:val="00A10C9C"/>
    <w:rsid w:val="00A11707"/>
    <w:rsid w:val="00A11D15"/>
    <w:rsid w:val="00A1200C"/>
    <w:rsid w:val="00A132B3"/>
    <w:rsid w:val="00A137C2"/>
    <w:rsid w:val="00A1409F"/>
    <w:rsid w:val="00A1647E"/>
    <w:rsid w:val="00A16B8F"/>
    <w:rsid w:val="00A20018"/>
    <w:rsid w:val="00A207D7"/>
    <w:rsid w:val="00A21D39"/>
    <w:rsid w:val="00A21DE6"/>
    <w:rsid w:val="00A2264F"/>
    <w:rsid w:val="00A22875"/>
    <w:rsid w:val="00A22A42"/>
    <w:rsid w:val="00A22FCE"/>
    <w:rsid w:val="00A230FE"/>
    <w:rsid w:val="00A232E8"/>
    <w:rsid w:val="00A24888"/>
    <w:rsid w:val="00A24D5B"/>
    <w:rsid w:val="00A25537"/>
    <w:rsid w:val="00A25861"/>
    <w:rsid w:val="00A26043"/>
    <w:rsid w:val="00A26204"/>
    <w:rsid w:val="00A2645E"/>
    <w:rsid w:val="00A26B01"/>
    <w:rsid w:val="00A26BF9"/>
    <w:rsid w:val="00A30698"/>
    <w:rsid w:val="00A30809"/>
    <w:rsid w:val="00A328FF"/>
    <w:rsid w:val="00A32B61"/>
    <w:rsid w:val="00A32CDA"/>
    <w:rsid w:val="00A33628"/>
    <w:rsid w:val="00A33FFC"/>
    <w:rsid w:val="00A3442B"/>
    <w:rsid w:val="00A34A26"/>
    <w:rsid w:val="00A34B91"/>
    <w:rsid w:val="00A35AD2"/>
    <w:rsid w:val="00A36AAD"/>
    <w:rsid w:val="00A36C00"/>
    <w:rsid w:val="00A36E40"/>
    <w:rsid w:val="00A36F7B"/>
    <w:rsid w:val="00A37016"/>
    <w:rsid w:val="00A3792D"/>
    <w:rsid w:val="00A401A7"/>
    <w:rsid w:val="00A407A0"/>
    <w:rsid w:val="00A4136E"/>
    <w:rsid w:val="00A41852"/>
    <w:rsid w:val="00A41973"/>
    <w:rsid w:val="00A41B82"/>
    <w:rsid w:val="00A42468"/>
    <w:rsid w:val="00A433DD"/>
    <w:rsid w:val="00A43984"/>
    <w:rsid w:val="00A44BFC"/>
    <w:rsid w:val="00A45AF9"/>
    <w:rsid w:val="00A468EE"/>
    <w:rsid w:val="00A46AA9"/>
    <w:rsid w:val="00A46BB5"/>
    <w:rsid w:val="00A46CCB"/>
    <w:rsid w:val="00A46DFB"/>
    <w:rsid w:val="00A51603"/>
    <w:rsid w:val="00A51720"/>
    <w:rsid w:val="00A51A24"/>
    <w:rsid w:val="00A51C19"/>
    <w:rsid w:val="00A51D2D"/>
    <w:rsid w:val="00A5298E"/>
    <w:rsid w:val="00A52A35"/>
    <w:rsid w:val="00A52A72"/>
    <w:rsid w:val="00A538B7"/>
    <w:rsid w:val="00A5463B"/>
    <w:rsid w:val="00A54A79"/>
    <w:rsid w:val="00A54A93"/>
    <w:rsid w:val="00A55A20"/>
    <w:rsid w:val="00A55B63"/>
    <w:rsid w:val="00A55EF7"/>
    <w:rsid w:val="00A562A5"/>
    <w:rsid w:val="00A56407"/>
    <w:rsid w:val="00A56E8A"/>
    <w:rsid w:val="00A5758C"/>
    <w:rsid w:val="00A57957"/>
    <w:rsid w:val="00A57D1A"/>
    <w:rsid w:val="00A61D56"/>
    <w:rsid w:val="00A62D1B"/>
    <w:rsid w:val="00A632ED"/>
    <w:rsid w:val="00A63F01"/>
    <w:rsid w:val="00A64842"/>
    <w:rsid w:val="00A64A0D"/>
    <w:rsid w:val="00A64D5A"/>
    <w:rsid w:val="00A65556"/>
    <w:rsid w:val="00A661B6"/>
    <w:rsid w:val="00A66744"/>
    <w:rsid w:val="00A66D26"/>
    <w:rsid w:val="00A67651"/>
    <w:rsid w:val="00A679B1"/>
    <w:rsid w:val="00A70046"/>
    <w:rsid w:val="00A7104F"/>
    <w:rsid w:val="00A71086"/>
    <w:rsid w:val="00A717E7"/>
    <w:rsid w:val="00A71E6C"/>
    <w:rsid w:val="00A720BF"/>
    <w:rsid w:val="00A7269F"/>
    <w:rsid w:val="00A72D8A"/>
    <w:rsid w:val="00A72E7B"/>
    <w:rsid w:val="00A738AA"/>
    <w:rsid w:val="00A7479E"/>
    <w:rsid w:val="00A75192"/>
    <w:rsid w:val="00A764F9"/>
    <w:rsid w:val="00A766EA"/>
    <w:rsid w:val="00A76C44"/>
    <w:rsid w:val="00A76F80"/>
    <w:rsid w:val="00A77347"/>
    <w:rsid w:val="00A800E6"/>
    <w:rsid w:val="00A824D6"/>
    <w:rsid w:val="00A826B4"/>
    <w:rsid w:val="00A82E1C"/>
    <w:rsid w:val="00A8348B"/>
    <w:rsid w:val="00A83AD4"/>
    <w:rsid w:val="00A8427A"/>
    <w:rsid w:val="00A84300"/>
    <w:rsid w:val="00A8437C"/>
    <w:rsid w:val="00A847F6"/>
    <w:rsid w:val="00A84C4F"/>
    <w:rsid w:val="00A84E93"/>
    <w:rsid w:val="00A85346"/>
    <w:rsid w:val="00A857F1"/>
    <w:rsid w:val="00A86123"/>
    <w:rsid w:val="00A8632B"/>
    <w:rsid w:val="00A86479"/>
    <w:rsid w:val="00A864B9"/>
    <w:rsid w:val="00A86F24"/>
    <w:rsid w:val="00A87589"/>
    <w:rsid w:val="00A87606"/>
    <w:rsid w:val="00A879AD"/>
    <w:rsid w:val="00A8C966"/>
    <w:rsid w:val="00A90423"/>
    <w:rsid w:val="00A9117F"/>
    <w:rsid w:val="00A9126F"/>
    <w:rsid w:val="00A9132A"/>
    <w:rsid w:val="00A91651"/>
    <w:rsid w:val="00A91CC5"/>
    <w:rsid w:val="00A91E3B"/>
    <w:rsid w:val="00A9209F"/>
    <w:rsid w:val="00A92584"/>
    <w:rsid w:val="00A927C4"/>
    <w:rsid w:val="00A9321B"/>
    <w:rsid w:val="00A93B1A"/>
    <w:rsid w:val="00A9411B"/>
    <w:rsid w:val="00A9416B"/>
    <w:rsid w:val="00A94AB1"/>
    <w:rsid w:val="00A94DAD"/>
    <w:rsid w:val="00A95E3F"/>
    <w:rsid w:val="00A96354"/>
    <w:rsid w:val="00A9641E"/>
    <w:rsid w:val="00A96AAA"/>
    <w:rsid w:val="00A96DCC"/>
    <w:rsid w:val="00A972C5"/>
    <w:rsid w:val="00A97309"/>
    <w:rsid w:val="00A97795"/>
    <w:rsid w:val="00A9789E"/>
    <w:rsid w:val="00A97A91"/>
    <w:rsid w:val="00A97D57"/>
    <w:rsid w:val="00AA0119"/>
    <w:rsid w:val="00AA04CD"/>
    <w:rsid w:val="00AA0C8B"/>
    <w:rsid w:val="00AA0EFA"/>
    <w:rsid w:val="00AA219A"/>
    <w:rsid w:val="00AA26CF"/>
    <w:rsid w:val="00AA37A2"/>
    <w:rsid w:val="00AA3FE1"/>
    <w:rsid w:val="00AA4382"/>
    <w:rsid w:val="00AA5104"/>
    <w:rsid w:val="00AA54F4"/>
    <w:rsid w:val="00AA59BD"/>
    <w:rsid w:val="00AA5B75"/>
    <w:rsid w:val="00AA6066"/>
    <w:rsid w:val="00AA65FA"/>
    <w:rsid w:val="00AA70E4"/>
    <w:rsid w:val="00AB0181"/>
    <w:rsid w:val="00AB03E4"/>
    <w:rsid w:val="00AB0484"/>
    <w:rsid w:val="00AB1B17"/>
    <w:rsid w:val="00AB2232"/>
    <w:rsid w:val="00AB2418"/>
    <w:rsid w:val="00AB32F7"/>
    <w:rsid w:val="00AB35FB"/>
    <w:rsid w:val="00AB4452"/>
    <w:rsid w:val="00AB5206"/>
    <w:rsid w:val="00AB5BFB"/>
    <w:rsid w:val="00AB61AC"/>
    <w:rsid w:val="00AB6645"/>
    <w:rsid w:val="00AB6840"/>
    <w:rsid w:val="00AB76D4"/>
    <w:rsid w:val="00AB7AE4"/>
    <w:rsid w:val="00AC0D9E"/>
    <w:rsid w:val="00AC314C"/>
    <w:rsid w:val="00AC31A3"/>
    <w:rsid w:val="00AC369F"/>
    <w:rsid w:val="00AC3EEC"/>
    <w:rsid w:val="00AC3F05"/>
    <w:rsid w:val="00AC48D4"/>
    <w:rsid w:val="00AC5046"/>
    <w:rsid w:val="00AC5769"/>
    <w:rsid w:val="00AC5C0A"/>
    <w:rsid w:val="00AC62D7"/>
    <w:rsid w:val="00AC650A"/>
    <w:rsid w:val="00AC6DAA"/>
    <w:rsid w:val="00AC6F7E"/>
    <w:rsid w:val="00AC72F1"/>
    <w:rsid w:val="00AC74A3"/>
    <w:rsid w:val="00AC778E"/>
    <w:rsid w:val="00AC7BAC"/>
    <w:rsid w:val="00AC7EB0"/>
    <w:rsid w:val="00AC7F25"/>
    <w:rsid w:val="00AD0180"/>
    <w:rsid w:val="00AD056F"/>
    <w:rsid w:val="00AD1D13"/>
    <w:rsid w:val="00AD1E07"/>
    <w:rsid w:val="00AD241D"/>
    <w:rsid w:val="00AD28C9"/>
    <w:rsid w:val="00AD2956"/>
    <w:rsid w:val="00AD2AEC"/>
    <w:rsid w:val="00AD358F"/>
    <w:rsid w:val="00AD3BD8"/>
    <w:rsid w:val="00AD3E94"/>
    <w:rsid w:val="00AD41A9"/>
    <w:rsid w:val="00AD480D"/>
    <w:rsid w:val="00AD56EF"/>
    <w:rsid w:val="00AD5B64"/>
    <w:rsid w:val="00AD5E24"/>
    <w:rsid w:val="00AD6365"/>
    <w:rsid w:val="00AD6397"/>
    <w:rsid w:val="00AD63A7"/>
    <w:rsid w:val="00AD66F6"/>
    <w:rsid w:val="00AD7EEA"/>
    <w:rsid w:val="00AE06CE"/>
    <w:rsid w:val="00AE1087"/>
    <w:rsid w:val="00AE184D"/>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6A86"/>
    <w:rsid w:val="00AE73DB"/>
    <w:rsid w:val="00AE7555"/>
    <w:rsid w:val="00AE7602"/>
    <w:rsid w:val="00AE7E9A"/>
    <w:rsid w:val="00AF0590"/>
    <w:rsid w:val="00AF11CB"/>
    <w:rsid w:val="00AF126A"/>
    <w:rsid w:val="00AF171B"/>
    <w:rsid w:val="00AF260D"/>
    <w:rsid w:val="00AF281D"/>
    <w:rsid w:val="00AF3375"/>
    <w:rsid w:val="00AF4049"/>
    <w:rsid w:val="00AF4466"/>
    <w:rsid w:val="00AF5352"/>
    <w:rsid w:val="00AF5630"/>
    <w:rsid w:val="00AF5A97"/>
    <w:rsid w:val="00AF5ACF"/>
    <w:rsid w:val="00AF6947"/>
    <w:rsid w:val="00B007C2"/>
    <w:rsid w:val="00B00DED"/>
    <w:rsid w:val="00B00F5D"/>
    <w:rsid w:val="00B01597"/>
    <w:rsid w:val="00B01964"/>
    <w:rsid w:val="00B01C38"/>
    <w:rsid w:val="00B01D1C"/>
    <w:rsid w:val="00B02035"/>
    <w:rsid w:val="00B0207F"/>
    <w:rsid w:val="00B02E71"/>
    <w:rsid w:val="00B02EC9"/>
    <w:rsid w:val="00B032F5"/>
    <w:rsid w:val="00B03959"/>
    <w:rsid w:val="00B04578"/>
    <w:rsid w:val="00B064AD"/>
    <w:rsid w:val="00B06ABF"/>
    <w:rsid w:val="00B074EF"/>
    <w:rsid w:val="00B10042"/>
    <w:rsid w:val="00B1199C"/>
    <w:rsid w:val="00B11A27"/>
    <w:rsid w:val="00B11A46"/>
    <w:rsid w:val="00B121D8"/>
    <w:rsid w:val="00B126B9"/>
    <w:rsid w:val="00B141F2"/>
    <w:rsid w:val="00B143D7"/>
    <w:rsid w:val="00B145E0"/>
    <w:rsid w:val="00B149CA"/>
    <w:rsid w:val="00B14CDF"/>
    <w:rsid w:val="00B15541"/>
    <w:rsid w:val="00B15866"/>
    <w:rsid w:val="00B15B47"/>
    <w:rsid w:val="00B15C7E"/>
    <w:rsid w:val="00B16045"/>
    <w:rsid w:val="00B1679B"/>
    <w:rsid w:val="00B16F00"/>
    <w:rsid w:val="00B16F5D"/>
    <w:rsid w:val="00B174F8"/>
    <w:rsid w:val="00B17666"/>
    <w:rsid w:val="00B17E14"/>
    <w:rsid w:val="00B2045C"/>
    <w:rsid w:val="00B2069C"/>
    <w:rsid w:val="00B20ADD"/>
    <w:rsid w:val="00B20DD3"/>
    <w:rsid w:val="00B21100"/>
    <w:rsid w:val="00B212B7"/>
    <w:rsid w:val="00B214C1"/>
    <w:rsid w:val="00B2283E"/>
    <w:rsid w:val="00B22C67"/>
    <w:rsid w:val="00B234BA"/>
    <w:rsid w:val="00B23D8E"/>
    <w:rsid w:val="00B24146"/>
    <w:rsid w:val="00B24330"/>
    <w:rsid w:val="00B24543"/>
    <w:rsid w:val="00B24600"/>
    <w:rsid w:val="00B24824"/>
    <w:rsid w:val="00B257F1"/>
    <w:rsid w:val="00B259CD"/>
    <w:rsid w:val="00B25B3F"/>
    <w:rsid w:val="00B25E06"/>
    <w:rsid w:val="00B25FEE"/>
    <w:rsid w:val="00B27C20"/>
    <w:rsid w:val="00B30177"/>
    <w:rsid w:val="00B30A6B"/>
    <w:rsid w:val="00B31338"/>
    <w:rsid w:val="00B31753"/>
    <w:rsid w:val="00B318E4"/>
    <w:rsid w:val="00B31ABD"/>
    <w:rsid w:val="00B31B7A"/>
    <w:rsid w:val="00B31BFF"/>
    <w:rsid w:val="00B32183"/>
    <w:rsid w:val="00B322E0"/>
    <w:rsid w:val="00B32467"/>
    <w:rsid w:val="00B3296D"/>
    <w:rsid w:val="00B32C5F"/>
    <w:rsid w:val="00B334B8"/>
    <w:rsid w:val="00B33D27"/>
    <w:rsid w:val="00B340FC"/>
    <w:rsid w:val="00B3482A"/>
    <w:rsid w:val="00B34AEF"/>
    <w:rsid w:val="00B34BD6"/>
    <w:rsid w:val="00B35430"/>
    <w:rsid w:val="00B35872"/>
    <w:rsid w:val="00B363A3"/>
    <w:rsid w:val="00B363E6"/>
    <w:rsid w:val="00B36499"/>
    <w:rsid w:val="00B36B41"/>
    <w:rsid w:val="00B36CC0"/>
    <w:rsid w:val="00B37484"/>
    <w:rsid w:val="00B4024C"/>
    <w:rsid w:val="00B40260"/>
    <w:rsid w:val="00B406BC"/>
    <w:rsid w:val="00B40B44"/>
    <w:rsid w:val="00B4120C"/>
    <w:rsid w:val="00B413E0"/>
    <w:rsid w:val="00B427E0"/>
    <w:rsid w:val="00B429B8"/>
    <w:rsid w:val="00B43429"/>
    <w:rsid w:val="00B439EC"/>
    <w:rsid w:val="00B45B1C"/>
    <w:rsid w:val="00B47819"/>
    <w:rsid w:val="00B47868"/>
    <w:rsid w:val="00B47C31"/>
    <w:rsid w:val="00B47FE1"/>
    <w:rsid w:val="00B50B30"/>
    <w:rsid w:val="00B50D97"/>
    <w:rsid w:val="00B50EFC"/>
    <w:rsid w:val="00B50F68"/>
    <w:rsid w:val="00B51190"/>
    <w:rsid w:val="00B51C52"/>
    <w:rsid w:val="00B51DDA"/>
    <w:rsid w:val="00B52021"/>
    <w:rsid w:val="00B520CE"/>
    <w:rsid w:val="00B5275B"/>
    <w:rsid w:val="00B52FCA"/>
    <w:rsid w:val="00B54749"/>
    <w:rsid w:val="00B55293"/>
    <w:rsid w:val="00B55CFE"/>
    <w:rsid w:val="00B564EB"/>
    <w:rsid w:val="00B56531"/>
    <w:rsid w:val="00B56867"/>
    <w:rsid w:val="00B56ECE"/>
    <w:rsid w:val="00B601BB"/>
    <w:rsid w:val="00B60818"/>
    <w:rsid w:val="00B614E2"/>
    <w:rsid w:val="00B6248A"/>
    <w:rsid w:val="00B624A4"/>
    <w:rsid w:val="00B62CA2"/>
    <w:rsid w:val="00B6315E"/>
    <w:rsid w:val="00B6316D"/>
    <w:rsid w:val="00B63502"/>
    <w:rsid w:val="00B63582"/>
    <w:rsid w:val="00B63727"/>
    <w:rsid w:val="00B63BBE"/>
    <w:rsid w:val="00B63CAB"/>
    <w:rsid w:val="00B63F75"/>
    <w:rsid w:val="00B64390"/>
    <w:rsid w:val="00B648AC"/>
    <w:rsid w:val="00B652D6"/>
    <w:rsid w:val="00B652E3"/>
    <w:rsid w:val="00B65A50"/>
    <w:rsid w:val="00B662ED"/>
    <w:rsid w:val="00B668C4"/>
    <w:rsid w:val="00B66C40"/>
    <w:rsid w:val="00B6713B"/>
    <w:rsid w:val="00B67469"/>
    <w:rsid w:val="00B67E5C"/>
    <w:rsid w:val="00B707FA"/>
    <w:rsid w:val="00B718A5"/>
    <w:rsid w:val="00B72436"/>
    <w:rsid w:val="00B730D2"/>
    <w:rsid w:val="00B73657"/>
    <w:rsid w:val="00B739F0"/>
    <w:rsid w:val="00B75FE4"/>
    <w:rsid w:val="00B76411"/>
    <w:rsid w:val="00B7642B"/>
    <w:rsid w:val="00B76C05"/>
    <w:rsid w:val="00B770D6"/>
    <w:rsid w:val="00B778B8"/>
    <w:rsid w:val="00B77EF3"/>
    <w:rsid w:val="00B81312"/>
    <w:rsid w:val="00B81362"/>
    <w:rsid w:val="00B81DA2"/>
    <w:rsid w:val="00B82F00"/>
    <w:rsid w:val="00B8369D"/>
    <w:rsid w:val="00B83CB7"/>
    <w:rsid w:val="00B83EEA"/>
    <w:rsid w:val="00B84AB5"/>
    <w:rsid w:val="00B84C0A"/>
    <w:rsid w:val="00B84C70"/>
    <w:rsid w:val="00B86554"/>
    <w:rsid w:val="00B8694A"/>
    <w:rsid w:val="00B86B85"/>
    <w:rsid w:val="00B86E23"/>
    <w:rsid w:val="00B86FE3"/>
    <w:rsid w:val="00B871CF"/>
    <w:rsid w:val="00B87533"/>
    <w:rsid w:val="00B87605"/>
    <w:rsid w:val="00B877A1"/>
    <w:rsid w:val="00B87E9D"/>
    <w:rsid w:val="00B90016"/>
    <w:rsid w:val="00B90151"/>
    <w:rsid w:val="00B90D38"/>
    <w:rsid w:val="00B910DD"/>
    <w:rsid w:val="00B9118E"/>
    <w:rsid w:val="00B91374"/>
    <w:rsid w:val="00B914BE"/>
    <w:rsid w:val="00B92998"/>
    <w:rsid w:val="00B93827"/>
    <w:rsid w:val="00B93A4C"/>
    <w:rsid w:val="00B9421A"/>
    <w:rsid w:val="00B9422D"/>
    <w:rsid w:val="00B94263"/>
    <w:rsid w:val="00B94326"/>
    <w:rsid w:val="00B946AB"/>
    <w:rsid w:val="00B95D81"/>
    <w:rsid w:val="00B95E9F"/>
    <w:rsid w:val="00B960B2"/>
    <w:rsid w:val="00BA0064"/>
    <w:rsid w:val="00BA153D"/>
    <w:rsid w:val="00BA1620"/>
    <w:rsid w:val="00BA20CC"/>
    <w:rsid w:val="00BA2EF3"/>
    <w:rsid w:val="00BA37A1"/>
    <w:rsid w:val="00BA3AA2"/>
    <w:rsid w:val="00BA3D00"/>
    <w:rsid w:val="00BA3D61"/>
    <w:rsid w:val="00BA3EA8"/>
    <w:rsid w:val="00BA4105"/>
    <w:rsid w:val="00BA6298"/>
    <w:rsid w:val="00BA6E19"/>
    <w:rsid w:val="00BA7069"/>
    <w:rsid w:val="00BA70D4"/>
    <w:rsid w:val="00BA73D6"/>
    <w:rsid w:val="00BA74B6"/>
    <w:rsid w:val="00BA7768"/>
    <w:rsid w:val="00BB0577"/>
    <w:rsid w:val="00BB10E8"/>
    <w:rsid w:val="00BB1117"/>
    <w:rsid w:val="00BB12B8"/>
    <w:rsid w:val="00BB16AE"/>
    <w:rsid w:val="00BB2A55"/>
    <w:rsid w:val="00BB2AE9"/>
    <w:rsid w:val="00BB2BE8"/>
    <w:rsid w:val="00BB2CC5"/>
    <w:rsid w:val="00BB2D83"/>
    <w:rsid w:val="00BB380B"/>
    <w:rsid w:val="00BB413B"/>
    <w:rsid w:val="00BB48AD"/>
    <w:rsid w:val="00BB4B17"/>
    <w:rsid w:val="00BB55DF"/>
    <w:rsid w:val="00BB5670"/>
    <w:rsid w:val="00BB58BE"/>
    <w:rsid w:val="00BB5F3A"/>
    <w:rsid w:val="00BB6589"/>
    <w:rsid w:val="00BB7226"/>
    <w:rsid w:val="00BB79B0"/>
    <w:rsid w:val="00BB7E1A"/>
    <w:rsid w:val="00BB7F94"/>
    <w:rsid w:val="00BC0684"/>
    <w:rsid w:val="00BC06A0"/>
    <w:rsid w:val="00BC10AF"/>
    <w:rsid w:val="00BC1764"/>
    <w:rsid w:val="00BC193E"/>
    <w:rsid w:val="00BC1E3A"/>
    <w:rsid w:val="00BC2143"/>
    <w:rsid w:val="00BC34F3"/>
    <w:rsid w:val="00BC43B1"/>
    <w:rsid w:val="00BC4801"/>
    <w:rsid w:val="00BC666D"/>
    <w:rsid w:val="00BC69D4"/>
    <w:rsid w:val="00BC6CEC"/>
    <w:rsid w:val="00BC6CFF"/>
    <w:rsid w:val="00BD0E48"/>
    <w:rsid w:val="00BD107B"/>
    <w:rsid w:val="00BD1128"/>
    <w:rsid w:val="00BD18B0"/>
    <w:rsid w:val="00BD210E"/>
    <w:rsid w:val="00BD2292"/>
    <w:rsid w:val="00BD287D"/>
    <w:rsid w:val="00BD2D97"/>
    <w:rsid w:val="00BD2F6F"/>
    <w:rsid w:val="00BD313F"/>
    <w:rsid w:val="00BD41C7"/>
    <w:rsid w:val="00BD46E5"/>
    <w:rsid w:val="00BD4905"/>
    <w:rsid w:val="00BD4D0B"/>
    <w:rsid w:val="00BD5C3E"/>
    <w:rsid w:val="00BD654A"/>
    <w:rsid w:val="00BD75E5"/>
    <w:rsid w:val="00BE0083"/>
    <w:rsid w:val="00BE035D"/>
    <w:rsid w:val="00BE0727"/>
    <w:rsid w:val="00BE0F79"/>
    <w:rsid w:val="00BE10AD"/>
    <w:rsid w:val="00BE22CE"/>
    <w:rsid w:val="00BE25C6"/>
    <w:rsid w:val="00BE2B19"/>
    <w:rsid w:val="00BE3611"/>
    <w:rsid w:val="00BE381C"/>
    <w:rsid w:val="00BE3FC4"/>
    <w:rsid w:val="00BE4AD1"/>
    <w:rsid w:val="00BE58D8"/>
    <w:rsid w:val="00BE59A8"/>
    <w:rsid w:val="00BE5D6B"/>
    <w:rsid w:val="00BE6768"/>
    <w:rsid w:val="00BE7535"/>
    <w:rsid w:val="00BE776B"/>
    <w:rsid w:val="00BE7D25"/>
    <w:rsid w:val="00BF04DC"/>
    <w:rsid w:val="00BF0706"/>
    <w:rsid w:val="00BF26E8"/>
    <w:rsid w:val="00BF2C17"/>
    <w:rsid w:val="00BF2D14"/>
    <w:rsid w:val="00BF2F0F"/>
    <w:rsid w:val="00BF3C20"/>
    <w:rsid w:val="00BF4A4D"/>
    <w:rsid w:val="00BF4B8A"/>
    <w:rsid w:val="00BF5748"/>
    <w:rsid w:val="00BF5BB3"/>
    <w:rsid w:val="00BF5C36"/>
    <w:rsid w:val="00BF5FDD"/>
    <w:rsid w:val="00BF6D65"/>
    <w:rsid w:val="00BF707B"/>
    <w:rsid w:val="00BF7793"/>
    <w:rsid w:val="00C0002B"/>
    <w:rsid w:val="00C0043D"/>
    <w:rsid w:val="00C00900"/>
    <w:rsid w:val="00C00AF3"/>
    <w:rsid w:val="00C017F8"/>
    <w:rsid w:val="00C0259D"/>
    <w:rsid w:val="00C025C3"/>
    <w:rsid w:val="00C028C9"/>
    <w:rsid w:val="00C042AE"/>
    <w:rsid w:val="00C04D7E"/>
    <w:rsid w:val="00C04D8C"/>
    <w:rsid w:val="00C05551"/>
    <w:rsid w:val="00C0629D"/>
    <w:rsid w:val="00C06408"/>
    <w:rsid w:val="00C066A4"/>
    <w:rsid w:val="00C066B8"/>
    <w:rsid w:val="00C0684D"/>
    <w:rsid w:val="00C06EDE"/>
    <w:rsid w:val="00C07915"/>
    <w:rsid w:val="00C1083E"/>
    <w:rsid w:val="00C109AD"/>
    <w:rsid w:val="00C113A4"/>
    <w:rsid w:val="00C12A79"/>
    <w:rsid w:val="00C13232"/>
    <w:rsid w:val="00C135F3"/>
    <w:rsid w:val="00C13FA8"/>
    <w:rsid w:val="00C141EF"/>
    <w:rsid w:val="00C14662"/>
    <w:rsid w:val="00C150E6"/>
    <w:rsid w:val="00C151EE"/>
    <w:rsid w:val="00C157FE"/>
    <w:rsid w:val="00C161EA"/>
    <w:rsid w:val="00C163AE"/>
    <w:rsid w:val="00C16916"/>
    <w:rsid w:val="00C16AD2"/>
    <w:rsid w:val="00C202FA"/>
    <w:rsid w:val="00C20EAB"/>
    <w:rsid w:val="00C224AD"/>
    <w:rsid w:val="00C227E2"/>
    <w:rsid w:val="00C22B87"/>
    <w:rsid w:val="00C23D63"/>
    <w:rsid w:val="00C247B7"/>
    <w:rsid w:val="00C24CD2"/>
    <w:rsid w:val="00C24E84"/>
    <w:rsid w:val="00C254A0"/>
    <w:rsid w:val="00C25F7D"/>
    <w:rsid w:val="00C25FAE"/>
    <w:rsid w:val="00C2686B"/>
    <w:rsid w:val="00C26A6A"/>
    <w:rsid w:val="00C2728C"/>
    <w:rsid w:val="00C27329"/>
    <w:rsid w:val="00C27CEA"/>
    <w:rsid w:val="00C2C361"/>
    <w:rsid w:val="00C301E0"/>
    <w:rsid w:val="00C305C8"/>
    <w:rsid w:val="00C30865"/>
    <w:rsid w:val="00C30ACA"/>
    <w:rsid w:val="00C30DF6"/>
    <w:rsid w:val="00C31888"/>
    <w:rsid w:val="00C3242A"/>
    <w:rsid w:val="00C33156"/>
    <w:rsid w:val="00C34058"/>
    <w:rsid w:val="00C3454F"/>
    <w:rsid w:val="00C347FE"/>
    <w:rsid w:val="00C34D3A"/>
    <w:rsid w:val="00C350A4"/>
    <w:rsid w:val="00C35502"/>
    <w:rsid w:val="00C35F28"/>
    <w:rsid w:val="00C35FE8"/>
    <w:rsid w:val="00C36E21"/>
    <w:rsid w:val="00C372AB"/>
    <w:rsid w:val="00C372DC"/>
    <w:rsid w:val="00C37707"/>
    <w:rsid w:val="00C407E2"/>
    <w:rsid w:val="00C40FD5"/>
    <w:rsid w:val="00C41FE0"/>
    <w:rsid w:val="00C42256"/>
    <w:rsid w:val="00C43020"/>
    <w:rsid w:val="00C43E29"/>
    <w:rsid w:val="00C43FE8"/>
    <w:rsid w:val="00C44A2B"/>
    <w:rsid w:val="00C451BC"/>
    <w:rsid w:val="00C4522B"/>
    <w:rsid w:val="00C45B05"/>
    <w:rsid w:val="00C45B3B"/>
    <w:rsid w:val="00C46663"/>
    <w:rsid w:val="00C46A75"/>
    <w:rsid w:val="00C47117"/>
    <w:rsid w:val="00C47D00"/>
    <w:rsid w:val="00C51040"/>
    <w:rsid w:val="00C5110C"/>
    <w:rsid w:val="00C5118B"/>
    <w:rsid w:val="00C51C73"/>
    <w:rsid w:val="00C51CD8"/>
    <w:rsid w:val="00C51E65"/>
    <w:rsid w:val="00C52130"/>
    <w:rsid w:val="00C52BE8"/>
    <w:rsid w:val="00C558E3"/>
    <w:rsid w:val="00C55F3C"/>
    <w:rsid w:val="00C57E6C"/>
    <w:rsid w:val="00C609B3"/>
    <w:rsid w:val="00C60C38"/>
    <w:rsid w:val="00C60F72"/>
    <w:rsid w:val="00C6109F"/>
    <w:rsid w:val="00C610F3"/>
    <w:rsid w:val="00C61249"/>
    <w:rsid w:val="00C63112"/>
    <w:rsid w:val="00C63343"/>
    <w:rsid w:val="00C63906"/>
    <w:rsid w:val="00C65323"/>
    <w:rsid w:val="00C66426"/>
    <w:rsid w:val="00C665F7"/>
    <w:rsid w:val="00C6D157"/>
    <w:rsid w:val="00C712CB"/>
    <w:rsid w:val="00C712DB"/>
    <w:rsid w:val="00C71A8B"/>
    <w:rsid w:val="00C726B4"/>
    <w:rsid w:val="00C73030"/>
    <w:rsid w:val="00C74AA7"/>
    <w:rsid w:val="00C74B53"/>
    <w:rsid w:val="00C74CCF"/>
    <w:rsid w:val="00C74F2A"/>
    <w:rsid w:val="00C75133"/>
    <w:rsid w:val="00C7534A"/>
    <w:rsid w:val="00C755A7"/>
    <w:rsid w:val="00C772E5"/>
    <w:rsid w:val="00C778A4"/>
    <w:rsid w:val="00C804A7"/>
    <w:rsid w:val="00C8253A"/>
    <w:rsid w:val="00C82B73"/>
    <w:rsid w:val="00C82BEA"/>
    <w:rsid w:val="00C830DA"/>
    <w:rsid w:val="00C835B3"/>
    <w:rsid w:val="00C84174"/>
    <w:rsid w:val="00C8435A"/>
    <w:rsid w:val="00C84FA1"/>
    <w:rsid w:val="00C8672A"/>
    <w:rsid w:val="00C86AA7"/>
    <w:rsid w:val="00C86AAD"/>
    <w:rsid w:val="00C909C9"/>
    <w:rsid w:val="00C9258D"/>
    <w:rsid w:val="00C933B9"/>
    <w:rsid w:val="00C936E3"/>
    <w:rsid w:val="00C93C27"/>
    <w:rsid w:val="00C94D6B"/>
    <w:rsid w:val="00C95120"/>
    <w:rsid w:val="00C952F6"/>
    <w:rsid w:val="00C95F5A"/>
    <w:rsid w:val="00C96D74"/>
    <w:rsid w:val="00C96FE6"/>
    <w:rsid w:val="00C97172"/>
    <w:rsid w:val="00C975CB"/>
    <w:rsid w:val="00C9783F"/>
    <w:rsid w:val="00C97EA2"/>
    <w:rsid w:val="00CA0084"/>
    <w:rsid w:val="00CA0496"/>
    <w:rsid w:val="00CA0B59"/>
    <w:rsid w:val="00CA2AB8"/>
    <w:rsid w:val="00CA2ED9"/>
    <w:rsid w:val="00CA2F08"/>
    <w:rsid w:val="00CA3203"/>
    <w:rsid w:val="00CA3219"/>
    <w:rsid w:val="00CA4050"/>
    <w:rsid w:val="00CA405E"/>
    <w:rsid w:val="00CA42BB"/>
    <w:rsid w:val="00CA4FEF"/>
    <w:rsid w:val="00CA526A"/>
    <w:rsid w:val="00CA5B2A"/>
    <w:rsid w:val="00CA5BB8"/>
    <w:rsid w:val="00CA6350"/>
    <w:rsid w:val="00CA712A"/>
    <w:rsid w:val="00CA7224"/>
    <w:rsid w:val="00CA7936"/>
    <w:rsid w:val="00CB03D6"/>
    <w:rsid w:val="00CB0528"/>
    <w:rsid w:val="00CB08FB"/>
    <w:rsid w:val="00CB1B35"/>
    <w:rsid w:val="00CB2D42"/>
    <w:rsid w:val="00CB2E68"/>
    <w:rsid w:val="00CB2F0C"/>
    <w:rsid w:val="00CB4D2F"/>
    <w:rsid w:val="00CB4FF4"/>
    <w:rsid w:val="00CB536F"/>
    <w:rsid w:val="00CB538E"/>
    <w:rsid w:val="00CB556C"/>
    <w:rsid w:val="00CB6099"/>
    <w:rsid w:val="00CB6125"/>
    <w:rsid w:val="00CB63AC"/>
    <w:rsid w:val="00CB6EA4"/>
    <w:rsid w:val="00CB76EC"/>
    <w:rsid w:val="00CB7D2A"/>
    <w:rsid w:val="00CB7EFB"/>
    <w:rsid w:val="00CB7FAB"/>
    <w:rsid w:val="00CC2BC4"/>
    <w:rsid w:val="00CC30AD"/>
    <w:rsid w:val="00CC3408"/>
    <w:rsid w:val="00CC3AA2"/>
    <w:rsid w:val="00CC49DD"/>
    <w:rsid w:val="00CC4A70"/>
    <w:rsid w:val="00CC612F"/>
    <w:rsid w:val="00CC6A37"/>
    <w:rsid w:val="00CC70EF"/>
    <w:rsid w:val="00CC7C7C"/>
    <w:rsid w:val="00CD0830"/>
    <w:rsid w:val="00CD0A30"/>
    <w:rsid w:val="00CD0C34"/>
    <w:rsid w:val="00CD13EC"/>
    <w:rsid w:val="00CD1CC7"/>
    <w:rsid w:val="00CD1F94"/>
    <w:rsid w:val="00CD2291"/>
    <w:rsid w:val="00CD25E7"/>
    <w:rsid w:val="00CD2BD6"/>
    <w:rsid w:val="00CD2C90"/>
    <w:rsid w:val="00CD3B27"/>
    <w:rsid w:val="00CD3C3D"/>
    <w:rsid w:val="00CD3C67"/>
    <w:rsid w:val="00CD3F8B"/>
    <w:rsid w:val="00CD4140"/>
    <w:rsid w:val="00CD4EB2"/>
    <w:rsid w:val="00CD5A81"/>
    <w:rsid w:val="00CD5DB0"/>
    <w:rsid w:val="00CD6313"/>
    <w:rsid w:val="00CD6A3A"/>
    <w:rsid w:val="00CD6C70"/>
    <w:rsid w:val="00CD6DD8"/>
    <w:rsid w:val="00CD6EA6"/>
    <w:rsid w:val="00CE0274"/>
    <w:rsid w:val="00CE1277"/>
    <w:rsid w:val="00CE1F15"/>
    <w:rsid w:val="00CE1FA8"/>
    <w:rsid w:val="00CE1FC2"/>
    <w:rsid w:val="00CE2EEB"/>
    <w:rsid w:val="00CE49B7"/>
    <w:rsid w:val="00CE4C8A"/>
    <w:rsid w:val="00CE4FF8"/>
    <w:rsid w:val="00CE6120"/>
    <w:rsid w:val="00CE612E"/>
    <w:rsid w:val="00CE64B1"/>
    <w:rsid w:val="00CE651A"/>
    <w:rsid w:val="00CE6A44"/>
    <w:rsid w:val="00CE6D7D"/>
    <w:rsid w:val="00CE7CA2"/>
    <w:rsid w:val="00CF096B"/>
    <w:rsid w:val="00CF14FC"/>
    <w:rsid w:val="00CF1D45"/>
    <w:rsid w:val="00CF2777"/>
    <w:rsid w:val="00CF2EA5"/>
    <w:rsid w:val="00CF31AE"/>
    <w:rsid w:val="00CF4190"/>
    <w:rsid w:val="00CF56C0"/>
    <w:rsid w:val="00CF6B84"/>
    <w:rsid w:val="00CF6D98"/>
    <w:rsid w:val="00CF6F76"/>
    <w:rsid w:val="00CF7041"/>
    <w:rsid w:val="00CF7782"/>
    <w:rsid w:val="00CF79EB"/>
    <w:rsid w:val="00CF7ED6"/>
    <w:rsid w:val="00CF7FCB"/>
    <w:rsid w:val="00D01624"/>
    <w:rsid w:val="00D01BC1"/>
    <w:rsid w:val="00D01C09"/>
    <w:rsid w:val="00D030B8"/>
    <w:rsid w:val="00D0327A"/>
    <w:rsid w:val="00D03504"/>
    <w:rsid w:val="00D037FE"/>
    <w:rsid w:val="00D04251"/>
    <w:rsid w:val="00D048D5"/>
    <w:rsid w:val="00D04E5B"/>
    <w:rsid w:val="00D04E73"/>
    <w:rsid w:val="00D0554B"/>
    <w:rsid w:val="00D05955"/>
    <w:rsid w:val="00D05BF4"/>
    <w:rsid w:val="00D05C7A"/>
    <w:rsid w:val="00D0655A"/>
    <w:rsid w:val="00D06668"/>
    <w:rsid w:val="00D069B0"/>
    <w:rsid w:val="00D06A79"/>
    <w:rsid w:val="00D07C23"/>
    <w:rsid w:val="00D1029B"/>
    <w:rsid w:val="00D109B5"/>
    <w:rsid w:val="00D12DB8"/>
    <w:rsid w:val="00D14AB2"/>
    <w:rsid w:val="00D14D29"/>
    <w:rsid w:val="00D1538D"/>
    <w:rsid w:val="00D15E0D"/>
    <w:rsid w:val="00D15FDB"/>
    <w:rsid w:val="00D1659B"/>
    <w:rsid w:val="00D16F91"/>
    <w:rsid w:val="00D17769"/>
    <w:rsid w:val="00D17E82"/>
    <w:rsid w:val="00D2086F"/>
    <w:rsid w:val="00D208BC"/>
    <w:rsid w:val="00D2093C"/>
    <w:rsid w:val="00D20D7B"/>
    <w:rsid w:val="00D21007"/>
    <w:rsid w:val="00D22191"/>
    <w:rsid w:val="00D2277D"/>
    <w:rsid w:val="00D22EF1"/>
    <w:rsid w:val="00D23D78"/>
    <w:rsid w:val="00D23D92"/>
    <w:rsid w:val="00D23DEC"/>
    <w:rsid w:val="00D2480A"/>
    <w:rsid w:val="00D24F65"/>
    <w:rsid w:val="00D25980"/>
    <w:rsid w:val="00D25CC2"/>
    <w:rsid w:val="00D26918"/>
    <w:rsid w:val="00D27422"/>
    <w:rsid w:val="00D2756E"/>
    <w:rsid w:val="00D2757A"/>
    <w:rsid w:val="00D275BB"/>
    <w:rsid w:val="00D27B3B"/>
    <w:rsid w:val="00D27F66"/>
    <w:rsid w:val="00D27FF6"/>
    <w:rsid w:val="00D3019A"/>
    <w:rsid w:val="00D301C1"/>
    <w:rsid w:val="00D303A5"/>
    <w:rsid w:val="00D307EF"/>
    <w:rsid w:val="00D311B3"/>
    <w:rsid w:val="00D31336"/>
    <w:rsid w:val="00D31507"/>
    <w:rsid w:val="00D31760"/>
    <w:rsid w:val="00D31C7B"/>
    <w:rsid w:val="00D31E12"/>
    <w:rsid w:val="00D3278A"/>
    <w:rsid w:val="00D344A2"/>
    <w:rsid w:val="00D34F2F"/>
    <w:rsid w:val="00D36245"/>
    <w:rsid w:val="00D36254"/>
    <w:rsid w:val="00D36732"/>
    <w:rsid w:val="00D3743E"/>
    <w:rsid w:val="00D37E8B"/>
    <w:rsid w:val="00D40C2B"/>
    <w:rsid w:val="00D41074"/>
    <w:rsid w:val="00D4199F"/>
    <w:rsid w:val="00D41B0F"/>
    <w:rsid w:val="00D42B3E"/>
    <w:rsid w:val="00D42D17"/>
    <w:rsid w:val="00D43ABC"/>
    <w:rsid w:val="00D43B9A"/>
    <w:rsid w:val="00D43FAA"/>
    <w:rsid w:val="00D4446D"/>
    <w:rsid w:val="00D44BAB"/>
    <w:rsid w:val="00D460E2"/>
    <w:rsid w:val="00D47201"/>
    <w:rsid w:val="00D47D7A"/>
    <w:rsid w:val="00D5009D"/>
    <w:rsid w:val="00D50AB4"/>
    <w:rsid w:val="00D5189D"/>
    <w:rsid w:val="00D51BEE"/>
    <w:rsid w:val="00D52AF1"/>
    <w:rsid w:val="00D531AE"/>
    <w:rsid w:val="00D5387E"/>
    <w:rsid w:val="00D53AEB"/>
    <w:rsid w:val="00D53DCB"/>
    <w:rsid w:val="00D54E24"/>
    <w:rsid w:val="00D5514D"/>
    <w:rsid w:val="00D559BD"/>
    <w:rsid w:val="00D55B74"/>
    <w:rsid w:val="00D55E83"/>
    <w:rsid w:val="00D56617"/>
    <w:rsid w:val="00D56758"/>
    <w:rsid w:val="00D5687E"/>
    <w:rsid w:val="00D56D1C"/>
    <w:rsid w:val="00D573D0"/>
    <w:rsid w:val="00D574B4"/>
    <w:rsid w:val="00D600B4"/>
    <w:rsid w:val="00D60C1B"/>
    <w:rsid w:val="00D615F1"/>
    <w:rsid w:val="00D6216B"/>
    <w:rsid w:val="00D62395"/>
    <w:rsid w:val="00D63588"/>
    <w:rsid w:val="00D63959"/>
    <w:rsid w:val="00D63ACB"/>
    <w:rsid w:val="00D63D0C"/>
    <w:rsid w:val="00D63E69"/>
    <w:rsid w:val="00D64847"/>
    <w:rsid w:val="00D64F5B"/>
    <w:rsid w:val="00D65F1A"/>
    <w:rsid w:val="00D66177"/>
    <w:rsid w:val="00D661AB"/>
    <w:rsid w:val="00D66737"/>
    <w:rsid w:val="00D669D1"/>
    <w:rsid w:val="00D675A1"/>
    <w:rsid w:val="00D677A5"/>
    <w:rsid w:val="00D7045A"/>
    <w:rsid w:val="00D71855"/>
    <w:rsid w:val="00D7213A"/>
    <w:rsid w:val="00D7244F"/>
    <w:rsid w:val="00D72C2A"/>
    <w:rsid w:val="00D72DF4"/>
    <w:rsid w:val="00D74240"/>
    <w:rsid w:val="00D7494E"/>
    <w:rsid w:val="00D74B1D"/>
    <w:rsid w:val="00D7595A"/>
    <w:rsid w:val="00D76251"/>
    <w:rsid w:val="00D7631C"/>
    <w:rsid w:val="00D76C38"/>
    <w:rsid w:val="00D77446"/>
    <w:rsid w:val="00D778B1"/>
    <w:rsid w:val="00D807AA"/>
    <w:rsid w:val="00D81236"/>
    <w:rsid w:val="00D8158F"/>
    <w:rsid w:val="00D817EA"/>
    <w:rsid w:val="00D8200D"/>
    <w:rsid w:val="00D8224C"/>
    <w:rsid w:val="00D824C9"/>
    <w:rsid w:val="00D82F03"/>
    <w:rsid w:val="00D8320C"/>
    <w:rsid w:val="00D83383"/>
    <w:rsid w:val="00D83C09"/>
    <w:rsid w:val="00D83F6F"/>
    <w:rsid w:val="00D84360"/>
    <w:rsid w:val="00D86931"/>
    <w:rsid w:val="00D86C28"/>
    <w:rsid w:val="00D86E70"/>
    <w:rsid w:val="00D86EFD"/>
    <w:rsid w:val="00D8795A"/>
    <w:rsid w:val="00D90176"/>
    <w:rsid w:val="00D906AC"/>
    <w:rsid w:val="00D91728"/>
    <w:rsid w:val="00D91A14"/>
    <w:rsid w:val="00D91F3D"/>
    <w:rsid w:val="00D92724"/>
    <w:rsid w:val="00D9352E"/>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2886"/>
    <w:rsid w:val="00DA2906"/>
    <w:rsid w:val="00DA2BE0"/>
    <w:rsid w:val="00DA3168"/>
    <w:rsid w:val="00DA337F"/>
    <w:rsid w:val="00DA3F5E"/>
    <w:rsid w:val="00DA4CE2"/>
    <w:rsid w:val="00DA6184"/>
    <w:rsid w:val="00DA6ED3"/>
    <w:rsid w:val="00DA7073"/>
    <w:rsid w:val="00DA7526"/>
    <w:rsid w:val="00DA77F3"/>
    <w:rsid w:val="00DA7FF6"/>
    <w:rsid w:val="00DB21E9"/>
    <w:rsid w:val="00DB2A06"/>
    <w:rsid w:val="00DB2D03"/>
    <w:rsid w:val="00DB2F2E"/>
    <w:rsid w:val="00DB35D6"/>
    <w:rsid w:val="00DB3B71"/>
    <w:rsid w:val="00DB4303"/>
    <w:rsid w:val="00DB4B36"/>
    <w:rsid w:val="00DB4EA0"/>
    <w:rsid w:val="00DB50A6"/>
    <w:rsid w:val="00DB572A"/>
    <w:rsid w:val="00DB603F"/>
    <w:rsid w:val="00DB6362"/>
    <w:rsid w:val="00DB6CC2"/>
    <w:rsid w:val="00DB6D25"/>
    <w:rsid w:val="00DB7078"/>
    <w:rsid w:val="00DB70D4"/>
    <w:rsid w:val="00DB7172"/>
    <w:rsid w:val="00DB7997"/>
    <w:rsid w:val="00DB7D5D"/>
    <w:rsid w:val="00DC04CB"/>
    <w:rsid w:val="00DC066A"/>
    <w:rsid w:val="00DC0D67"/>
    <w:rsid w:val="00DC18CD"/>
    <w:rsid w:val="00DC1B57"/>
    <w:rsid w:val="00DC266A"/>
    <w:rsid w:val="00DC2848"/>
    <w:rsid w:val="00DC2859"/>
    <w:rsid w:val="00DC288E"/>
    <w:rsid w:val="00DC2A13"/>
    <w:rsid w:val="00DC2D04"/>
    <w:rsid w:val="00DC2E94"/>
    <w:rsid w:val="00DC320D"/>
    <w:rsid w:val="00DC373C"/>
    <w:rsid w:val="00DC41F4"/>
    <w:rsid w:val="00DC5004"/>
    <w:rsid w:val="00DC5408"/>
    <w:rsid w:val="00DC624D"/>
    <w:rsid w:val="00DC644C"/>
    <w:rsid w:val="00DC645D"/>
    <w:rsid w:val="00DC78B8"/>
    <w:rsid w:val="00DC7A13"/>
    <w:rsid w:val="00DC7AC3"/>
    <w:rsid w:val="00DD06E8"/>
    <w:rsid w:val="00DD0D48"/>
    <w:rsid w:val="00DD1150"/>
    <w:rsid w:val="00DD11FE"/>
    <w:rsid w:val="00DD1291"/>
    <w:rsid w:val="00DD146B"/>
    <w:rsid w:val="00DD23A8"/>
    <w:rsid w:val="00DD2468"/>
    <w:rsid w:val="00DD2856"/>
    <w:rsid w:val="00DD2AE4"/>
    <w:rsid w:val="00DD2F3D"/>
    <w:rsid w:val="00DD313B"/>
    <w:rsid w:val="00DD3701"/>
    <w:rsid w:val="00DD4260"/>
    <w:rsid w:val="00DD48B1"/>
    <w:rsid w:val="00DD4D03"/>
    <w:rsid w:val="00DD4D15"/>
    <w:rsid w:val="00DD4E60"/>
    <w:rsid w:val="00DD57A5"/>
    <w:rsid w:val="00DD5F2C"/>
    <w:rsid w:val="00DD65B5"/>
    <w:rsid w:val="00DD729D"/>
    <w:rsid w:val="00DD7944"/>
    <w:rsid w:val="00DD7D37"/>
    <w:rsid w:val="00DD7E33"/>
    <w:rsid w:val="00DE0429"/>
    <w:rsid w:val="00DE043A"/>
    <w:rsid w:val="00DE06E2"/>
    <w:rsid w:val="00DE0E87"/>
    <w:rsid w:val="00DE1654"/>
    <w:rsid w:val="00DE19FD"/>
    <w:rsid w:val="00DE1D9B"/>
    <w:rsid w:val="00DE25DE"/>
    <w:rsid w:val="00DE27A4"/>
    <w:rsid w:val="00DE386F"/>
    <w:rsid w:val="00DE3BF0"/>
    <w:rsid w:val="00DE4BD4"/>
    <w:rsid w:val="00DE4CA2"/>
    <w:rsid w:val="00DE4CBB"/>
    <w:rsid w:val="00DE4E72"/>
    <w:rsid w:val="00DE52C7"/>
    <w:rsid w:val="00DE5581"/>
    <w:rsid w:val="00DE5677"/>
    <w:rsid w:val="00DE6123"/>
    <w:rsid w:val="00DE6184"/>
    <w:rsid w:val="00DE6A06"/>
    <w:rsid w:val="00DE704E"/>
    <w:rsid w:val="00DE765C"/>
    <w:rsid w:val="00DF0AC1"/>
    <w:rsid w:val="00DF0D4E"/>
    <w:rsid w:val="00DF17D6"/>
    <w:rsid w:val="00DF1944"/>
    <w:rsid w:val="00DF1FC0"/>
    <w:rsid w:val="00DF20BE"/>
    <w:rsid w:val="00DF2121"/>
    <w:rsid w:val="00DF2674"/>
    <w:rsid w:val="00DF2865"/>
    <w:rsid w:val="00DF3B7F"/>
    <w:rsid w:val="00DF3BF1"/>
    <w:rsid w:val="00DF3CEC"/>
    <w:rsid w:val="00DF4A8E"/>
    <w:rsid w:val="00DF561C"/>
    <w:rsid w:val="00DF5C01"/>
    <w:rsid w:val="00DF6137"/>
    <w:rsid w:val="00DF614B"/>
    <w:rsid w:val="00DF6919"/>
    <w:rsid w:val="00DF7085"/>
    <w:rsid w:val="00DF7808"/>
    <w:rsid w:val="00DF78F1"/>
    <w:rsid w:val="00DF7AE3"/>
    <w:rsid w:val="00DF7E20"/>
    <w:rsid w:val="00E0007F"/>
    <w:rsid w:val="00E0038C"/>
    <w:rsid w:val="00E004B6"/>
    <w:rsid w:val="00E01C08"/>
    <w:rsid w:val="00E026B2"/>
    <w:rsid w:val="00E029C6"/>
    <w:rsid w:val="00E02ACB"/>
    <w:rsid w:val="00E02CB3"/>
    <w:rsid w:val="00E02CFC"/>
    <w:rsid w:val="00E02DA2"/>
    <w:rsid w:val="00E032BF"/>
    <w:rsid w:val="00E03428"/>
    <w:rsid w:val="00E037E2"/>
    <w:rsid w:val="00E03B6D"/>
    <w:rsid w:val="00E04D40"/>
    <w:rsid w:val="00E04FEB"/>
    <w:rsid w:val="00E06026"/>
    <w:rsid w:val="00E06A1C"/>
    <w:rsid w:val="00E06E02"/>
    <w:rsid w:val="00E07A30"/>
    <w:rsid w:val="00E07ED3"/>
    <w:rsid w:val="00E1010B"/>
    <w:rsid w:val="00E10186"/>
    <w:rsid w:val="00E10233"/>
    <w:rsid w:val="00E1052A"/>
    <w:rsid w:val="00E11011"/>
    <w:rsid w:val="00E110A9"/>
    <w:rsid w:val="00E11259"/>
    <w:rsid w:val="00E11345"/>
    <w:rsid w:val="00E113C8"/>
    <w:rsid w:val="00E12736"/>
    <w:rsid w:val="00E12ACB"/>
    <w:rsid w:val="00E12BC1"/>
    <w:rsid w:val="00E131E7"/>
    <w:rsid w:val="00E13774"/>
    <w:rsid w:val="00E13CC5"/>
    <w:rsid w:val="00E14A4D"/>
    <w:rsid w:val="00E169B4"/>
    <w:rsid w:val="00E17082"/>
    <w:rsid w:val="00E174F1"/>
    <w:rsid w:val="00E178CE"/>
    <w:rsid w:val="00E17DB7"/>
    <w:rsid w:val="00E17EF0"/>
    <w:rsid w:val="00E17F3F"/>
    <w:rsid w:val="00E20B1C"/>
    <w:rsid w:val="00E20E1F"/>
    <w:rsid w:val="00E2105B"/>
    <w:rsid w:val="00E214B8"/>
    <w:rsid w:val="00E22050"/>
    <w:rsid w:val="00E22893"/>
    <w:rsid w:val="00E2316D"/>
    <w:rsid w:val="00E231C1"/>
    <w:rsid w:val="00E239BE"/>
    <w:rsid w:val="00E23E92"/>
    <w:rsid w:val="00E240B4"/>
    <w:rsid w:val="00E2455C"/>
    <w:rsid w:val="00E25130"/>
    <w:rsid w:val="00E2518D"/>
    <w:rsid w:val="00E258A0"/>
    <w:rsid w:val="00E2595C"/>
    <w:rsid w:val="00E25C27"/>
    <w:rsid w:val="00E261C0"/>
    <w:rsid w:val="00E26512"/>
    <w:rsid w:val="00E2704F"/>
    <w:rsid w:val="00E27725"/>
    <w:rsid w:val="00E27A45"/>
    <w:rsid w:val="00E3050B"/>
    <w:rsid w:val="00E30ADB"/>
    <w:rsid w:val="00E30FF9"/>
    <w:rsid w:val="00E31954"/>
    <w:rsid w:val="00E31D0F"/>
    <w:rsid w:val="00E32071"/>
    <w:rsid w:val="00E3248D"/>
    <w:rsid w:val="00E332B5"/>
    <w:rsid w:val="00E33C8F"/>
    <w:rsid w:val="00E341C7"/>
    <w:rsid w:val="00E34420"/>
    <w:rsid w:val="00E352C8"/>
    <w:rsid w:val="00E35331"/>
    <w:rsid w:val="00E35489"/>
    <w:rsid w:val="00E355F5"/>
    <w:rsid w:val="00E35B70"/>
    <w:rsid w:val="00E35EBE"/>
    <w:rsid w:val="00E36C46"/>
    <w:rsid w:val="00E37002"/>
    <w:rsid w:val="00E37037"/>
    <w:rsid w:val="00E377D5"/>
    <w:rsid w:val="00E3C9BC"/>
    <w:rsid w:val="00E40E49"/>
    <w:rsid w:val="00E415FD"/>
    <w:rsid w:val="00E41FBE"/>
    <w:rsid w:val="00E42187"/>
    <w:rsid w:val="00E42256"/>
    <w:rsid w:val="00E438DC"/>
    <w:rsid w:val="00E447DF"/>
    <w:rsid w:val="00E4536F"/>
    <w:rsid w:val="00E45549"/>
    <w:rsid w:val="00E45815"/>
    <w:rsid w:val="00E45B60"/>
    <w:rsid w:val="00E45E8A"/>
    <w:rsid w:val="00E46660"/>
    <w:rsid w:val="00E466EF"/>
    <w:rsid w:val="00E46D33"/>
    <w:rsid w:val="00E46EFE"/>
    <w:rsid w:val="00E47764"/>
    <w:rsid w:val="00E50DEB"/>
    <w:rsid w:val="00E5189E"/>
    <w:rsid w:val="00E51D5A"/>
    <w:rsid w:val="00E524A6"/>
    <w:rsid w:val="00E52A31"/>
    <w:rsid w:val="00E52A49"/>
    <w:rsid w:val="00E52BFC"/>
    <w:rsid w:val="00E52D4E"/>
    <w:rsid w:val="00E53E79"/>
    <w:rsid w:val="00E540E5"/>
    <w:rsid w:val="00E542CC"/>
    <w:rsid w:val="00E55767"/>
    <w:rsid w:val="00E56E57"/>
    <w:rsid w:val="00E57101"/>
    <w:rsid w:val="00E5735C"/>
    <w:rsid w:val="00E5F1C1"/>
    <w:rsid w:val="00E6003C"/>
    <w:rsid w:val="00E605C9"/>
    <w:rsid w:val="00E60B84"/>
    <w:rsid w:val="00E60E50"/>
    <w:rsid w:val="00E6128A"/>
    <w:rsid w:val="00E61976"/>
    <w:rsid w:val="00E627CD"/>
    <w:rsid w:val="00E62D27"/>
    <w:rsid w:val="00E63A32"/>
    <w:rsid w:val="00E65848"/>
    <w:rsid w:val="00E65E9A"/>
    <w:rsid w:val="00E65F5C"/>
    <w:rsid w:val="00E65F69"/>
    <w:rsid w:val="00E66ACD"/>
    <w:rsid w:val="00E66CB6"/>
    <w:rsid w:val="00E66D62"/>
    <w:rsid w:val="00E66D7E"/>
    <w:rsid w:val="00E6718C"/>
    <w:rsid w:val="00E67524"/>
    <w:rsid w:val="00E6759D"/>
    <w:rsid w:val="00E67639"/>
    <w:rsid w:val="00E67CDB"/>
    <w:rsid w:val="00E67D20"/>
    <w:rsid w:val="00E70105"/>
    <w:rsid w:val="00E70594"/>
    <w:rsid w:val="00E7080E"/>
    <w:rsid w:val="00E71B9C"/>
    <w:rsid w:val="00E73F9A"/>
    <w:rsid w:val="00E74A07"/>
    <w:rsid w:val="00E74C40"/>
    <w:rsid w:val="00E753A2"/>
    <w:rsid w:val="00E758EC"/>
    <w:rsid w:val="00E76787"/>
    <w:rsid w:val="00E7696F"/>
    <w:rsid w:val="00E771EF"/>
    <w:rsid w:val="00E80D4D"/>
    <w:rsid w:val="00E80DDC"/>
    <w:rsid w:val="00E81746"/>
    <w:rsid w:val="00E81F02"/>
    <w:rsid w:val="00E820A0"/>
    <w:rsid w:val="00E8225E"/>
    <w:rsid w:val="00E8233F"/>
    <w:rsid w:val="00E8355B"/>
    <w:rsid w:val="00E838BA"/>
    <w:rsid w:val="00E84D6D"/>
    <w:rsid w:val="00E85141"/>
    <w:rsid w:val="00E85C7C"/>
    <w:rsid w:val="00E86671"/>
    <w:rsid w:val="00E87E3C"/>
    <w:rsid w:val="00E906CE"/>
    <w:rsid w:val="00E90B98"/>
    <w:rsid w:val="00E910E8"/>
    <w:rsid w:val="00E915F5"/>
    <w:rsid w:val="00E9181D"/>
    <w:rsid w:val="00E91921"/>
    <w:rsid w:val="00E91AE5"/>
    <w:rsid w:val="00E92017"/>
    <w:rsid w:val="00E9355D"/>
    <w:rsid w:val="00E939F0"/>
    <w:rsid w:val="00E93CD8"/>
    <w:rsid w:val="00E93F30"/>
    <w:rsid w:val="00E943C0"/>
    <w:rsid w:val="00E957C4"/>
    <w:rsid w:val="00E967F6"/>
    <w:rsid w:val="00E96AB1"/>
    <w:rsid w:val="00EA024A"/>
    <w:rsid w:val="00EA0522"/>
    <w:rsid w:val="00EA0558"/>
    <w:rsid w:val="00EA0ECB"/>
    <w:rsid w:val="00EA1668"/>
    <w:rsid w:val="00EA1E72"/>
    <w:rsid w:val="00EA27E8"/>
    <w:rsid w:val="00EA2B87"/>
    <w:rsid w:val="00EA2B88"/>
    <w:rsid w:val="00EA40D3"/>
    <w:rsid w:val="00EA4458"/>
    <w:rsid w:val="00EA447A"/>
    <w:rsid w:val="00EA45DF"/>
    <w:rsid w:val="00EA5272"/>
    <w:rsid w:val="00EA5421"/>
    <w:rsid w:val="00EA637A"/>
    <w:rsid w:val="00EA6909"/>
    <w:rsid w:val="00EA6CD0"/>
    <w:rsid w:val="00EA72D5"/>
    <w:rsid w:val="00EA746F"/>
    <w:rsid w:val="00EA79CA"/>
    <w:rsid w:val="00EB04DC"/>
    <w:rsid w:val="00EB0CB9"/>
    <w:rsid w:val="00EB256F"/>
    <w:rsid w:val="00EB275F"/>
    <w:rsid w:val="00EB37A1"/>
    <w:rsid w:val="00EB39A0"/>
    <w:rsid w:val="00EB3AC2"/>
    <w:rsid w:val="00EB41E7"/>
    <w:rsid w:val="00EB4AC5"/>
    <w:rsid w:val="00EB4B64"/>
    <w:rsid w:val="00EB6731"/>
    <w:rsid w:val="00EB71BF"/>
    <w:rsid w:val="00EB7340"/>
    <w:rsid w:val="00EB7A32"/>
    <w:rsid w:val="00EB7FEE"/>
    <w:rsid w:val="00EC094E"/>
    <w:rsid w:val="00EC0C72"/>
    <w:rsid w:val="00EC1DC3"/>
    <w:rsid w:val="00EC4141"/>
    <w:rsid w:val="00EC489C"/>
    <w:rsid w:val="00EC526B"/>
    <w:rsid w:val="00EC6AD4"/>
    <w:rsid w:val="00EC6ADD"/>
    <w:rsid w:val="00EC7480"/>
    <w:rsid w:val="00ED0021"/>
    <w:rsid w:val="00ED01F6"/>
    <w:rsid w:val="00ED0313"/>
    <w:rsid w:val="00ED0496"/>
    <w:rsid w:val="00ED0505"/>
    <w:rsid w:val="00ED2507"/>
    <w:rsid w:val="00ED29FA"/>
    <w:rsid w:val="00ED2A25"/>
    <w:rsid w:val="00ED3138"/>
    <w:rsid w:val="00ED36CF"/>
    <w:rsid w:val="00ED3D75"/>
    <w:rsid w:val="00ED449A"/>
    <w:rsid w:val="00ED4849"/>
    <w:rsid w:val="00ED49E6"/>
    <w:rsid w:val="00ED4B57"/>
    <w:rsid w:val="00ED4D5F"/>
    <w:rsid w:val="00ED5745"/>
    <w:rsid w:val="00ED5CBF"/>
    <w:rsid w:val="00ED60F4"/>
    <w:rsid w:val="00ED6998"/>
    <w:rsid w:val="00EE0656"/>
    <w:rsid w:val="00EE12AE"/>
    <w:rsid w:val="00EE14C6"/>
    <w:rsid w:val="00EE2552"/>
    <w:rsid w:val="00EE2729"/>
    <w:rsid w:val="00EE2BFB"/>
    <w:rsid w:val="00EE3559"/>
    <w:rsid w:val="00EE3FDB"/>
    <w:rsid w:val="00EE415D"/>
    <w:rsid w:val="00EE4651"/>
    <w:rsid w:val="00EE4845"/>
    <w:rsid w:val="00EE48FE"/>
    <w:rsid w:val="00EE5806"/>
    <w:rsid w:val="00EE5DE4"/>
    <w:rsid w:val="00EE5DE8"/>
    <w:rsid w:val="00EF0982"/>
    <w:rsid w:val="00EF0B60"/>
    <w:rsid w:val="00EF0BA0"/>
    <w:rsid w:val="00EF1164"/>
    <w:rsid w:val="00EF1588"/>
    <w:rsid w:val="00EF295F"/>
    <w:rsid w:val="00EF2F98"/>
    <w:rsid w:val="00EF4118"/>
    <w:rsid w:val="00EF43BF"/>
    <w:rsid w:val="00EF4403"/>
    <w:rsid w:val="00EF5228"/>
    <w:rsid w:val="00EF5791"/>
    <w:rsid w:val="00EF5A82"/>
    <w:rsid w:val="00EF635A"/>
    <w:rsid w:val="00EF69BD"/>
    <w:rsid w:val="00EF79D1"/>
    <w:rsid w:val="00EF7AD5"/>
    <w:rsid w:val="00EF7C43"/>
    <w:rsid w:val="00EF7CD5"/>
    <w:rsid w:val="00F00372"/>
    <w:rsid w:val="00F0070C"/>
    <w:rsid w:val="00F0109C"/>
    <w:rsid w:val="00F021F2"/>
    <w:rsid w:val="00F023D7"/>
    <w:rsid w:val="00F02853"/>
    <w:rsid w:val="00F02925"/>
    <w:rsid w:val="00F02B12"/>
    <w:rsid w:val="00F0327C"/>
    <w:rsid w:val="00F035D3"/>
    <w:rsid w:val="00F03ED3"/>
    <w:rsid w:val="00F03EFC"/>
    <w:rsid w:val="00F03F93"/>
    <w:rsid w:val="00F04CE6"/>
    <w:rsid w:val="00F0597F"/>
    <w:rsid w:val="00F0643E"/>
    <w:rsid w:val="00F06A91"/>
    <w:rsid w:val="00F06CCC"/>
    <w:rsid w:val="00F075EF"/>
    <w:rsid w:val="00F07BB0"/>
    <w:rsid w:val="00F110D4"/>
    <w:rsid w:val="00F117D6"/>
    <w:rsid w:val="00F11AE6"/>
    <w:rsid w:val="00F12060"/>
    <w:rsid w:val="00F12074"/>
    <w:rsid w:val="00F13C4F"/>
    <w:rsid w:val="00F14300"/>
    <w:rsid w:val="00F150F1"/>
    <w:rsid w:val="00F157FB"/>
    <w:rsid w:val="00F16032"/>
    <w:rsid w:val="00F163F8"/>
    <w:rsid w:val="00F16470"/>
    <w:rsid w:val="00F16A42"/>
    <w:rsid w:val="00F16E1B"/>
    <w:rsid w:val="00F17C93"/>
    <w:rsid w:val="00F2065B"/>
    <w:rsid w:val="00F207C9"/>
    <w:rsid w:val="00F2092D"/>
    <w:rsid w:val="00F22435"/>
    <w:rsid w:val="00F23E41"/>
    <w:rsid w:val="00F2478D"/>
    <w:rsid w:val="00F25322"/>
    <w:rsid w:val="00F25354"/>
    <w:rsid w:val="00F25B34"/>
    <w:rsid w:val="00F25B89"/>
    <w:rsid w:val="00F25E75"/>
    <w:rsid w:val="00F26B7A"/>
    <w:rsid w:val="00F26EF4"/>
    <w:rsid w:val="00F275FB"/>
    <w:rsid w:val="00F2795F"/>
    <w:rsid w:val="00F27C6A"/>
    <w:rsid w:val="00F27F3F"/>
    <w:rsid w:val="00F30584"/>
    <w:rsid w:val="00F309CB"/>
    <w:rsid w:val="00F31043"/>
    <w:rsid w:val="00F3152B"/>
    <w:rsid w:val="00F31830"/>
    <w:rsid w:val="00F31C23"/>
    <w:rsid w:val="00F32F9B"/>
    <w:rsid w:val="00F33B2E"/>
    <w:rsid w:val="00F33B3E"/>
    <w:rsid w:val="00F34FC1"/>
    <w:rsid w:val="00F352C8"/>
    <w:rsid w:val="00F35652"/>
    <w:rsid w:val="00F356BA"/>
    <w:rsid w:val="00F359B2"/>
    <w:rsid w:val="00F3619D"/>
    <w:rsid w:val="00F36A30"/>
    <w:rsid w:val="00F36B9D"/>
    <w:rsid w:val="00F36ED8"/>
    <w:rsid w:val="00F37389"/>
    <w:rsid w:val="00F374BC"/>
    <w:rsid w:val="00F374C8"/>
    <w:rsid w:val="00F3770A"/>
    <w:rsid w:val="00F40373"/>
    <w:rsid w:val="00F408CA"/>
    <w:rsid w:val="00F40B42"/>
    <w:rsid w:val="00F4103A"/>
    <w:rsid w:val="00F412B5"/>
    <w:rsid w:val="00F418EB"/>
    <w:rsid w:val="00F42414"/>
    <w:rsid w:val="00F42620"/>
    <w:rsid w:val="00F4308B"/>
    <w:rsid w:val="00F431B3"/>
    <w:rsid w:val="00F433C3"/>
    <w:rsid w:val="00F45863"/>
    <w:rsid w:val="00F45FD9"/>
    <w:rsid w:val="00F4606C"/>
    <w:rsid w:val="00F464D5"/>
    <w:rsid w:val="00F466E1"/>
    <w:rsid w:val="00F46AE8"/>
    <w:rsid w:val="00F46F1D"/>
    <w:rsid w:val="00F472C6"/>
    <w:rsid w:val="00F47DE2"/>
    <w:rsid w:val="00F51CBB"/>
    <w:rsid w:val="00F520F1"/>
    <w:rsid w:val="00F527E3"/>
    <w:rsid w:val="00F52D0F"/>
    <w:rsid w:val="00F5304E"/>
    <w:rsid w:val="00F53D4D"/>
    <w:rsid w:val="00F53D65"/>
    <w:rsid w:val="00F5433A"/>
    <w:rsid w:val="00F5439B"/>
    <w:rsid w:val="00F54554"/>
    <w:rsid w:val="00F548DB"/>
    <w:rsid w:val="00F556D9"/>
    <w:rsid w:val="00F56029"/>
    <w:rsid w:val="00F5616A"/>
    <w:rsid w:val="00F56593"/>
    <w:rsid w:val="00F567F7"/>
    <w:rsid w:val="00F56E5C"/>
    <w:rsid w:val="00F579A6"/>
    <w:rsid w:val="00F57C36"/>
    <w:rsid w:val="00F611EF"/>
    <w:rsid w:val="00F6158B"/>
    <w:rsid w:val="00F615D2"/>
    <w:rsid w:val="00F6298E"/>
    <w:rsid w:val="00F62A63"/>
    <w:rsid w:val="00F62EDE"/>
    <w:rsid w:val="00F6315B"/>
    <w:rsid w:val="00F632DB"/>
    <w:rsid w:val="00F642CC"/>
    <w:rsid w:val="00F650C4"/>
    <w:rsid w:val="00F6557E"/>
    <w:rsid w:val="00F65822"/>
    <w:rsid w:val="00F6628F"/>
    <w:rsid w:val="00F668A5"/>
    <w:rsid w:val="00F67372"/>
    <w:rsid w:val="00F676B5"/>
    <w:rsid w:val="00F67ABC"/>
    <w:rsid w:val="00F700F0"/>
    <w:rsid w:val="00F70B5C"/>
    <w:rsid w:val="00F71590"/>
    <w:rsid w:val="00F717D3"/>
    <w:rsid w:val="00F71836"/>
    <w:rsid w:val="00F72234"/>
    <w:rsid w:val="00F7253E"/>
    <w:rsid w:val="00F72C80"/>
    <w:rsid w:val="00F739C9"/>
    <w:rsid w:val="00F74778"/>
    <w:rsid w:val="00F75229"/>
    <w:rsid w:val="00F752C5"/>
    <w:rsid w:val="00F75CFB"/>
    <w:rsid w:val="00F75D1A"/>
    <w:rsid w:val="00F75FAC"/>
    <w:rsid w:val="00F761E6"/>
    <w:rsid w:val="00F76892"/>
    <w:rsid w:val="00F76A71"/>
    <w:rsid w:val="00F8002C"/>
    <w:rsid w:val="00F80827"/>
    <w:rsid w:val="00F82878"/>
    <w:rsid w:val="00F82890"/>
    <w:rsid w:val="00F832DA"/>
    <w:rsid w:val="00F836A0"/>
    <w:rsid w:val="00F837E8"/>
    <w:rsid w:val="00F83883"/>
    <w:rsid w:val="00F83D23"/>
    <w:rsid w:val="00F84623"/>
    <w:rsid w:val="00F8469E"/>
    <w:rsid w:val="00F85847"/>
    <w:rsid w:val="00F861D2"/>
    <w:rsid w:val="00F872A1"/>
    <w:rsid w:val="00F87365"/>
    <w:rsid w:val="00F8783A"/>
    <w:rsid w:val="00F87DC8"/>
    <w:rsid w:val="00F91B83"/>
    <w:rsid w:val="00F91C83"/>
    <w:rsid w:val="00F92037"/>
    <w:rsid w:val="00F92B24"/>
    <w:rsid w:val="00F92BF4"/>
    <w:rsid w:val="00F934C7"/>
    <w:rsid w:val="00F934D6"/>
    <w:rsid w:val="00F94E76"/>
    <w:rsid w:val="00F95BD2"/>
    <w:rsid w:val="00F95F59"/>
    <w:rsid w:val="00F97BA9"/>
    <w:rsid w:val="00F97C9C"/>
    <w:rsid w:val="00FA01EE"/>
    <w:rsid w:val="00FA085B"/>
    <w:rsid w:val="00FA118F"/>
    <w:rsid w:val="00FA14EA"/>
    <w:rsid w:val="00FA244E"/>
    <w:rsid w:val="00FA2EBA"/>
    <w:rsid w:val="00FA30C5"/>
    <w:rsid w:val="00FA326E"/>
    <w:rsid w:val="00FA4B3C"/>
    <w:rsid w:val="00FA4D81"/>
    <w:rsid w:val="00FA51F9"/>
    <w:rsid w:val="00FA5D85"/>
    <w:rsid w:val="00FA5EB0"/>
    <w:rsid w:val="00FA6196"/>
    <w:rsid w:val="00FA6963"/>
    <w:rsid w:val="00FA71C9"/>
    <w:rsid w:val="00FB00F9"/>
    <w:rsid w:val="00FB0DD3"/>
    <w:rsid w:val="00FB0F60"/>
    <w:rsid w:val="00FB132E"/>
    <w:rsid w:val="00FB139D"/>
    <w:rsid w:val="00FB2CA7"/>
    <w:rsid w:val="00FB2F3F"/>
    <w:rsid w:val="00FB34CA"/>
    <w:rsid w:val="00FB44E3"/>
    <w:rsid w:val="00FB47A7"/>
    <w:rsid w:val="00FB481E"/>
    <w:rsid w:val="00FB48F1"/>
    <w:rsid w:val="00FB4CEC"/>
    <w:rsid w:val="00FB4DE6"/>
    <w:rsid w:val="00FB5C6A"/>
    <w:rsid w:val="00FB5FD5"/>
    <w:rsid w:val="00FB6362"/>
    <w:rsid w:val="00FB6B4F"/>
    <w:rsid w:val="00FB74FF"/>
    <w:rsid w:val="00FB7626"/>
    <w:rsid w:val="00FB7A16"/>
    <w:rsid w:val="00FC029E"/>
    <w:rsid w:val="00FC03E6"/>
    <w:rsid w:val="00FC1443"/>
    <w:rsid w:val="00FC16EA"/>
    <w:rsid w:val="00FC25D1"/>
    <w:rsid w:val="00FC2C6F"/>
    <w:rsid w:val="00FC3166"/>
    <w:rsid w:val="00FC3BEB"/>
    <w:rsid w:val="00FC3E1F"/>
    <w:rsid w:val="00FC480D"/>
    <w:rsid w:val="00FC4D1F"/>
    <w:rsid w:val="00FC5335"/>
    <w:rsid w:val="00FC65C0"/>
    <w:rsid w:val="00FC6BD6"/>
    <w:rsid w:val="00FC6EF5"/>
    <w:rsid w:val="00FC6FC4"/>
    <w:rsid w:val="00FC76AD"/>
    <w:rsid w:val="00FC78E3"/>
    <w:rsid w:val="00FC7D29"/>
    <w:rsid w:val="00FD09C7"/>
    <w:rsid w:val="00FD0A54"/>
    <w:rsid w:val="00FD0D53"/>
    <w:rsid w:val="00FD1134"/>
    <w:rsid w:val="00FD12EB"/>
    <w:rsid w:val="00FD1D39"/>
    <w:rsid w:val="00FD1F72"/>
    <w:rsid w:val="00FD2351"/>
    <w:rsid w:val="00FD2CDF"/>
    <w:rsid w:val="00FD396D"/>
    <w:rsid w:val="00FD3E64"/>
    <w:rsid w:val="00FD5742"/>
    <w:rsid w:val="00FD5B17"/>
    <w:rsid w:val="00FD601F"/>
    <w:rsid w:val="00FD60A4"/>
    <w:rsid w:val="00FD6C3F"/>
    <w:rsid w:val="00FD6D87"/>
    <w:rsid w:val="00FD77AD"/>
    <w:rsid w:val="00FE168B"/>
    <w:rsid w:val="00FE176C"/>
    <w:rsid w:val="00FE1946"/>
    <w:rsid w:val="00FE1BE0"/>
    <w:rsid w:val="00FE2166"/>
    <w:rsid w:val="00FE2EF2"/>
    <w:rsid w:val="00FE388F"/>
    <w:rsid w:val="00FE38B2"/>
    <w:rsid w:val="00FE4AD4"/>
    <w:rsid w:val="00FE6231"/>
    <w:rsid w:val="00FE69B7"/>
    <w:rsid w:val="00FE6F01"/>
    <w:rsid w:val="00FE7836"/>
    <w:rsid w:val="00FE7888"/>
    <w:rsid w:val="00FE7ED9"/>
    <w:rsid w:val="00FF1A7F"/>
    <w:rsid w:val="00FF27D3"/>
    <w:rsid w:val="00FF3703"/>
    <w:rsid w:val="00FF376C"/>
    <w:rsid w:val="00FF3B94"/>
    <w:rsid w:val="00FF4124"/>
    <w:rsid w:val="00FF4A62"/>
    <w:rsid w:val="00FF4F6D"/>
    <w:rsid w:val="00FF5ED3"/>
    <w:rsid w:val="00FF6216"/>
    <w:rsid w:val="00FF6349"/>
    <w:rsid w:val="00FF66D6"/>
    <w:rsid w:val="00FF6B47"/>
    <w:rsid w:val="00FF7440"/>
    <w:rsid w:val="00FF7935"/>
    <w:rsid w:val="00FF79E3"/>
    <w:rsid w:val="013C4594"/>
    <w:rsid w:val="015487D3"/>
    <w:rsid w:val="015531C9"/>
    <w:rsid w:val="016666BF"/>
    <w:rsid w:val="017700A8"/>
    <w:rsid w:val="018097DC"/>
    <w:rsid w:val="0187C251"/>
    <w:rsid w:val="01B228F0"/>
    <w:rsid w:val="01D5698E"/>
    <w:rsid w:val="01D6D5DB"/>
    <w:rsid w:val="01E24818"/>
    <w:rsid w:val="01E80900"/>
    <w:rsid w:val="01EA74AE"/>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98146D"/>
    <w:rsid w:val="10AD3F06"/>
    <w:rsid w:val="10B3BAEC"/>
    <w:rsid w:val="10C322D9"/>
    <w:rsid w:val="10CA6CC9"/>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89C1D776-D86E-439C-B3A7-1A1836B9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8"/>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 w:type="character" w:styleId="Mention">
    <w:name w:val="Mention"/>
    <w:basedOn w:val="DefaultParagraphFont"/>
    <w:uiPriority w:val="99"/>
    <w:unhideWhenUsed/>
    <w:rsid w:val="00061A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788">
      <w:bodyDiv w:val="1"/>
      <w:marLeft w:val="0"/>
      <w:marRight w:val="0"/>
      <w:marTop w:val="0"/>
      <w:marBottom w:val="0"/>
      <w:divBdr>
        <w:top w:val="none" w:sz="0" w:space="0" w:color="auto"/>
        <w:left w:val="none" w:sz="0" w:space="0" w:color="auto"/>
        <w:bottom w:val="none" w:sz="0" w:space="0" w:color="auto"/>
        <w:right w:val="none" w:sz="0" w:space="0" w:color="auto"/>
      </w:divBdr>
    </w:div>
    <w:div w:id="38806911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8221080">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88514289">
      <w:bodyDiv w:val="1"/>
      <w:marLeft w:val="0"/>
      <w:marRight w:val="0"/>
      <w:marTop w:val="0"/>
      <w:marBottom w:val="0"/>
      <w:divBdr>
        <w:top w:val="none" w:sz="0" w:space="0" w:color="auto"/>
        <w:left w:val="none" w:sz="0" w:space="0" w:color="auto"/>
        <w:bottom w:val="none" w:sz="0" w:space="0" w:color="auto"/>
        <w:right w:val="none" w:sz="0" w:space="0" w:color="auto"/>
      </w:divBdr>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36947364">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8075422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6849396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1983347211">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Liene Gratkovska</DisplayName>
        <AccountId>15</AccountId>
        <AccountType/>
      </UserInfo>
      <UserInfo>
        <DisplayName>Raivis Bremšmits</DisplayName>
        <AccountId>73</AccountId>
        <AccountType/>
      </UserInfo>
      <UserInfo>
        <DisplayName>Jevgēnija Butņicka</DisplayName>
        <AccountId>43</AccountId>
        <AccountType/>
      </UserInfo>
      <UserInfo>
        <DisplayName>Indra Ciukša</DisplayName>
        <AccountId>44</AccountId>
        <AccountType/>
      </UserInfo>
      <UserInfo>
        <DisplayName>Svetlana Sergejeva</DisplayName>
        <AccountId>20</AccountId>
        <AccountType/>
      </UserInfo>
      <UserInfo>
        <DisplayName>Anita Veikina</DisplayName>
        <AccountId>216</AccountId>
        <AccountType/>
      </UserInfo>
      <UserInfo>
        <DisplayName>Ieva Moroza-Lubova</DisplayName>
        <AccountId>618</AccountId>
        <AccountType/>
      </UserInfo>
      <UserInfo>
        <DisplayName>Einārs Janukovičs</DisplayName>
        <AccountId>725</AccountId>
        <AccountType/>
      </UserInfo>
      <UserInfo>
        <DisplayName>Ivars Maurāns</DisplayName>
        <AccountId>645</AccountId>
        <AccountType/>
      </UserInfo>
    </SharedWithUsers>
  </documentManagement>
</p:properties>
</file>

<file path=customXml/itemProps1.xml><?xml version="1.0" encoding="utf-8"?>
<ds:datastoreItem xmlns:ds="http://schemas.openxmlformats.org/officeDocument/2006/customXml" ds:itemID="{2A98CB3B-7E6B-4CF0-B61F-10066A8F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F1ABC-30F8-430D-A7CB-18E9F521E45E}">
  <ds:schemaRefs>
    <ds:schemaRef ds:uri="http://schemas.microsoft.com/sharepoint/v3/contenttype/forms"/>
  </ds:schemaRefs>
</ds:datastoreItem>
</file>

<file path=customXml/itemProps3.xml><?xml version="1.0" encoding="utf-8"?>
<ds:datastoreItem xmlns:ds="http://schemas.openxmlformats.org/officeDocument/2006/customXml" ds:itemID="{52FC60D9-4809-434D-8411-844204C0D4F7}">
  <ds:schemaRefs>
    <ds:schemaRef ds:uri="http://schemas.openxmlformats.org/officeDocument/2006/bibliography"/>
  </ds:schemaRefs>
</ds:datastoreItem>
</file>

<file path=customXml/itemProps4.xml><?xml version="1.0" encoding="utf-8"?>
<ds:datastoreItem xmlns:ds="http://schemas.openxmlformats.org/officeDocument/2006/customXml" ds:itemID="{34CF09E7-FF17-41C3-B8FD-155987C3D9A2}">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10717</Words>
  <Characters>6110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Links>
    <vt:vector size="24" baseType="variant">
      <vt:variant>
        <vt:i4>3473445</vt:i4>
      </vt:variant>
      <vt:variant>
        <vt:i4>6</vt:i4>
      </vt:variant>
      <vt:variant>
        <vt:i4>0</vt:i4>
      </vt:variant>
      <vt:variant>
        <vt:i4>5</vt:i4>
      </vt:variant>
      <vt:variant>
        <vt:lpwstr>https://www.varam.gov.lv/lv/wwwvaramgovlv/lv/pieklustamiba</vt:lpwstr>
      </vt:variant>
      <vt:variant>
        <vt:lpwstr/>
      </vt:variant>
      <vt:variant>
        <vt:i4>2752567</vt:i4>
      </vt:variant>
      <vt:variant>
        <vt:i4>3</vt:i4>
      </vt:variant>
      <vt:variant>
        <vt:i4>0</vt:i4>
      </vt:variant>
      <vt:variant>
        <vt:i4>5</vt:i4>
      </vt:variant>
      <vt:variant>
        <vt:lpwstr>https://pieklustamiba.varam.gov.lv/</vt:lpwstr>
      </vt:variant>
      <vt:variant>
        <vt:lpwstr/>
      </vt:variant>
      <vt:variant>
        <vt:i4>4587551</vt:i4>
      </vt:variant>
      <vt:variant>
        <vt:i4>0</vt:i4>
      </vt:variant>
      <vt:variant>
        <vt:i4>0</vt:i4>
      </vt:variant>
      <vt:variant>
        <vt:i4>5</vt:i4>
      </vt:variant>
      <vt:variant>
        <vt:lpwstr>https://www.lm.gov.lv/lv/media/18838/download</vt:lpwstr>
      </vt:variant>
      <vt:variant>
        <vt:lpwstr/>
      </vt:variant>
      <vt:variant>
        <vt:i4>4849681</vt:i4>
      </vt:variant>
      <vt:variant>
        <vt:i4>0</vt:i4>
      </vt:variant>
      <vt:variant>
        <vt:i4>0</vt:i4>
      </vt:variant>
      <vt:variant>
        <vt:i4>5</vt:i4>
      </vt:variant>
      <vt:variant>
        <vt:lpwstr>https://www.lm.gov.lv/lv/metodiskie-materiali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Liene Gratkovska</cp:lastModifiedBy>
  <cp:revision>13</cp:revision>
  <cp:lastPrinted>2015-01-22T23:33:00Z</cp:lastPrinted>
  <dcterms:created xsi:type="dcterms:W3CDTF">2023-05-18T07:58:00Z</dcterms:created>
  <dcterms:modified xsi:type="dcterms:W3CDTF">2023-06-06T10:08:00Z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