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2D73" w14:textId="06E7ECAE" w:rsidR="001A255B" w:rsidRPr="00D262DD" w:rsidRDefault="001A255B" w:rsidP="72461E0B">
      <w:pPr>
        <w:ind w:right="230"/>
        <w:jc w:val="both"/>
        <w:rPr>
          <w:i/>
          <w:iCs/>
          <w:highlight w:val="yellow"/>
        </w:rPr>
      </w:pPr>
    </w:p>
    <w:p w14:paraId="5BD9E1FA" w14:textId="624817BF" w:rsidR="00F36DC7" w:rsidRPr="007B4AE0" w:rsidRDefault="00F36DC7" w:rsidP="00F36DC7">
      <w:pPr>
        <w:spacing w:after="0"/>
        <w:jc w:val="center"/>
        <w:rPr>
          <w:rFonts w:ascii="Times New Roman Bold" w:eastAsia="Times New Roman" w:hAnsi="Times New Roman Bold"/>
          <w:b/>
          <w:bCs/>
          <w:caps/>
          <w:color w:val="auto"/>
          <w:sz w:val="28"/>
          <w:szCs w:val="28"/>
          <w:vertAlign w:val="superscript"/>
          <w:lang w:eastAsia="lv-LV"/>
        </w:rPr>
      </w:pPr>
      <w:r w:rsidRPr="007B4AE0">
        <w:rPr>
          <w:rFonts w:ascii="Times New Roman Bold" w:eastAsia="Times New Roman" w:hAnsi="Times New Roman Bold"/>
          <w:b/>
          <w:bCs/>
          <w:caps/>
          <w:color w:val="auto"/>
          <w:sz w:val="28"/>
          <w:szCs w:val="28"/>
          <w:lang w:eastAsia="lv-LV"/>
        </w:rPr>
        <w:t>projektu iesniegumu vērtēšanas kritēriju piemērošanas metodika</w:t>
      </w:r>
    </w:p>
    <w:p w14:paraId="50BF1D65" w14:textId="77777777" w:rsidR="00F36DC7" w:rsidRPr="00F36DC7" w:rsidRDefault="00F36DC7" w:rsidP="00F36DC7">
      <w:pPr>
        <w:autoSpaceDE w:val="0"/>
        <w:autoSpaceDN w:val="0"/>
        <w:adjustRightInd w:val="0"/>
        <w:spacing w:after="0" w:line="240" w:lineRule="auto"/>
        <w:rPr>
          <w:rFonts w:ascii="Times New Roman" w:eastAsia="Times New Roman" w:hAnsi="Times New Roman"/>
          <w:b/>
          <w:color w:val="auto"/>
          <w:sz w:val="24"/>
          <w:lang w:eastAsia="lv-LV"/>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060"/>
        <w:gridCol w:w="8228"/>
      </w:tblGrid>
      <w:tr w:rsidR="00F36DC7" w:rsidRPr="00F36DC7" w14:paraId="0F79527C" w14:textId="77777777" w:rsidTr="00EE37A4">
        <w:trPr>
          <w:trHeight w:val="428"/>
        </w:trPr>
        <w:tc>
          <w:tcPr>
            <w:tcW w:w="6060" w:type="dxa"/>
            <w:shd w:val="clear" w:color="auto" w:fill="FFFFFF" w:themeFill="background1"/>
            <w:vAlign w:val="center"/>
          </w:tcPr>
          <w:p w14:paraId="4ED782E8"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eastAsia="Calibri" w:hAnsi="Times New Roman"/>
                <w:color w:val="auto"/>
                <w:sz w:val="24"/>
              </w:rPr>
              <w:t>Darbības programmas nosaukums</w:t>
            </w:r>
          </w:p>
        </w:tc>
        <w:tc>
          <w:tcPr>
            <w:tcW w:w="8228" w:type="dxa"/>
            <w:shd w:val="clear" w:color="auto" w:fill="FFFFFF" w:themeFill="background1"/>
            <w:vAlign w:val="center"/>
          </w:tcPr>
          <w:p w14:paraId="3CC5E89B" w14:textId="77777777" w:rsidR="00F36DC7" w:rsidRPr="00F36DC7" w:rsidRDefault="00F36DC7" w:rsidP="00F36DC7">
            <w:pPr>
              <w:spacing w:after="0"/>
              <w:rPr>
                <w:rFonts w:ascii="Times New Roman" w:eastAsia="Calibri" w:hAnsi="Times New Roman"/>
                <w:color w:val="auto"/>
                <w:sz w:val="24"/>
              </w:rPr>
            </w:pPr>
            <w:r w:rsidRPr="00F36DC7">
              <w:rPr>
                <w:rFonts w:ascii="Times New Roman" w:eastAsia="Calibri" w:hAnsi="Times New Roman"/>
                <w:color w:val="auto"/>
                <w:sz w:val="24"/>
              </w:rPr>
              <w:t>Eiropas Savienības kohēzijas politikas programma 2021. – 2027. gadam</w:t>
            </w:r>
          </w:p>
        </w:tc>
      </w:tr>
      <w:tr w:rsidR="00F36DC7" w:rsidRPr="00F36DC7" w14:paraId="05674E30" w14:textId="77777777" w:rsidTr="00EE37A4">
        <w:trPr>
          <w:trHeight w:val="428"/>
        </w:trPr>
        <w:tc>
          <w:tcPr>
            <w:tcW w:w="6060" w:type="dxa"/>
            <w:shd w:val="clear" w:color="auto" w:fill="FFFFFF" w:themeFill="background1"/>
            <w:vAlign w:val="center"/>
          </w:tcPr>
          <w:p w14:paraId="3C5E2029"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eastAsia="Calibri" w:hAnsi="Times New Roman"/>
                <w:color w:val="auto"/>
                <w:sz w:val="24"/>
              </w:rPr>
              <w:t>Prioritātes numurs un nosaukums</w:t>
            </w:r>
          </w:p>
        </w:tc>
        <w:tc>
          <w:tcPr>
            <w:tcW w:w="8228" w:type="dxa"/>
            <w:shd w:val="clear" w:color="auto" w:fill="FFFFFF" w:themeFill="background1"/>
            <w:vAlign w:val="center"/>
          </w:tcPr>
          <w:p w14:paraId="020498D1" w14:textId="77777777" w:rsidR="00F36DC7" w:rsidRPr="00F36DC7" w:rsidRDefault="00F36DC7" w:rsidP="00F36DC7">
            <w:pPr>
              <w:spacing w:after="0"/>
              <w:rPr>
                <w:rFonts w:ascii="Times New Roman" w:eastAsia="Calibri" w:hAnsi="Times New Roman"/>
                <w:color w:val="auto"/>
                <w:sz w:val="24"/>
              </w:rPr>
            </w:pPr>
            <w:r w:rsidRPr="00F36DC7">
              <w:rPr>
                <w:rFonts w:ascii="Times New Roman" w:eastAsia="Calibri" w:hAnsi="Times New Roman"/>
                <w:color w:val="auto"/>
                <w:sz w:val="24"/>
              </w:rPr>
              <w:t>2.2. Vides aizsardzība un attīstība</w:t>
            </w:r>
          </w:p>
        </w:tc>
      </w:tr>
      <w:tr w:rsidR="00F36DC7" w:rsidRPr="00F36DC7" w14:paraId="6F473050" w14:textId="77777777" w:rsidTr="00EE37A4">
        <w:trPr>
          <w:trHeight w:val="428"/>
        </w:trPr>
        <w:tc>
          <w:tcPr>
            <w:tcW w:w="6060" w:type="dxa"/>
            <w:shd w:val="clear" w:color="auto" w:fill="FFFFFF" w:themeFill="background1"/>
            <w:vAlign w:val="center"/>
          </w:tcPr>
          <w:p w14:paraId="672F4D1F"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eastAsia="Calibri" w:hAnsi="Times New Roman"/>
                <w:color w:val="auto"/>
                <w:sz w:val="24"/>
              </w:rPr>
              <w:t xml:space="preserve">Specifiskā atbalsta mērķa numurs un nosaukums </w:t>
            </w:r>
          </w:p>
        </w:tc>
        <w:tc>
          <w:tcPr>
            <w:tcW w:w="8228" w:type="dxa"/>
            <w:shd w:val="clear" w:color="auto" w:fill="FFFFFF" w:themeFill="background1"/>
            <w:vAlign w:val="center"/>
          </w:tcPr>
          <w:p w14:paraId="1CAE8C40" w14:textId="77777777" w:rsidR="00F36DC7" w:rsidRPr="00F36DC7" w:rsidRDefault="00F36DC7" w:rsidP="00F36DC7">
            <w:pPr>
              <w:spacing w:after="0"/>
              <w:rPr>
                <w:rFonts w:ascii="Times New Roman" w:eastAsia="Calibri" w:hAnsi="Times New Roman"/>
                <w:color w:val="auto"/>
                <w:sz w:val="24"/>
              </w:rPr>
            </w:pPr>
            <w:r w:rsidRPr="00F36DC7">
              <w:rPr>
                <w:rFonts w:ascii="Times New Roman" w:eastAsia="Calibri" w:hAnsi="Times New Roman"/>
                <w:color w:val="auto"/>
                <w:sz w:val="24"/>
              </w:rPr>
              <w:t>2.2.3. Uzlabot dabas aizsardzību un bioloģisko daudzveidību, “zaļo” infrastruktūru, it īpaši pilsētvidē, un samazināt piesārņojumu</w:t>
            </w:r>
          </w:p>
        </w:tc>
      </w:tr>
      <w:tr w:rsidR="00F36DC7" w:rsidRPr="00F36DC7" w14:paraId="624E26ED" w14:textId="77777777" w:rsidTr="00EE37A4">
        <w:trPr>
          <w:trHeight w:val="428"/>
        </w:trPr>
        <w:tc>
          <w:tcPr>
            <w:tcW w:w="6060" w:type="dxa"/>
            <w:shd w:val="clear" w:color="auto" w:fill="FFFFFF" w:themeFill="background1"/>
            <w:vAlign w:val="center"/>
          </w:tcPr>
          <w:p w14:paraId="19156EB1"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hAnsi="Times New Roman"/>
                <w:color w:val="auto"/>
                <w:sz w:val="24"/>
              </w:rPr>
              <w:t>Specifiskā atbalsta mērķa pasākuma numurs un nosaukums</w:t>
            </w:r>
          </w:p>
        </w:tc>
        <w:tc>
          <w:tcPr>
            <w:tcW w:w="8228" w:type="dxa"/>
            <w:shd w:val="clear" w:color="auto" w:fill="FFFFFF" w:themeFill="background1"/>
            <w:vAlign w:val="center"/>
          </w:tcPr>
          <w:p w14:paraId="66443911" w14:textId="77777777" w:rsidR="00F36DC7" w:rsidRPr="00F36DC7" w:rsidRDefault="00F36DC7" w:rsidP="00F36DC7">
            <w:pPr>
              <w:spacing w:after="0"/>
              <w:rPr>
                <w:rFonts w:ascii="Arial" w:eastAsia="Arial" w:hAnsi="Arial" w:cs="Arial"/>
                <w:color w:val="auto"/>
                <w:sz w:val="20"/>
                <w:szCs w:val="20"/>
                <w:lang w:eastAsia="lv-LV"/>
              </w:rPr>
            </w:pPr>
            <w:r w:rsidRPr="00F36DC7">
              <w:rPr>
                <w:rFonts w:ascii="Times New Roman" w:eastAsiaTheme="minorHAnsi" w:hAnsi="Times New Roman" w:cstheme="minorBidi"/>
                <w:color w:val="auto"/>
                <w:sz w:val="24"/>
                <w:szCs w:val="22"/>
              </w:rPr>
              <w:t>2.2.3.5. “Gaisa piesārņojuma samazināšanas pasākumi pašvaldībās”</w:t>
            </w:r>
          </w:p>
        </w:tc>
      </w:tr>
      <w:tr w:rsidR="00F36DC7" w:rsidRPr="00F36DC7" w14:paraId="4780B2EB" w14:textId="77777777" w:rsidTr="00EE37A4">
        <w:trPr>
          <w:trHeight w:val="428"/>
        </w:trPr>
        <w:tc>
          <w:tcPr>
            <w:tcW w:w="6060" w:type="dxa"/>
            <w:shd w:val="clear" w:color="auto" w:fill="FFFFFF" w:themeFill="background1"/>
            <w:vAlign w:val="center"/>
          </w:tcPr>
          <w:p w14:paraId="6B38458F"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eastAsia="Calibri" w:hAnsi="Times New Roman"/>
                <w:color w:val="auto"/>
                <w:sz w:val="24"/>
              </w:rPr>
              <w:t>Projektu iesniegumu atlases veids</w:t>
            </w:r>
          </w:p>
        </w:tc>
        <w:tc>
          <w:tcPr>
            <w:tcW w:w="8228" w:type="dxa"/>
            <w:shd w:val="clear" w:color="auto" w:fill="FFFFFF" w:themeFill="background1"/>
            <w:vAlign w:val="center"/>
          </w:tcPr>
          <w:p w14:paraId="68D17BA1" w14:textId="77777777" w:rsidR="00F36DC7" w:rsidRPr="00F36DC7" w:rsidRDefault="00F36DC7" w:rsidP="00F36DC7">
            <w:pPr>
              <w:spacing w:after="0"/>
              <w:rPr>
                <w:rFonts w:ascii="Times New Roman" w:eastAsia="Calibri" w:hAnsi="Times New Roman"/>
                <w:color w:val="auto"/>
                <w:sz w:val="24"/>
              </w:rPr>
            </w:pPr>
            <w:r w:rsidRPr="00F36DC7">
              <w:rPr>
                <w:rFonts w:ascii="Times New Roman" w:eastAsia="Calibri" w:hAnsi="Times New Roman"/>
                <w:color w:val="auto"/>
                <w:sz w:val="24"/>
              </w:rPr>
              <w:t>Ierobežota projektu iesniegumu atlase (organizē Centrālā finanšu un līgumu aģentūra)</w:t>
            </w:r>
          </w:p>
        </w:tc>
      </w:tr>
      <w:tr w:rsidR="00F36DC7" w:rsidRPr="00F36DC7" w14:paraId="665E4431" w14:textId="77777777" w:rsidTr="00EE37A4">
        <w:trPr>
          <w:trHeight w:val="428"/>
        </w:trPr>
        <w:tc>
          <w:tcPr>
            <w:tcW w:w="6060" w:type="dxa"/>
            <w:shd w:val="clear" w:color="auto" w:fill="FFFFFF" w:themeFill="background1"/>
            <w:vAlign w:val="center"/>
          </w:tcPr>
          <w:p w14:paraId="2F5CBCA3" w14:textId="77777777" w:rsidR="00F36DC7" w:rsidRPr="00F36DC7" w:rsidRDefault="00F36DC7" w:rsidP="00F36DC7">
            <w:pPr>
              <w:spacing w:after="0" w:line="240" w:lineRule="auto"/>
              <w:rPr>
                <w:rFonts w:ascii="Times New Roman" w:eastAsia="Calibri" w:hAnsi="Times New Roman"/>
                <w:color w:val="auto"/>
                <w:sz w:val="24"/>
              </w:rPr>
            </w:pPr>
            <w:r w:rsidRPr="00F36DC7">
              <w:rPr>
                <w:rFonts w:ascii="Times New Roman" w:eastAsia="Calibri" w:hAnsi="Times New Roman"/>
                <w:color w:val="auto"/>
                <w:sz w:val="24"/>
              </w:rPr>
              <w:t>Atbildīgā iestāde</w:t>
            </w:r>
          </w:p>
        </w:tc>
        <w:tc>
          <w:tcPr>
            <w:tcW w:w="8228" w:type="dxa"/>
            <w:shd w:val="clear" w:color="auto" w:fill="FFFFFF" w:themeFill="background1"/>
            <w:vAlign w:val="center"/>
          </w:tcPr>
          <w:p w14:paraId="13BD75D6" w14:textId="77777777" w:rsidR="00F36DC7" w:rsidRPr="00F36DC7" w:rsidRDefault="00F36DC7" w:rsidP="00F36DC7">
            <w:pPr>
              <w:spacing w:after="0"/>
              <w:rPr>
                <w:rFonts w:ascii="Times New Roman" w:eastAsia="Calibri" w:hAnsi="Times New Roman"/>
                <w:color w:val="auto"/>
                <w:sz w:val="24"/>
              </w:rPr>
            </w:pPr>
            <w:r w:rsidRPr="00F36DC7">
              <w:rPr>
                <w:rFonts w:ascii="Times New Roman" w:eastAsia="Calibri" w:hAnsi="Times New Roman"/>
                <w:color w:val="auto"/>
                <w:sz w:val="24"/>
              </w:rPr>
              <w:t>Vides aizsardzības un reģionālās attīstības ministrija</w:t>
            </w:r>
          </w:p>
        </w:tc>
      </w:tr>
    </w:tbl>
    <w:p w14:paraId="496B0782" w14:textId="77777777" w:rsidR="00F36DC7" w:rsidRPr="00F36DC7" w:rsidRDefault="00F36DC7" w:rsidP="00F36DC7">
      <w:pPr>
        <w:spacing w:after="0" w:line="240" w:lineRule="auto"/>
        <w:ind w:right="-108"/>
        <w:jc w:val="center"/>
        <w:rPr>
          <w:rFonts w:ascii="Times New Roman" w:eastAsiaTheme="minorHAnsi" w:hAnsi="Times New Roman"/>
          <w:color w:val="auto"/>
          <w:sz w:val="28"/>
          <w:szCs w:val="28"/>
          <w:lang w:eastAsia="lv-LV"/>
        </w:rPr>
      </w:pPr>
    </w:p>
    <w:p w14:paraId="23FBE539"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Vispārīgie nosacījumi projekta iesnieguma vērtēšanas kritēriju piemērošanai:</w:t>
      </w:r>
    </w:p>
    <w:p w14:paraId="11957375"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p>
    <w:p w14:paraId="2D7B0860"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1.</w:t>
      </w:r>
      <w:r w:rsidRPr="00F36DC7">
        <w:rPr>
          <w:rFonts w:ascii="Times New Roman" w:eastAsiaTheme="minorHAnsi" w:hAnsi="Times New Roman"/>
          <w:color w:val="auto"/>
          <w:sz w:val="24"/>
          <w:lang w:eastAsia="lv-LV"/>
        </w:rPr>
        <w:tab/>
        <w:t>Projekta iesniegums sastāv no projekta iesnieguma veidlapas Kohēzijas politikas fondu vadības informācijas sistēmā, tās datu laukiem un pielikumiem, un papildus iesniedzamajiem dokumentiem</w:t>
      </w:r>
    </w:p>
    <w:p w14:paraId="63FD1F8B"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2.</w:t>
      </w:r>
      <w:r w:rsidRPr="00F36DC7">
        <w:rPr>
          <w:rFonts w:ascii="Times New Roman" w:eastAsiaTheme="minorHAnsi" w:hAnsi="Times New Roman"/>
          <w:color w:val="auto"/>
          <w:sz w:val="24"/>
          <w:lang w:eastAsia="lv-LV"/>
        </w:rPr>
        <w:ta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00AFFB14" w14:textId="77777777" w:rsid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3.</w:t>
      </w:r>
      <w:r w:rsidRPr="00F36DC7">
        <w:rPr>
          <w:rFonts w:ascii="Times New Roman" w:eastAsiaTheme="minorHAnsi" w:hAnsi="Times New Roman"/>
          <w:color w:val="auto"/>
          <w:sz w:val="24"/>
          <w:lang w:eastAsia="lv-LV"/>
        </w:rPr>
        <w:tab/>
        <w:t>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ekrānšāviņa (piemēram, print screen funkcija) saglabāšanu.</w:t>
      </w:r>
    </w:p>
    <w:p w14:paraId="57AD8E3F" w14:textId="35DF467D" w:rsidR="00916CA5" w:rsidRPr="00916CA5" w:rsidRDefault="00916CA5" w:rsidP="008521E3">
      <w:pPr>
        <w:tabs>
          <w:tab w:val="left" w:pos="3684"/>
          <w:tab w:val="left" w:pos="4080"/>
        </w:tabs>
        <w:rPr>
          <w:rFonts w:ascii="Times New Roman" w:eastAsiaTheme="minorHAnsi" w:hAnsi="Times New Roman"/>
          <w:sz w:val="24"/>
          <w:lang w:eastAsia="lv-LV"/>
        </w:rPr>
      </w:pPr>
      <w:r>
        <w:rPr>
          <w:rFonts w:ascii="Times New Roman" w:eastAsiaTheme="minorHAnsi" w:hAnsi="Times New Roman"/>
          <w:sz w:val="24"/>
          <w:lang w:eastAsia="lv-LV"/>
        </w:rPr>
        <w:tab/>
      </w:r>
      <w:r w:rsidR="008521E3">
        <w:rPr>
          <w:rFonts w:ascii="Times New Roman" w:eastAsiaTheme="minorHAnsi" w:hAnsi="Times New Roman"/>
          <w:sz w:val="24"/>
          <w:lang w:eastAsia="lv-LV"/>
        </w:rPr>
        <w:tab/>
      </w:r>
    </w:p>
    <w:p w14:paraId="7A3FF119"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lastRenderedPageBreak/>
        <w:t>4.</w:t>
      </w:r>
      <w:r w:rsidRPr="00F36DC7">
        <w:rPr>
          <w:rFonts w:ascii="Times New Roman" w:eastAsiaTheme="minorHAnsi" w:hAnsi="Times New Roman"/>
          <w:color w:val="auto"/>
          <w:sz w:val="24"/>
          <w:lang w:eastAsia="lv-LV"/>
        </w:rPr>
        <w:tab/>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02114D30"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5.</w:t>
      </w:r>
      <w:r w:rsidRPr="00F36DC7">
        <w:rPr>
          <w:rFonts w:ascii="Times New Roman" w:eastAsiaTheme="minorHAnsi" w:hAnsi="Times New Roman"/>
          <w:color w:val="auto"/>
          <w:sz w:val="24"/>
          <w:lang w:eastAsia="lv-LV"/>
        </w:rPr>
        <w:tab/>
        <w:t>Rīcībai par izvirzāmajiem nosacījumiem ir ieteikuma raksturs un to precizē vērtēšanas veidlapās atbilstoši konkrētajai situācijai un projekta iesniegumā konstatētajām neprecizitātēm.</w:t>
      </w:r>
    </w:p>
    <w:p w14:paraId="6CCAE840"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6.</w:t>
      </w:r>
      <w:r w:rsidRPr="00F36DC7">
        <w:rPr>
          <w:rFonts w:ascii="Times New Roman" w:eastAsiaTheme="minorHAnsi" w:hAnsi="Times New Roman"/>
          <w:color w:val="auto"/>
          <w:sz w:val="24"/>
          <w:lang w:eastAsia="lv-LV"/>
        </w:rPr>
        <w:tab/>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3F3CD9D6"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7.</w:t>
      </w:r>
      <w:r w:rsidRPr="00F36DC7">
        <w:rPr>
          <w:rFonts w:ascii="Times New Roman" w:eastAsiaTheme="minorHAnsi" w:hAnsi="Times New Roman"/>
          <w:color w:val="auto"/>
          <w:sz w:val="24"/>
          <w:lang w:eastAsia="lv-LV"/>
        </w:rPr>
        <w:tab/>
        <w:t xml:space="preserve">Projektu iesniegumu vērtēšanā izmantojami: </w:t>
      </w:r>
    </w:p>
    <w:p w14:paraId="1C7DB798" w14:textId="77777777"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a)</w:t>
      </w:r>
      <w:r w:rsidRPr="00F36DC7">
        <w:rPr>
          <w:rFonts w:ascii="Times New Roman" w:eastAsiaTheme="minorHAnsi" w:hAnsi="Times New Roman"/>
          <w:color w:val="auto"/>
          <w:sz w:val="24"/>
          <w:lang w:eastAsia="lv-LV"/>
        </w:rPr>
        <w:tab/>
        <w:t>Eiropas Savienības kohēzijas politikas programma 2021.–2027.gadam;</w:t>
      </w:r>
    </w:p>
    <w:p w14:paraId="1DF8F552" w14:textId="591FE85A"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b)</w:t>
      </w:r>
      <w:r w:rsidRPr="00F36DC7">
        <w:rPr>
          <w:rFonts w:ascii="Times New Roman" w:eastAsiaTheme="minorHAnsi" w:hAnsi="Times New Roman"/>
          <w:color w:val="auto"/>
          <w:sz w:val="24"/>
          <w:lang w:eastAsia="lv-LV"/>
        </w:rPr>
        <w:tab/>
        <w:t xml:space="preserve">Ministru kabineta 2023.gada ___ noteikumi Nr.___ “Eiropas Savienības kohēzijas politikas programmas 2021.–2027. gadam 2.2.3. specifiskā atbalsta mērķa "Uzlabot dabas aizsardzību un bioloģisko daudzveidību, “zaļo” infrastruktūru, it īpaši pilsētvidē, un samazināt piesārņojumu" 2.2.3.5. pasākuma "Gaisa piesārņojuma samazināšanas pasākumi pašvaldībās" </w:t>
      </w:r>
      <w:r w:rsidR="00EA582E" w:rsidRPr="000D79D8">
        <w:rPr>
          <w:rFonts w:ascii="Times New Roman" w:eastAsiaTheme="minorHAnsi" w:hAnsi="Times New Roman"/>
          <w:b/>
          <w:bCs/>
          <w:color w:val="auto"/>
          <w:sz w:val="24"/>
          <w:lang w:eastAsia="lv-LV"/>
        </w:rPr>
        <w:t>pirmās un otrās atlases kārtas</w:t>
      </w:r>
      <w:r w:rsidR="00EA582E" w:rsidRPr="00EA582E">
        <w:rPr>
          <w:rFonts w:ascii="Times New Roman" w:eastAsiaTheme="minorHAnsi" w:hAnsi="Times New Roman"/>
          <w:color w:val="auto"/>
          <w:sz w:val="24"/>
          <w:lang w:eastAsia="lv-LV"/>
        </w:rPr>
        <w:t xml:space="preserve"> </w:t>
      </w:r>
      <w:r w:rsidRPr="00F36DC7">
        <w:rPr>
          <w:rFonts w:ascii="Times New Roman" w:eastAsiaTheme="minorHAnsi" w:hAnsi="Times New Roman"/>
          <w:color w:val="auto"/>
          <w:sz w:val="24"/>
          <w:lang w:eastAsia="lv-LV"/>
        </w:rPr>
        <w:t>īstenošanas noteikumi (turpmāk - MK noteikumi);</w:t>
      </w:r>
    </w:p>
    <w:p w14:paraId="72E81FFB" w14:textId="3A118E7E"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c)</w:t>
      </w:r>
      <w:r w:rsidRPr="00F36DC7">
        <w:rPr>
          <w:rFonts w:ascii="Times New Roman" w:eastAsiaTheme="minorHAnsi" w:hAnsi="Times New Roman"/>
          <w:color w:val="auto"/>
          <w:sz w:val="24"/>
          <w:lang w:eastAsia="lv-LV"/>
        </w:rPr>
        <w:tab/>
        <w:t>2.2.3. specifiskā atbalsta mērķa “Uzlabot dabas aizsardzību un bioloģisko daudzveidību, “zaļo” infrastruktūru, it īpaši pilsētvidē, un samazināt piesārņojumu” 2.2.3.5. pasākum</w:t>
      </w:r>
      <w:r w:rsidR="00CC2692">
        <w:rPr>
          <w:rFonts w:ascii="Times New Roman" w:eastAsiaTheme="minorHAnsi" w:hAnsi="Times New Roman"/>
          <w:color w:val="auto"/>
          <w:sz w:val="24"/>
          <w:lang w:eastAsia="lv-LV"/>
        </w:rPr>
        <w:t>a</w:t>
      </w:r>
      <w:r w:rsidRPr="00F36DC7">
        <w:rPr>
          <w:rFonts w:ascii="Times New Roman" w:eastAsiaTheme="minorHAnsi" w:hAnsi="Times New Roman"/>
          <w:color w:val="auto"/>
          <w:sz w:val="24"/>
          <w:lang w:eastAsia="lv-LV"/>
        </w:rPr>
        <w:t xml:space="preserve"> “Gaisa piesārņojuma samazināšanas pasākumi pašvaldībās” projektu iesniegumu atlases nolikums, tai skaitā projektu iesniegumu vērtēšanas kritēriji un  projekta iesnieguma aizpildīšanas metodika</w:t>
      </w:r>
      <w:r w:rsidR="003C1E4C">
        <w:rPr>
          <w:rFonts w:ascii="Times New Roman" w:eastAsiaTheme="minorHAnsi" w:hAnsi="Times New Roman"/>
          <w:color w:val="auto"/>
          <w:sz w:val="24"/>
          <w:lang w:eastAsia="lv-LV"/>
        </w:rPr>
        <w:t>.</w:t>
      </w:r>
    </w:p>
    <w:p w14:paraId="4E1FCE2E" w14:textId="501937A1" w:rsidR="00F36DC7" w:rsidRPr="00F36DC7" w:rsidRDefault="00F36DC7" w:rsidP="00F36DC7">
      <w:pPr>
        <w:spacing w:before="120" w:after="120" w:line="240" w:lineRule="auto"/>
        <w:ind w:left="851" w:hanging="567"/>
        <w:jc w:val="both"/>
        <w:rPr>
          <w:rFonts w:ascii="Times New Roman" w:eastAsiaTheme="minorHAnsi" w:hAnsi="Times New Roman"/>
          <w:color w:val="auto"/>
          <w:sz w:val="24"/>
          <w:lang w:eastAsia="lv-LV"/>
        </w:rPr>
      </w:pPr>
      <w:r w:rsidRPr="00F36DC7">
        <w:rPr>
          <w:rFonts w:ascii="Times New Roman" w:eastAsiaTheme="minorHAnsi" w:hAnsi="Times New Roman"/>
          <w:color w:val="auto"/>
          <w:sz w:val="24"/>
          <w:lang w:eastAsia="lv-LV"/>
        </w:rPr>
        <w:t>8.</w:t>
      </w:r>
      <w:r w:rsidRPr="00F36DC7">
        <w:rPr>
          <w:rFonts w:ascii="Times New Roman" w:eastAsiaTheme="minorHAnsi" w:hAnsi="Times New Roman"/>
          <w:color w:val="auto"/>
          <w:sz w:val="24"/>
          <w:lang w:eastAsia="lv-LV"/>
        </w:rPr>
        <w:tab/>
        <w:t>Atbilstību izslēgšanas noteikumiem vērtē atbilstoši 2022. gada 13. decembra Ministru kabineta noteikumiem Nr. 770 “Kārtība, kādā Eiropas Savienības fondu 2021.–2027. gada plānošanas periodā nodrošina ieguldījumu uzraudzību un izvērtēšanu, kā arī izstrādā un uztur Kohēzijas politikas fondu vadības informācijas sistēmu”</w:t>
      </w:r>
      <w:r w:rsidR="003C1E4C">
        <w:rPr>
          <w:rFonts w:ascii="Times New Roman" w:eastAsiaTheme="minorHAnsi" w:hAnsi="Times New Roman"/>
          <w:color w:val="auto"/>
          <w:sz w:val="24"/>
          <w:lang w:eastAsia="lv-LV"/>
        </w:rPr>
        <w:t>.</w:t>
      </w:r>
    </w:p>
    <w:p w14:paraId="35358710" w14:textId="77777777" w:rsid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2DEDE407" w14:textId="77777777" w:rsid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4ADE5BFE" w14:textId="77777777" w:rsid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64C2802B" w14:textId="77777777" w:rsid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04A9F1D6" w14:textId="77777777" w:rsid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0CA79A67" w14:textId="77777777" w:rsidR="00F36DC7" w:rsidRPr="00F36DC7" w:rsidRDefault="00F36DC7" w:rsidP="00F36DC7">
      <w:pPr>
        <w:spacing w:before="120" w:after="120" w:line="240" w:lineRule="auto"/>
        <w:ind w:left="851" w:hanging="567"/>
        <w:jc w:val="both"/>
        <w:rPr>
          <w:rFonts w:ascii="Times New Roman" w:eastAsiaTheme="minorHAnsi" w:hAnsi="Times New Roman"/>
          <w:b/>
          <w:bCs/>
          <w:i/>
          <w:iCs/>
          <w:color w:val="auto"/>
          <w:sz w:val="24"/>
          <w:lang w:eastAsia="lv-LV"/>
        </w:rPr>
      </w:pPr>
    </w:p>
    <w:p w14:paraId="414E4B66" w14:textId="618B4E2C" w:rsidR="005E3549" w:rsidRPr="00D262DD" w:rsidRDefault="005E3549">
      <w:pPr>
        <w:spacing w:after="0" w:line="240" w:lineRule="auto"/>
        <w:rPr>
          <w:i/>
          <w:highlight w:val="yellow"/>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3FD22B1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3FD22B1B">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F36DC7" w:rsidRDefault="00827DC8" w:rsidP="007968B1">
            <w:pPr>
              <w:spacing w:after="0" w:line="240" w:lineRule="auto"/>
              <w:jc w:val="center"/>
              <w:rPr>
                <w:rFonts w:ascii="Times New Roman" w:hAnsi="Times New Roman"/>
                <w:b/>
                <w:sz w:val="24"/>
              </w:rPr>
            </w:pPr>
            <w:r w:rsidRPr="00F36DC7">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36DC7">
              <w:rPr>
                <w:rFonts w:ascii="Times New Roman" w:hAnsi="Times New Roman"/>
                <w:b/>
                <w:sz w:val="24"/>
              </w:rPr>
              <w:t>(P – precizējams</w:t>
            </w:r>
            <w:r w:rsidR="00094578" w:rsidRPr="00F36DC7">
              <w:rPr>
                <w:rFonts w:ascii="Times New Roman" w:hAnsi="Times New Roman"/>
                <w:b/>
                <w:sz w:val="24"/>
              </w:rPr>
              <w:t>, N/A</w:t>
            </w:r>
            <w:r w:rsidR="00CF04E7" w:rsidRPr="00F36DC7">
              <w:rPr>
                <w:rFonts w:ascii="Times New Roman" w:hAnsi="Times New Roman"/>
                <w:b/>
                <w:sz w:val="24"/>
              </w:rPr>
              <w:t xml:space="preserve"> – nav attiecināms</w:t>
            </w:r>
            <w:r w:rsidRPr="00F36DC7">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3FD22B1B">
        <w:trPr>
          <w:trHeight w:val="625"/>
          <w:jc w:val="center"/>
        </w:trPr>
        <w:tc>
          <w:tcPr>
            <w:tcW w:w="704" w:type="dxa"/>
            <w:vMerge w:val="restart"/>
            <w:tcBorders>
              <w:top w:val="single" w:sz="4" w:space="0" w:color="auto"/>
            </w:tcBorders>
            <w:shd w:val="clear" w:color="auto" w:fill="auto"/>
          </w:tcPr>
          <w:p w14:paraId="0E588B58" w14:textId="743F7193" w:rsidR="007F2872" w:rsidRPr="00007000" w:rsidRDefault="6426AC13" w:rsidP="2FE62B6E">
            <w:pPr>
              <w:spacing w:line="240" w:lineRule="auto"/>
              <w:rPr>
                <w:rFonts w:ascii="Times New Roman" w:hAnsi="Times New Roman"/>
                <w:color w:val="auto"/>
                <w:sz w:val="24"/>
              </w:rPr>
            </w:pPr>
            <w:r w:rsidRPr="00007000">
              <w:rPr>
                <w:rFonts w:ascii="Times New Roman" w:hAnsi="Times New Roman"/>
                <w:color w:val="auto"/>
                <w:sz w:val="24"/>
              </w:rPr>
              <w:t>1.</w:t>
            </w:r>
            <w:r w:rsidR="00007000">
              <w:rPr>
                <w:rFonts w:ascii="Times New Roman" w:hAnsi="Times New Roman"/>
                <w:color w:val="auto"/>
                <w:sz w:val="24"/>
              </w:rPr>
              <w:t>1</w:t>
            </w:r>
            <w:r w:rsidRPr="0000700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007000" w:rsidRDefault="24BB02C5" w:rsidP="4D04CD31">
            <w:pPr>
              <w:spacing w:line="240" w:lineRule="auto"/>
              <w:jc w:val="both"/>
              <w:rPr>
                <w:rFonts w:ascii="Times New Roman" w:hAnsi="Times New Roman"/>
                <w:b/>
                <w:bCs/>
                <w:color w:val="auto"/>
                <w:sz w:val="24"/>
              </w:rPr>
            </w:pPr>
            <w:r w:rsidRPr="00007000">
              <w:rPr>
                <w:rFonts w:ascii="Times New Roman" w:hAnsi="Times New Roman"/>
                <w:sz w:val="24"/>
              </w:rPr>
              <w:t>Projekta iesniedzējam</w:t>
            </w:r>
            <w:r w:rsidR="3F0516F5" w:rsidRPr="00007000">
              <w:rPr>
                <w:rFonts w:ascii="Times New Roman" w:hAnsi="Times New Roman"/>
                <w:sz w:val="24"/>
              </w:rPr>
              <w:t xml:space="preserve"> </w:t>
            </w:r>
            <w:r w:rsidRPr="0000700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007000" w:rsidRDefault="007F2872" w:rsidP="007F2872">
            <w:pPr>
              <w:spacing w:line="240" w:lineRule="auto"/>
              <w:jc w:val="center"/>
              <w:rPr>
                <w:rFonts w:ascii="Times New Roman" w:hAnsi="Times New Roman"/>
                <w:b/>
                <w:bCs/>
                <w:sz w:val="24"/>
              </w:rPr>
            </w:pPr>
            <w:r w:rsidRPr="0000700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007000" w:rsidRDefault="007F2872" w:rsidP="007F2872">
            <w:pPr>
              <w:spacing w:line="240" w:lineRule="auto"/>
              <w:jc w:val="center"/>
              <w:rPr>
                <w:rFonts w:ascii="Times New Roman" w:hAnsi="Times New Roman"/>
                <w:b/>
                <w:bCs/>
                <w:color w:val="auto"/>
                <w:sz w:val="24"/>
              </w:rPr>
            </w:pPr>
            <w:r w:rsidRPr="00007000">
              <w:rPr>
                <w:rFonts w:ascii="Times New Roman" w:hAnsi="Times New Roman"/>
                <w:sz w:val="24"/>
              </w:rPr>
              <w:t>Jā</w:t>
            </w:r>
          </w:p>
        </w:tc>
        <w:tc>
          <w:tcPr>
            <w:tcW w:w="6098" w:type="dxa"/>
            <w:tcBorders>
              <w:top w:val="single" w:sz="4" w:space="0" w:color="auto"/>
            </w:tcBorders>
            <w:shd w:val="clear" w:color="auto" w:fill="auto"/>
          </w:tcPr>
          <w:p w14:paraId="323C948D" w14:textId="77777777" w:rsidR="00D70D9C" w:rsidRPr="00D70D9C" w:rsidRDefault="00D70D9C" w:rsidP="00D70D9C">
            <w:pPr>
              <w:spacing w:after="120" w:line="240" w:lineRule="auto"/>
              <w:jc w:val="both"/>
              <w:rPr>
                <w:rFonts w:ascii="Times New Roman" w:eastAsia="Times New Roman" w:hAnsi="Times New Roman"/>
                <w:color w:val="auto"/>
                <w:sz w:val="24"/>
                <w:lang w:eastAsia="lv-LV"/>
              </w:rPr>
            </w:pPr>
            <w:r w:rsidRPr="00D70D9C">
              <w:rPr>
                <w:rFonts w:ascii="Times New Roman" w:eastAsia="Times New Roman" w:hAnsi="Times New Roman"/>
                <w:b/>
                <w:color w:val="auto"/>
                <w:sz w:val="24"/>
                <w:lang w:eastAsia="lv-LV"/>
              </w:rPr>
              <w:t>Vērtējums ir “Jā”</w:t>
            </w:r>
            <w:r w:rsidRPr="00D70D9C">
              <w:rPr>
                <w:rFonts w:ascii="Times New Roman" w:eastAsia="Times New Roman" w:hAnsi="Times New Roman"/>
                <w:color w:val="auto"/>
                <w:sz w:val="24"/>
                <w:lang w:eastAsia="lv-LV"/>
              </w:rPr>
              <w:t xml:space="preserve">, ja projekta iesniegumā raksturotā projekta ieviešanai nepieciešamā administrēšanas, īstenošanas un finanšu kapacitāte ir pietiekama. </w:t>
            </w:r>
          </w:p>
          <w:p w14:paraId="591BA669" w14:textId="77777777" w:rsidR="00D70D9C" w:rsidRPr="00D70D9C" w:rsidRDefault="00D70D9C" w:rsidP="00D70D9C">
            <w:pPr>
              <w:spacing w:after="120" w:line="240" w:lineRule="auto"/>
              <w:jc w:val="both"/>
              <w:rPr>
                <w:rFonts w:ascii="Times New Roman" w:eastAsia="Times New Roman" w:hAnsi="Times New Roman"/>
                <w:color w:val="auto"/>
                <w:sz w:val="24"/>
                <w:lang w:eastAsia="lv-LV"/>
              </w:rPr>
            </w:pPr>
            <w:r w:rsidRPr="00D70D9C">
              <w:rPr>
                <w:rFonts w:ascii="Times New Roman" w:eastAsia="Times New Roman" w:hAnsi="Times New Roman"/>
                <w:color w:val="auto"/>
                <w:sz w:val="24"/>
                <w:lang w:eastAsia="lv-LV"/>
              </w:rPr>
              <w:t>Projekta iesniegumā  norādītie cilvēkresursi nodrošina administrēšanas un īstenošanas kapacitāti – projekta administratīvo, finanšu un tehnisko vadību:</w:t>
            </w:r>
          </w:p>
          <w:p w14:paraId="14CBE509" w14:textId="77777777" w:rsidR="00D70D9C" w:rsidRPr="00D70D9C" w:rsidRDefault="00D70D9C" w:rsidP="00D70D9C">
            <w:pPr>
              <w:numPr>
                <w:ilvl w:val="0"/>
                <w:numId w:val="18"/>
              </w:numPr>
              <w:spacing w:before="120" w:after="0" w:line="240" w:lineRule="auto"/>
              <w:jc w:val="both"/>
              <w:rPr>
                <w:rFonts w:ascii="Times New Roman" w:eastAsia="Times New Roman" w:hAnsi="Times New Roman"/>
                <w:color w:val="auto"/>
                <w:sz w:val="24"/>
                <w:lang w:eastAsia="lv-LV"/>
              </w:rPr>
            </w:pPr>
            <w:r w:rsidRPr="00D70D9C">
              <w:rPr>
                <w:rFonts w:ascii="Times New Roman" w:eastAsia="Times New Roman" w:hAnsi="Times New Roman"/>
                <w:color w:val="auto"/>
                <w:sz w:val="24"/>
                <w:lang w:eastAsia="lv-LV"/>
              </w:rPr>
              <w:t>iepirkumu, līgumu administrāciju, lietvedību,</w:t>
            </w:r>
          </w:p>
          <w:p w14:paraId="6D1E4A68" w14:textId="77777777" w:rsidR="00D70D9C" w:rsidRPr="00D70D9C" w:rsidRDefault="00D70D9C" w:rsidP="00D70D9C">
            <w:pPr>
              <w:numPr>
                <w:ilvl w:val="0"/>
                <w:numId w:val="18"/>
              </w:numPr>
              <w:spacing w:before="120" w:after="0" w:line="240" w:lineRule="auto"/>
              <w:jc w:val="both"/>
              <w:rPr>
                <w:rFonts w:ascii="Times New Roman" w:eastAsia="Times New Roman" w:hAnsi="Times New Roman"/>
                <w:color w:val="auto"/>
                <w:sz w:val="24"/>
                <w:lang w:eastAsia="lv-LV"/>
              </w:rPr>
            </w:pPr>
            <w:r w:rsidRPr="00D70D9C">
              <w:rPr>
                <w:rFonts w:ascii="Times New Roman" w:eastAsia="Times New Roman" w:hAnsi="Times New Roman"/>
                <w:color w:val="auto"/>
                <w:sz w:val="24"/>
                <w:lang w:eastAsia="lv-LV"/>
              </w:rPr>
              <w:t>grāmatvedības uzskaiti, maksājumu pārbaudes un veikšanu, finanšu plānošanu,</w:t>
            </w:r>
          </w:p>
          <w:p w14:paraId="3E196434" w14:textId="77777777" w:rsidR="00D70D9C" w:rsidRPr="00D70D9C" w:rsidRDefault="00D70D9C" w:rsidP="00D70D9C">
            <w:pPr>
              <w:numPr>
                <w:ilvl w:val="0"/>
                <w:numId w:val="18"/>
              </w:numPr>
              <w:spacing w:before="120" w:after="0" w:line="240" w:lineRule="auto"/>
              <w:jc w:val="both"/>
              <w:rPr>
                <w:rFonts w:ascii="Times New Roman" w:eastAsia="Times New Roman" w:hAnsi="Times New Roman"/>
                <w:color w:val="auto"/>
                <w:sz w:val="24"/>
                <w:lang w:eastAsia="lv-LV"/>
              </w:rPr>
            </w:pPr>
            <w:r w:rsidRPr="00D70D9C">
              <w:rPr>
                <w:rFonts w:ascii="Times New Roman" w:eastAsia="Times New Roman" w:hAnsi="Times New Roman"/>
                <w:color w:val="auto"/>
                <w:sz w:val="24"/>
                <w:lang w:eastAsia="lv-LV"/>
              </w:rPr>
              <w:t>saskaņojumus projektēšanas un būvniecības gaitā, darbu progresa atskaišu un pārskatu sagatavošanu.</w:t>
            </w:r>
          </w:p>
          <w:p w14:paraId="2A74DAE5" w14:textId="77777777" w:rsidR="00B21ED9" w:rsidRDefault="00D70D9C" w:rsidP="00B21ED9">
            <w:pPr>
              <w:spacing w:after="120" w:line="240" w:lineRule="auto"/>
              <w:jc w:val="both"/>
              <w:rPr>
                <w:rFonts w:ascii="Times New Roman" w:eastAsia="Times New Roman" w:hAnsi="Times New Roman"/>
                <w:color w:val="auto"/>
                <w:sz w:val="24"/>
                <w:lang w:eastAsia="lv-LV"/>
              </w:rPr>
            </w:pPr>
            <w:r w:rsidRPr="00A0043E">
              <w:rPr>
                <w:rFonts w:ascii="Times New Roman" w:eastAsia="Times New Roman" w:hAnsi="Times New Roman"/>
                <w:color w:val="auto"/>
                <w:sz w:val="24"/>
                <w:lang w:eastAsia="lv-LV"/>
              </w:rPr>
              <w:t xml:space="preserve">Projekta iesniegumā ir iekļauts uzraudzības apraksts – darbību apraksts sekmīgai projekta īstenošanai, uzraudzības instrumenti projekta īstenošanas kvalitātes nodrošināšanai un kontrolei. </w:t>
            </w:r>
          </w:p>
          <w:p w14:paraId="7007C899" w14:textId="3E4CFC39" w:rsidR="00B21ED9" w:rsidRPr="00B21ED9" w:rsidRDefault="00B21ED9" w:rsidP="00B21ED9">
            <w:pPr>
              <w:spacing w:after="12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F</w:t>
            </w:r>
            <w:r w:rsidRPr="00B21ED9">
              <w:rPr>
                <w:rFonts w:ascii="Times New Roman" w:eastAsia="Times New Roman" w:hAnsi="Times New Roman"/>
                <w:color w:val="auto"/>
                <w:sz w:val="24"/>
                <w:lang w:eastAsia="lv-LV"/>
              </w:rPr>
              <w:t xml:space="preserve">inanšu kapacitāte ir pietiekama, ja: </w:t>
            </w:r>
          </w:p>
          <w:p w14:paraId="394F7003" w14:textId="029D526D" w:rsidR="00B21ED9" w:rsidRPr="00B21ED9" w:rsidRDefault="00B21ED9" w:rsidP="00B21ED9">
            <w:pPr>
              <w:pStyle w:val="ListParagraph"/>
              <w:numPr>
                <w:ilvl w:val="0"/>
                <w:numId w:val="21"/>
              </w:numPr>
              <w:spacing w:after="120"/>
              <w:jc w:val="both"/>
              <w:rPr>
                <w:lang w:eastAsia="lv-LV"/>
              </w:rPr>
            </w:pPr>
            <w:r w:rsidRPr="00B21ED9">
              <w:rPr>
                <w:lang w:eastAsia="lv-LV"/>
              </w:rPr>
              <w:t xml:space="preserve">norādīti un pamatoti finansējuma avoti projektā plānotā projekta iesniedzēja līdzfinansējuma nodrošināšanai; </w:t>
            </w:r>
          </w:p>
          <w:p w14:paraId="36F8BCE7" w14:textId="77777777" w:rsidR="007F2872" w:rsidRPr="00CE103E" w:rsidRDefault="00B21ED9" w:rsidP="00B21ED9">
            <w:pPr>
              <w:pStyle w:val="ListParagraph"/>
              <w:numPr>
                <w:ilvl w:val="0"/>
                <w:numId w:val="21"/>
              </w:numPr>
              <w:spacing w:after="120"/>
              <w:jc w:val="both"/>
              <w:rPr>
                <w:b/>
                <w:bCs/>
              </w:rPr>
            </w:pPr>
            <w:r w:rsidRPr="00B21ED9">
              <w:rPr>
                <w:lang w:eastAsia="lv-LV"/>
              </w:rPr>
              <w:t xml:space="preserve">sniegts pamatojums par </w:t>
            </w:r>
            <w:r>
              <w:rPr>
                <w:lang w:eastAsia="lv-LV"/>
              </w:rPr>
              <w:t>projekta</w:t>
            </w:r>
            <w:r w:rsidRPr="00B21ED9">
              <w:rPr>
                <w:lang w:eastAsia="lv-LV"/>
              </w:rPr>
              <w:t xml:space="preserve"> iesniedzēja spēju nodrošināt nepieciešamo projekta iesniedzēja </w:t>
            </w:r>
            <w:r w:rsidRPr="00B21ED9">
              <w:rPr>
                <w:lang w:eastAsia="lv-LV"/>
              </w:rPr>
              <w:lastRenderedPageBreak/>
              <w:t>līdzfinansējumu, tai skaitā, pamatojot projekta iesniedzēja pieejamību norādītajiem finansējuma avotiem projekta īstenošanas laikā un pamatojot nepārtrauktas finanšu plūsmas nodrošināšanu projekta ieviešanai tā plānotajā apjomā un termiņā</w:t>
            </w:r>
            <w:r w:rsidR="00CE103E">
              <w:rPr>
                <w:lang w:eastAsia="lv-LV"/>
              </w:rPr>
              <w:t>;</w:t>
            </w:r>
          </w:p>
          <w:p w14:paraId="5A51B362" w14:textId="77777777" w:rsidR="00CE103E" w:rsidRPr="00CE103E" w:rsidRDefault="00CE103E" w:rsidP="00CE103E">
            <w:pPr>
              <w:pStyle w:val="ListParagraph"/>
              <w:numPr>
                <w:ilvl w:val="0"/>
                <w:numId w:val="21"/>
              </w:numPr>
              <w:spacing w:after="120"/>
              <w:jc w:val="both"/>
            </w:pPr>
            <w:r w:rsidRPr="00CE103E">
              <w:t xml:space="preserve">ir norādīta informācija, vai un kādā apmērā plānots pieprasīt avansu projekta īstenošanai; </w:t>
            </w:r>
          </w:p>
          <w:p w14:paraId="0B5B940A" w14:textId="77777777" w:rsidR="00CE103E" w:rsidRPr="00CE103E" w:rsidRDefault="00CE103E" w:rsidP="00CE103E">
            <w:pPr>
              <w:pStyle w:val="ListParagraph"/>
              <w:numPr>
                <w:ilvl w:val="0"/>
                <w:numId w:val="21"/>
              </w:numPr>
              <w:spacing w:after="120"/>
              <w:jc w:val="both"/>
            </w:pPr>
            <w:r w:rsidRPr="00CE103E">
              <w:t>norāda, vai projekta attiecināmajās izmaksās ir iekļauts pievienotās vērtības nodoklis (turpmāk – PVN) atbilstoši regulas Nr. 2021/1060  64. panta 1. punkta “c” apakšpunktā ietvertajiem nosacījumiem;</w:t>
            </w:r>
          </w:p>
          <w:p w14:paraId="534B0A84" w14:textId="77777777" w:rsidR="00CE103E" w:rsidRPr="00CE103E" w:rsidRDefault="00CE103E" w:rsidP="00CE103E">
            <w:pPr>
              <w:pStyle w:val="ListParagraph"/>
              <w:numPr>
                <w:ilvl w:val="0"/>
                <w:numId w:val="21"/>
              </w:numPr>
              <w:spacing w:after="120"/>
              <w:jc w:val="both"/>
            </w:pPr>
            <w:r w:rsidRPr="00CE103E">
              <w:t>projekta iesniedzējs un sadarbības partneris ir publiska persona, KPVIS veidlapā ir apstiprināts “Apliecinājums par iekšējās kontroles sistēmas esamību”;</w:t>
            </w:r>
          </w:p>
          <w:p w14:paraId="0F415F8B" w14:textId="789FA874" w:rsidR="00CE103E" w:rsidRPr="00CE103E" w:rsidRDefault="00CE103E" w:rsidP="00CE103E">
            <w:pPr>
              <w:pStyle w:val="ListParagraph"/>
              <w:numPr>
                <w:ilvl w:val="0"/>
                <w:numId w:val="21"/>
              </w:numPr>
              <w:spacing w:after="120"/>
              <w:jc w:val="both"/>
            </w:pPr>
            <w:r w:rsidRPr="00CE103E">
              <w:t>ja tiek plānots ņemt aizņēmumu Valsts kasē,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28DD302" w14:textId="77777777" w:rsidR="007F2872" w:rsidRPr="00A6605C" w:rsidRDefault="00CE103E" w:rsidP="00B21ED9">
            <w:pPr>
              <w:pStyle w:val="ListParagraph"/>
              <w:numPr>
                <w:ilvl w:val="0"/>
                <w:numId w:val="21"/>
              </w:numPr>
              <w:spacing w:after="120"/>
              <w:jc w:val="both"/>
              <w:rPr>
                <w:b/>
                <w:bCs/>
              </w:rPr>
            </w:pPr>
            <w:r w:rsidRPr="00CE103E">
              <w:t>pašvaldību aizņemšanās kapacitāti verificē pret Finanšu ministrijas interneta vietnē pieejamo informāciju. Šaubu gadījumā sazinās ar Finanšu ministrijas Pašvaldību aizņēmumu un galvojumu kontroles un pārraudzības padomi, kuras informācijai jābūt apstiprinošai attiecībā uz finansēšanas iespējamību</w:t>
            </w:r>
            <w:r w:rsidR="00B21ED9" w:rsidRPr="00B21ED9">
              <w:rPr>
                <w:lang w:eastAsia="lv-LV"/>
              </w:rPr>
              <w:t>.</w:t>
            </w:r>
          </w:p>
          <w:p w14:paraId="4BFECA39" w14:textId="43B12AE9" w:rsidR="00A6605C" w:rsidRPr="00B21ED9" w:rsidRDefault="00A6605C" w:rsidP="00A6605C">
            <w:pPr>
              <w:pStyle w:val="ListParagraph"/>
              <w:spacing w:after="120"/>
              <w:jc w:val="both"/>
              <w:rPr>
                <w:b/>
                <w:bCs/>
              </w:rPr>
            </w:pPr>
          </w:p>
        </w:tc>
      </w:tr>
      <w:tr w:rsidR="007F2872" w14:paraId="5411A177" w14:textId="77777777" w:rsidTr="3FD22B1B">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3FD22B1B">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Vērtējums ir „Nē”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3FD22B1B">
        <w:trPr>
          <w:trHeight w:val="625"/>
          <w:jc w:val="center"/>
        </w:trPr>
        <w:tc>
          <w:tcPr>
            <w:tcW w:w="704" w:type="dxa"/>
            <w:vMerge w:val="restart"/>
            <w:tcBorders>
              <w:top w:val="single" w:sz="4" w:space="0" w:color="auto"/>
            </w:tcBorders>
            <w:shd w:val="clear" w:color="auto" w:fill="auto"/>
          </w:tcPr>
          <w:p w14:paraId="412DD007" w14:textId="112D9DC9"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t>1.</w:t>
            </w:r>
            <w:r w:rsidR="00007000">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131BEE60"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057BABB0" w14:textId="2BC123FE" w:rsidR="006C459A" w:rsidRPr="006C459A" w:rsidRDefault="006C459A" w:rsidP="006C459A">
            <w:pPr>
              <w:spacing w:after="120" w:line="240" w:lineRule="auto"/>
              <w:jc w:val="both"/>
              <w:rPr>
                <w:rFonts w:ascii="Times New Roman" w:hAnsi="Times New Roman"/>
                <w:sz w:val="24"/>
              </w:rPr>
            </w:pPr>
            <w:r w:rsidRPr="006C459A">
              <w:rPr>
                <w:rFonts w:ascii="Times New Roman" w:hAnsi="Times New Roman"/>
                <w:b/>
                <w:sz w:val="24"/>
              </w:rPr>
              <w:t>Vērtējums ir “Jā”</w:t>
            </w:r>
            <w:r w:rsidRPr="006C459A">
              <w:rPr>
                <w:rFonts w:ascii="Times New Roman" w:hAnsi="Times New Roman"/>
                <w:sz w:val="24"/>
              </w:rPr>
              <w:t>, ja projekta iesnieguma minētā informācija par projekta mērķi, kā arī projektā plānotās darbības liecina, ka:</w:t>
            </w:r>
          </w:p>
          <w:p w14:paraId="4CB89881" w14:textId="1F86EDB9" w:rsidR="00F274D9" w:rsidRDefault="00F274D9" w:rsidP="00F274D9">
            <w:pPr>
              <w:pStyle w:val="ListParagraph"/>
              <w:numPr>
                <w:ilvl w:val="0"/>
                <w:numId w:val="19"/>
              </w:numPr>
              <w:spacing w:after="120"/>
              <w:ind w:left="317" w:hanging="283"/>
              <w:contextualSpacing/>
              <w:jc w:val="both"/>
            </w:pPr>
            <w:r>
              <w:t>norādīta informācija par projekta mērķi un nepieciešamajiem pasākumiem tiesību aktu un plānošanas dokumentu, kas attiecas uz gaisa kvalitāti, izpildei un problēmu risinājumiem, kas tostarp ir saistīti ar projekta ietvaros sasniedzamajiem rezultātiem, uzraudzības rādītājiem un MK noteikumos noteikto pasākuma mērķi;</w:t>
            </w:r>
          </w:p>
          <w:p w14:paraId="10977DCA" w14:textId="55850632" w:rsidR="006C459A" w:rsidRPr="006C459A" w:rsidRDefault="006C459A">
            <w:pPr>
              <w:numPr>
                <w:ilvl w:val="0"/>
                <w:numId w:val="19"/>
              </w:numPr>
              <w:spacing w:before="120" w:after="0" w:line="240" w:lineRule="auto"/>
              <w:ind w:left="317" w:hanging="283"/>
              <w:jc w:val="both"/>
              <w:rPr>
                <w:rFonts w:ascii="Times New Roman" w:eastAsia="Times New Roman" w:hAnsi="Times New Roman"/>
                <w:color w:val="auto"/>
                <w:sz w:val="24"/>
                <w:lang w:eastAsia="x-none"/>
              </w:rPr>
            </w:pPr>
            <w:r w:rsidRPr="006C459A">
              <w:rPr>
                <w:rFonts w:ascii="Times New Roman" w:eastAsia="Times New Roman" w:hAnsi="Times New Roman"/>
                <w:color w:val="auto"/>
                <w:sz w:val="24"/>
                <w:lang w:eastAsia="x-none"/>
              </w:rPr>
              <w:t xml:space="preserve">projekta iesniegumā norādītie rādītāji ir izmērāmi, </w:t>
            </w:r>
            <w:r w:rsidR="003964A4" w:rsidRPr="00C8122E">
              <w:rPr>
                <w:rFonts w:ascii="Times New Roman" w:eastAsia="Times New Roman" w:hAnsi="Times New Roman"/>
                <w:color w:val="auto"/>
                <w:sz w:val="24"/>
                <w:lang w:eastAsia="x-none"/>
              </w:rPr>
              <w:t>tiem ir noteikta sasniedzamā mērvienība un skaitliskā gala vērtība projekta īstenošanas beigās</w:t>
            </w:r>
            <w:r w:rsidR="00A75F12" w:rsidRPr="00C8122E">
              <w:rPr>
                <w:rFonts w:ascii="Times New Roman" w:eastAsia="Times New Roman" w:hAnsi="Times New Roman"/>
                <w:color w:val="auto"/>
                <w:sz w:val="24"/>
                <w:lang w:eastAsia="x-none"/>
              </w:rPr>
              <w:t>,</w:t>
            </w:r>
            <w:r w:rsidR="003964A4" w:rsidRPr="00C8122E">
              <w:rPr>
                <w:rFonts w:ascii="Times New Roman" w:eastAsia="Times New Roman" w:hAnsi="Times New Roman"/>
                <w:color w:val="auto"/>
                <w:sz w:val="24"/>
                <w:lang w:eastAsia="x-none"/>
              </w:rPr>
              <w:t xml:space="preserve"> </w:t>
            </w:r>
            <w:r w:rsidRPr="006C459A">
              <w:rPr>
                <w:rFonts w:ascii="Times New Roman" w:eastAsia="Times New Roman" w:hAnsi="Times New Roman"/>
                <w:color w:val="auto"/>
                <w:sz w:val="24"/>
                <w:lang w:eastAsia="x-none"/>
              </w:rPr>
              <w:t>atbilst MK noteikumos noteiktajiem rādītājiem</w:t>
            </w:r>
            <w:r w:rsidR="00695B74" w:rsidRPr="00C8122E">
              <w:rPr>
                <w:rFonts w:ascii="Times New Roman" w:eastAsia="Times New Roman" w:hAnsi="Times New Roman"/>
                <w:color w:val="auto"/>
                <w:sz w:val="24"/>
                <w:lang w:eastAsia="x-none"/>
              </w:rPr>
              <w:t>,</w:t>
            </w:r>
            <w:r w:rsidRPr="006C459A">
              <w:rPr>
                <w:rFonts w:ascii="Times New Roman" w:eastAsia="Times New Roman" w:hAnsi="Times New Roman"/>
                <w:color w:val="auto"/>
                <w:sz w:val="24"/>
                <w:lang w:eastAsia="x-none"/>
              </w:rPr>
              <w:t xml:space="preserve"> </w:t>
            </w:r>
            <w:r w:rsidR="004B32CF">
              <w:rPr>
                <w:rFonts w:ascii="Times New Roman" w:eastAsia="Times New Roman" w:hAnsi="Times New Roman"/>
                <w:color w:val="auto"/>
                <w:sz w:val="24"/>
                <w:lang w:eastAsia="x-none"/>
              </w:rPr>
              <w:t xml:space="preserve">to </w:t>
            </w:r>
            <w:r w:rsidR="00695B74" w:rsidRPr="00C8122E">
              <w:rPr>
                <w:rFonts w:ascii="Times New Roman" w:eastAsia="Times New Roman" w:hAnsi="Times New Roman"/>
                <w:color w:val="auto"/>
                <w:sz w:val="24"/>
                <w:lang w:eastAsia="x-none"/>
              </w:rPr>
              <w:t>aprēķināšana</w:t>
            </w:r>
            <w:r w:rsidR="00A0333C" w:rsidRPr="00C8122E">
              <w:rPr>
                <w:rFonts w:ascii="Times New Roman" w:eastAsia="Times New Roman" w:hAnsi="Times New Roman"/>
                <w:color w:val="auto"/>
                <w:sz w:val="24"/>
                <w:lang w:eastAsia="x-none"/>
              </w:rPr>
              <w:t>i</w:t>
            </w:r>
            <w:r w:rsidR="00695B74" w:rsidRPr="00C8122E">
              <w:rPr>
                <w:rFonts w:ascii="Times New Roman" w:eastAsia="Times New Roman" w:hAnsi="Times New Roman"/>
                <w:color w:val="auto"/>
                <w:sz w:val="24"/>
                <w:lang w:eastAsia="x-none"/>
              </w:rPr>
              <w:t xml:space="preserve"> </w:t>
            </w:r>
            <w:r w:rsidRPr="006C459A">
              <w:rPr>
                <w:rFonts w:ascii="Times New Roman" w:eastAsia="Times New Roman" w:hAnsi="Times New Roman"/>
                <w:color w:val="auto"/>
                <w:sz w:val="24"/>
                <w:lang w:eastAsia="x-none"/>
              </w:rPr>
              <w:t xml:space="preserve">un sniedz ieguldījumu mērķa sasniegšanā. </w:t>
            </w:r>
          </w:p>
          <w:p w14:paraId="4D85AD55" w14:textId="77777777" w:rsidR="001F0EF7" w:rsidRPr="001F0EF7" w:rsidRDefault="001F0EF7" w:rsidP="001F0EF7">
            <w:pPr>
              <w:spacing w:before="120" w:after="0" w:line="240" w:lineRule="auto"/>
              <w:ind w:left="317"/>
              <w:jc w:val="both"/>
              <w:rPr>
                <w:rFonts w:ascii="Times New Roman" w:eastAsia="Times New Roman" w:hAnsi="Times New Roman"/>
                <w:color w:val="auto"/>
                <w:sz w:val="24"/>
                <w:lang w:eastAsia="x-none"/>
              </w:rPr>
            </w:pPr>
          </w:p>
          <w:p w14:paraId="4586C728" w14:textId="77777777" w:rsidR="007F2872" w:rsidRDefault="006C459A" w:rsidP="004E4485">
            <w:pPr>
              <w:spacing w:after="0" w:line="240" w:lineRule="auto"/>
              <w:jc w:val="both"/>
              <w:rPr>
                <w:rFonts w:ascii="Times New Roman" w:eastAsia="Times New Roman" w:hAnsi="Times New Roman"/>
                <w:color w:val="auto"/>
                <w:sz w:val="24"/>
                <w:lang w:eastAsia="lv-LV"/>
              </w:rPr>
            </w:pPr>
            <w:r w:rsidRPr="006C459A">
              <w:rPr>
                <w:rFonts w:ascii="Times New Roman" w:eastAsia="Times New Roman" w:hAnsi="Times New Roman"/>
                <w:color w:val="auto"/>
                <w:sz w:val="24"/>
                <w:lang w:eastAsia="lv-LV"/>
              </w:rPr>
              <w:t xml:space="preserve">Projekta iesniegumā minētie rezultāti sekmē MK noteikumos noteikto rādītāju - </w:t>
            </w:r>
            <w:r w:rsidRPr="006C459A">
              <w:rPr>
                <w:rFonts w:ascii="Times New Roman" w:eastAsia="Times New Roman" w:hAnsi="Times New Roman"/>
                <w:bCs/>
                <w:color w:val="000000" w:themeColor="text1"/>
                <w:sz w:val="24"/>
                <w:lang w:eastAsia="x-none"/>
              </w:rPr>
              <w:t>iedzīvotāju skaits, kas gūst labumu no gaisa kvalitātes pasākumiem</w:t>
            </w:r>
            <w:r w:rsidRPr="006C459A">
              <w:rPr>
                <w:rFonts w:ascii="Times New Roman" w:eastAsia="Times New Roman" w:hAnsi="Times New Roman"/>
                <w:color w:val="auto"/>
                <w:sz w:val="24"/>
                <w:lang w:eastAsia="lv-LV"/>
              </w:rPr>
              <w:t xml:space="preserve"> sasniegšanu.</w:t>
            </w:r>
          </w:p>
          <w:p w14:paraId="50952498" w14:textId="77777777" w:rsidR="00A6605C" w:rsidRDefault="00A6605C" w:rsidP="004E4485">
            <w:pPr>
              <w:spacing w:after="0" w:line="240" w:lineRule="auto"/>
              <w:jc w:val="both"/>
              <w:rPr>
                <w:rFonts w:ascii="Times New Roman" w:eastAsia="Times New Roman" w:hAnsi="Times New Roman"/>
                <w:color w:val="auto"/>
                <w:sz w:val="24"/>
                <w:lang w:eastAsia="lv-LV"/>
              </w:rPr>
            </w:pPr>
          </w:p>
          <w:p w14:paraId="22A6708C" w14:textId="678C8CC3" w:rsidR="00A6605C" w:rsidRPr="00EA0251" w:rsidRDefault="00A6605C" w:rsidP="004E4485">
            <w:pPr>
              <w:spacing w:after="0" w:line="240" w:lineRule="auto"/>
              <w:jc w:val="both"/>
              <w:rPr>
                <w:rFonts w:ascii="Times New Roman" w:hAnsi="Times New Roman"/>
                <w:color w:val="auto"/>
                <w:sz w:val="24"/>
                <w:highlight w:val="yellow"/>
              </w:rPr>
            </w:pPr>
          </w:p>
        </w:tc>
      </w:tr>
      <w:tr w:rsidR="007F2872" w14:paraId="1140E47A" w14:textId="77777777" w:rsidTr="3FD22B1B">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3FD22B1B">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3FD22B1B">
        <w:trPr>
          <w:trHeight w:val="625"/>
          <w:jc w:val="center"/>
        </w:trPr>
        <w:tc>
          <w:tcPr>
            <w:tcW w:w="704" w:type="dxa"/>
            <w:vMerge w:val="restart"/>
            <w:tcBorders>
              <w:top w:val="single" w:sz="4" w:space="0" w:color="auto"/>
            </w:tcBorders>
            <w:shd w:val="clear" w:color="auto" w:fill="auto"/>
          </w:tcPr>
          <w:p w14:paraId="654553D0" w14:textId="2322F6D6"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007000">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24265E3F" w:rsidR="007F2872" w:rsidRPr="00825835" w:rsidRDefault="00DE6C52" w:rsidP="007F2872">
            <w:pPr>
              <w:spacing w:after="0" w:line="240" w:lineRule="auto"/>
              <w:jc w:val="both"/>
              <w:rPr>
                <w:rFonts w:ascii="Times New Roman" w:hAnsi="Times New Roman"/>
                <w:color w:val="auto"/>
                <w:sz w:val="24"/>
              </w:rPr>
            </w:pPr>
            <w:r>
              <w:rPr>
                <w:rFonts w:ascii="Times New Roman" w:hAnsi="Times New Roman"/>
                <w:color w:val="auto"/>
                <w:sz w:val="24"/>
              </w:rPr>
              <w:t xml:space="preserve">1.3.1. </w:t>
            </w:r>
            <w:r w:rsidR="007F2872" w:rsidRPr="00825835">
              <w:rPr>
                <w:rFonts w:ascii="Times New Roman" w:hAnsi="Times New Roman"/>
                <w:color w:val="auto"/>
                <w:sz w:val="24"/>
              </w:rPr>
              <w:t xml:space="preserve">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5BACB948" w:rsidR="007F2872" w:rsidRPr="00825835" w:rsidRDefault="00DE6C52" w:rsidP="007F2872">
            <w:pPr>
              <w:spacing w:line="240" w:lineRule="auto"/>
              <w:jc w:val="both"/>
              <w:rPr>
                <w:rFonts w:ascii="Times New Roman" w:hAnsi="Times New Roman"/>
                <w:b/>
                <w:bCs/>
                <w:color w:val="auto"/>
                <w:sz w:val="24"/>
              </w:rPr>
            </w:pPr>
            <w:r>
              <w:rPr>
                <w:rFonts w:ascii="Times New Roman" w:hAnsi="Times New Roman"/>
                <w:color w:val="auto"/>
                <w:sz w:val="24"/>
              </w:rPr>
              <w:t xml:space="preserve">1.3.2. </w:t>
            </w:r>
            <w:r w:rsidR="007F2872" w:rsidRPr="00825835">
              <w:rPr>
                <w:rFonts w:ascii="Times New Roman" w:hAnsi="Times New Roman"/>
                <w:color w:val="auto"/>
                <w:sz w:val="24"/>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46295178" w14:textId="114D5BD5" w:rsidR="000B68F4" w:rsidRPr="000B68F4" w:rsidRDefault="000B68F4" w:rsidP="000B68F4">
            <w:pPr>
              <w:spacing w:after="120" w:line="240" w:lineRule="auto"/>
              <w:jc w:val="both"/>
              <w:rPr>
                <w:rFonts w:ascii="Times New Roman" w:eastAsia="Times New Roman" w:hAnsi="Times New Roman"/>
                <w:sz w:val="24"/>
                <w:lang w:eastAsia="lv-LV"/>
              </w:rPr>
            </w:pPr>
            <w:r w:rsidRPr="000B68F4">
              <w:rPr>
                <w:rFonts w:ascii="Times New Roman" w:eastAsia="Times New Roman" w:hAnsi="Times New Roman"/>
                <w:b/>
                <w:bCs/>
                <w:sz w:val="24"/>
                <w:lang w:eastAsia="lv-LV"/>
              </w:rPr>
              <w:t xml:space="preserve">Vērtējums ir “Jā”, </w:t>
            </w:r>
            <w:r w:rsidRPr="000B68F4">
              <w:rPr>
                <w:rFonts w:ascii="Times New Roman" w:eastAsia="Times New Roman" w:hAnsi="Times New Roman"/>
                <w:sz w:val="24"/>
                <w:lang w:eastAsia="lv-LV"/>
              </w:rPr>
              <w:t>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w:t>
            </w:r>
            <w:r w:rsidRPr="000B68F4">
              <w:rPr>
                <w:rFonts w:ascii="Times New Roman" w:eastAsia="Times New Roman" w:hAnsi="Times New Roman"/>
                <w:color w:val="auto"/>
                <w:sz w:val="24"/>
                <w:lang w:eastAsia="lv-LV"/>
              </w:rPr>
              <w:t xml:space="preserve"> </w:t>
            </w:r>
            <w:r w:rsidRPr="000B68F4">
              <w:rPr>
                <w:rFonts w:ascii="Times New Roman" w:eastAsia="Times New Roman" w:hAnsi="Times New Roman"/>
                <w:sz w:val="24"/>
                <w:lang w:eastAsia="lv-LV"/>
              </w:rPr>
              <w:t>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w:t>
            </w:r>
            <w:r w:rsidR="009C1F27">
              <w:rPr>
                <w:rFonts w:ascii="Times New Roman" w:eastAsia="Times New Roman" w:hAnsi="Times New Roman"/>
                <w:sz w:val="24"/>
                <w:lang w:eastAsia="lv-LV"/>
              </w:rPr>
              <w:t xml:space="preserve"> (ja attiecināms)</w:t>
            </w:r>
            <w:r w:rsidRPr="000B68F4">
              <w:rPr>
                <w:rFonts w:ascii="Times New Roman" w:eastAsia="Times New Roman" w:hAnsi="Times New Roman"/>
                <w:sz w:val="24"/>
                <w:lang w:eastAsia="lv-LV"/>
              </w:rPr>
              <w:t>.</w:t>
            </w:r>
            <w:r w:rsidR="00343756">
              <w:rPr>
                <w:rFonts w:ascii="Times New Roman" w:eastAsia="Times New Roman" w:hAnsi="Times New Roman"/>
                <w:sz w:val="24"/>
                <w:lang w:eastAsia="lv-LV"/>
              </w:rPr>
              <w:t xml:space="preserve"> </w:t>
            </w:r>
          </w:p>
          <w:p w14:paraId="7716279A" w14:textId="590A48B2" w:rsidR="008E2D3B" w:rsidRPr="00AD16EB" w:rsidRDefault="000B68F4" w:rsidP="000B68F4">
            <w:pPr>
              <w:pStyle w:val="NoSpacing"/>
              <w:spacing w:after="120"/>
              <w:jc w:val="both"/>
              <w:rPr>
                <w:rFonts w:ascii="Times New Roman" w:eastAsia="Times New Roman" w:hAnsi="Times New Roman"/>
                <w:sz w:val="24"/>
                <w:lang w:eastAsia="lv-LV"/>
              </w:rPr>
            </w:pPr>
            <w:r w:rsidRPr="00A0043E">
              <w:rPr>
                <w:rFonts w:ascii="Times New Roman" w:eastAsia="Times New Roman" w:hAnsi="Times New Roman"/>
                <w:sz w:val="24"/>
                <w:lang w:eastAsia="lv-LV"/>
              </w:rPr>
              <w:t>Projekta iesniegumā ietvertās plānotās darbības atbilst MK noteikumos norādītajām izmaksu pozīcijām</w:t>
            </w:r>
            <w:r w:rsidR="000D2A79">
              <w:rPr>
                <w:rFonts w:ascii="Times New Roman" w:eastAsia="Times New Roman" w:hAnsi="Times New Roman"/>
                <w:sz w:val="24"/>
                <w:lang w:eastAsia="lv-LV"/>
              </w:rPr>
              <w:t xml:space="preserve"> un ierobežojumiem</w:t>
            </w:r>
            <w:r w:rsidR="00F96650">
              <w:rPr>
                <w:rFonts w:ascii="Times New Roman" w:eastAsia="Times New Roman" w:hAnsi="Times New Roman"/>
                <w:sz w:val="24"/>
                <w:lang w:eastAsia="lv-LV"/>
              </w:rPr>
              <w:t>.</w:t>
            </w:r>
            <w:r w:rsidR="00E75EAD">
              <w:t xml:space="preserve"> </w:t>
            </w:r>
            <w:r w:rsidR="00E75EAD">
              <w:rPr>
                <w:rFonts w:ascii="Times New Roman" w:eastAsia="Times New Roman" w:hAnsi="Times New Roman"/>
                <w:sz w:val="24"/>
                <w:lang w:eastAsia="lv-LV"/>
              </w:rPr>
              <w:t>P</w:t>
            </w:r>
            <w:r w:rsidR="00E75EAD" w:rsidRPr="00E75EAD">
              <w:rPr>
                <w:rFonts w:ascii="Times New Roman" w:eastAsia="Times New Roman" w:hAnsi="Times New Roman"/>
                <w:sz w:val="24"/>
                <w:lang w:eastAsia="lv-LV"/>
              </w:rPr>
              <w:t>lānotās projekta darbības ir sasaistītas ar plānoto laika grafiku, tās ir secīgas un nodrošina uzraudzības rādītāju sasniegšanu.</w:t>
            </w:r>
          </w:p>
        </w:tc>
      </w:tr>
      <w:tr w:rsidR="007F2872" w14:paraId="6B78D96A" w14:textId="77777777" w:rsidTr="3FD22B1B">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00535BCF">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1859BED6" w:rsidR="004F46A8" w:rsidRPr="00825835" w:rsidRDefault="007F2872" w:rsidP="0067671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3B75E4" w14:paraId="1BFFA402" w14:textId="77777777" w:rsidTr="004F46A8">
        <w:trPr>
          <w:trHeight w:val="625"/>
          <w:jc w:val="center"/>
        </w:trPr>
        <w:tc>
          <w:tcPr>
            <w:tcW w:w="704" w:type="dxa"/>
            <w:vMerge w:val="restart"/>
          </w:tcPr>
          <w:p w14:paraId="672D5320" w14:textId="69740747" w:rsidR="003B75E4" w:rsidRPr="00EA0251" w:rsidRDefault="003B75E4" w:rsidP="007F2872">
            <w:pPr>
              <w:spacing w:line="240" w:lineRule="auto"/>
              <w:rPr>
                <w:rFonts w:ascii="Times New Roman" w:hAnsi="Times New Roman"/>
                <w:color w:val="auto"/>
                <w:sz w:val="24"/>
                <w:highlight w:val="yellow"/>
              </w:rPr>
            </w:pPr>
            <w:r w:rsidRPr="004F46A8">
              <w:rPr>
                <w:rFonts w:ascii="Times New Roman" w:hAnsi="Times New Roman"/>
                <w:color w:val="auto"/>
                <w:sz w:val="24"/>
              </w:rPr>
              <w:t>1.4.</w:t>
            </w:r>
          </w:p>
        </w:tc>
        <w:tc>
          <w:tcPr>
            <w:tcW w:w="5180" w:type="dxa"/>
            <w:vMerge w:val="restart"/>
          </w:tcPr>
          <w:p w14:paraId="50DAD23C" w14:textId="0042C2E9" w:rsidR="003B75E4" w:rsidRPr="004F46A8" w:rsidRDefault="003B75E4" w:rsidP="00266FD5">
            <w:pPr>
              <w:spacing w:line="240" w:lineRule="auto"/>
              <w:rPr>
                <w:rFonts w:ascii="Times New Roman" w:hAnsi="Times New Roman"/>
                <w:color w:val="auto"/>
                <w:sz w:val="24"/>
                <w:highlight w:val="yellow"/>
              </w:rPr>
            </w:pPr>
            <w:r w:rsidRPr="004F46A8">
              <w:rPr>
                <w:rFonts w:ascii="Times New Roman" w:hAnsi="Times New Roman"/>
                <w:color w:val="auto"/>
                <w:sz w:val="24"/>
              </w:rPr>
              <w:t>Projekta sadarbības partneris un tā plānotās darbības projekta ietvaros atbilst MK noteikumos noteiktajām prasībām.</w:t>
            </w:r>
          </w:p>
        </w:tc>
        <w:tc>
          <w:tcPr>
            <w:tcW w:w="1559" w:type="dxa"/>
            <w:vMerge w:val="restart"/>
          </w:tcPr>
          <w:p w14:paraId="75C018F1" w14:textId="5DAB9207" w:rsidR="003B75E4" w:rsidRPr="00EA0251" w:rsidRDefault="003B75E4" w:rsidP="007F2872">
            <w:pPr>
              <w:spacing w:line="240" w:lineRule="auto"/>
              <w:jc w:val="center"/>
              <w:rPr>
                <w:rFonts w:ascii="Times New Roman" w:hAnsi="Times New Roman"/>
                <w:b/>
                <w:bCs/>
                <w:sz w:val="24"/>
                <w:highlight w:val="yellow"/>
              </w:rPr>
            </w:pPr>
            <w:r w:rsidRPr="00825835">
              <w:rPr>
                <w:rFonts w:ascii="Times New Roman" w:hAnsi="Times New Roman"/>
                <w:sz w:val="24"/>
              </w:rPr>
              <w:t>P</w:t>
            </w:r>
            <w:r>
              <w:rPr>
                <w:rFonts w:ascii="Times New Roman" w:hAnsi="Times New Roman"/>
                <w:sz w:val="24"/>
              </w:rPr>
              <w:t>/NA</w:t>
            </w:r>
          </w:p>
        </w:tc>
        <w:tc>
          <w:tcPr>
            <w:tcW w:w="1497" w:type="dxa"/>
            <w:tcBorders>
              <w:top w:val="single" w:sz="4" w:space="0" w:color="auto"/>
              <w:bottom w:val="single" w:sz="4" w:space="0" w:color="auto"/>
            </w:tcBorders>
            <w:shd w:val="clear" w:color="auto" w:fill="auto"/>
          </w:tcPr>
          <w:p w14:paraId="6589CAE3" w14:textId="2A3D4757" w:rsidR="003B75E4" w:rsidRPr="00825835" w:rsidRDefault="003B75E4" w:rsidP="007F2872">
            <w:pPr>
              <w:spacing w:line="240" w:lineRule="auto"/>
              <w:jc w:val="center"/>
              <w:rPr>
                <w:rFonts w:ascii="Times New Roman" w:hAnsi="Times New Roman"/>
                <w:color w:val="auto"/>
                <w:sz w:val="24"/>
              </w:rPr>
            </w:pPr>
            <w:r w:rsidRPr="004772EF">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74DE4D33" w14:textId="416EC2E2" w:rsidR="003B75E4" w:rsidRPr="002278BF" w:rsidRDefault="00170153" w:rsidP="00B26B16">
            <w:pPr>
              <w:spacing w:after="120" w:line="240" w:lineRule="auto"/>
              <w:jc w:val="both"/>
              <w:rPr>
                <w:rFonts w:ascii="Times New Roman" w:eastAsia="Times New Roman" w:hAnsi="Times New Roman"/>
                <w:bCs/>
                <w:color w:val="auto"/>
                <w:sz w:val="24"/>
                <w:highlight w:val="yellow"/>
                <w:lang w:eastAsia="lv-LV"/>
              </w:rPr>
            </w:pPr>
            <w:r w:rsidRPr="00170153">
              <w:rPr>
                <w:rFonts w:ascii="Times New Roman" w:eastAsia="Times New Roman" w:hAnsi="Times New Roman"/>
                <w:b/>
                <w:color w:val="auto"/>
                <w:sz w:val="24"/>
                <w:lang w:eastAsia="lv-LV"/>
              </w:rPr>
              <w:t xml:space="preserve">Vērtējums ir “Jā”, </w:t>
            </w:r>
            <w:r w:rsidRPr="002278BF">
              <w:rPr>
                <w:rFonts w:ascii="Times New Roman" w:eastAsia="Times New Roman" w:hAnsi="Times New Roman"/>
                <w:bCs/>
                <w:color w:val="auto"/>
                <w:sz w:val="24"/>
                <w:lang w:eastAsia="lv-LV"/>
              </w:rPr>
              <w:t>ja</w:t>
            </w:r>
            <w:r w:rsidR="00796E34" w:rsidRPr="002278BF">
              <w:rPr>
                <w:rFonts w:ascii="Times New Roman" w:eastAsia="Times New Roman" w:hAnsi="Times New Roman"/>
                <w:bCs/>
                <w:color w:val="auto"/>
                <w:sz w:val="24"/>
                <w:lang w:eastAsia="lv-LV"/>
              </w:rPr>
              <w:t>:</w:t>
            </w:r>
          </w:p>
          <w:p w14:paraId="6FC0964E" w14:textId="29518CC9" w:rsidR="00BB71DD" w:rsidRDefault="003B75E4" w:rsidP="00B26B16">
            <w:pPr>
              <w:spacing w:after="120" w:line="240" w:lineRule="auto"/>
              <w:jc w:val="both"/>
              <w:rPr>
                <w:rFonts w:ascii="Times New Roman" w:eastAsia="Times New Roman" w:hAnsi="Times New Roman"/>
                <w:color w:val="auto"/>
                <w:sz w:val="24"/>
                <w:lang w:eastAsia="lv-LV"/>
              </w:rPr>
            </w:pPr>
            <w:r w:rsidRPr="002278BF">
              <w:rPr>
                <w:rFonts w:ascii="Times New Roman" w:eastAsia="Times New Roman" w:hAnsi="Times New Roman"/>
                <w:color w:val="auto"/>
                <w:sz w:val="24"/>
                <w:lang w:eastAsia="lv-LV"/>
              </w:rPr>
              <w:t>1)</w:t>
            </w:r>
            <w:r w:rsidR="00687404">
              <w:rPr>
                <w:rFonts w:ascii="Times New Roman" w:eastAsia="Times New Roman" w:hAnsi="Times New Roman"/>
                <w:color w:val="auto"/>
                <w:sz w:val="24"/>
                <w:lang w:eastAsia="lv-LV"/>
              </w:rPr>
              <w:t xml:space="preserve"> </w:t>
            </w:r>
            <w:r w:rsidRPr="002278BF">
              <w:rPr>
                <w:rFonts w:ascii="Times New Roman" w:eastAsia="Times New Roman" w:hAnsi="Times New Roman"/>
                <w:color w:val="auto"/>
                <w:sz w:val="24"/>
                <w:lang w:eastAsia="lv-LV"/>
              </w:rPr>
              <w:t>projekta iesniegumā norādītais sadarbības partneris atbilst MK noteikumos noteiktaj</w:t>
            </w:r>
            <w:r w:rsidR="004124A5">
              <w:rPr>
                <w:rFonts w:ascii="Times New Roman" w:eastAsia="Times New Roman" w:hAnsi="Times New Roman"/>
                <w:color w:val="auto"/>
                <w:sz w:val="24"/>
                <w:lang w:eastAsia="lv-LV"/>
              </w:rPr>
              <w:t>ām</w:t>
            </w:r>
            <w:r w:rsidR="00355A8D">
              <w:rPr>
                <w:rFonts w:ascii="Times New Roman" w:eastAsia="Times New Roman" w:hAnsi="Times New Roman"/>
                <w:color w:val="auto"/>
                <w:sz w:val="24"/>
                <w:lang w:eastAsia="lv-LV"/>
              </w:rPr>
              <w:t xml:space="preserve"> prasībām</w:t>
            </w:r>
            <w:r w:rsidRPr="002278BF">
              <w:rPr>
                <w:rFonts w:ascii="Times New Roman" w:eastAsia="Times New Roman" w:hAnsi="Times New Roman"/>
                <w:color w:val="auto"/>
                <w:sz w:val="24"/>
                <w:lang w:eastAsia="lv-LV"/>
              </w:rPr>
              <w:t xml:space="preserve"> un ir sniegts pamatojums sadarbības partnera izvēlei</w:t>
            </w:r>
            <w:r w:rsidR="00424EF7">
              <w:rPr>
                <w:rFonts w:ascii="Times New Roman" w:eastAsia="Times New Roman" w:hAnsi="Times New Roman"/>
                <w:color w:val="auto"/>
                <w:sz w:val="24"/>
                <w:lang w:eastAsia="lv-LV"/>
              </w:rPr>
              <w:t xml:space="preserve">: </w:t>
            </w:r>
          </w:p>
          <w:p w14:paraId="70E51D10" w14:textId="27194E48" w:rsidR="00BB71DD" w:rsidRPr="00BB71DD" w:rsidRDefault="00BB71DD" w:rsidP="00BB71DD">
            <w:pPr>
              <w:spacing w:after="12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 </w:t>
            </w:r>
            <w:r w:rsidRPr="00BB71DD">
              <w:rPr>
                <w:rFonts w:ascii="Times New Roman" w:eastAsia="Times New Roman" w:hAnsi="Times New Roman"/>
                <w:color w:val="auto"/>
                <w:sz w:val="24"/>
                <w:lang w:eastAsia="lv-LV"/>
              </w:rPr>
              <w:t xml:space="preserve">sabiedrisko (siltumapgādes un (vai) ūdenssaimniecības) pakalpojumu sniedzēju siltumapgādes un ūdenssaimniecības pieslēgumu ierīkošanai un to saistītās jaudas palielināšanai (ja attiecināms), kas nepieciešami projekta mērķa sasniegšanai; </w:t>
            </w:r>
          </w:p>
          <w:p w14:paraId="0F449497" w14:textId="567DEDD3" w:rsidR="003B75E4" w:rsidRPr="002278BF" w:rsidRDefault="00BB71DD" w:rsidP="00B26B16">
            <w:pPr>
              <w:spacing w:after="12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 - </w:t>
            </w:r>
            <w:r w:rsidRPr="00BB71DD">
              <w:rPr>
                <w:rFonts w:ascii="Times New Roman" w:eastAsia="Times New Roman" w:hAnsi="Times New Roman"/>
                <w:color w:val="auto"/>
                <w:sz w:val="24"/>
                <w:lang w:eastAsia="lv-LV"/>
              </w:rPr>
              <w:t>valsts vai pašvaldības tiešās pārvaldes iestād</w:t>
            </w:r>
            <w:r w:rsidR="00D43C60">
              <w:rPr>
                <w:rFonts w:ascii="Times New Roman" w:eastAsia="Times New Roman" w:hAnsi="Times New Roman"/>
                <w:color w:val="auto"/>
                <w:sz w:val="24"/>
                <w:lang w:eastAsia="lv-LV"/>
              </w:rPr>
              <w:t>e</w:t>
            </w:r>
            <w:r w:rsidRPr="00BB71DD">
              <w:rPr>
                <w:rFonts w:ascii="Times New Roman" w:eastAsia="Times New Roman" w:hAnsi="Times New Roman"/>
                <w:color w:val="auto"/>
                <w:sz w:val="24"/>
                <w:lang w:eastAsia="lv-LV"/>
              </w:rPr>
              <w:t>, kuras valdījumā vai turējumā ir zeme, kurā neveic saimniecisko darbību</w:t>
            </w:r>
            <w:r w:rsidR="003B75E4" w:rsidRPr="002278BF">
              <w:rPr>
                <w:rFonts w:ascii="Times New Roman" w:eastAsia="Times New Roman" w:hAnsi="Times New Roman"/>
                <w:color w:val="auto"/>
                <w:sz w:val="24"/>
                <w:lang w:eastAsia="lv-LV"/>
              </w:rPr>
              <w:t>;</w:t>
            </w:r>
          </w:p>
          <w:p w14:paraId="089B5B86" w14:textId="2D350AB2" w:rsidR="003B75E4" w:rsidRDefault="003B75E4" w:rsidP="002278BF">
            <w:pPr>
              <w:spacing w:after="120" w:line="240" w:lineRule="auto"/>
              <w:jc w:val="both"/>
              <w:rPr>
                <w:rFonts w:ascii="Times New Roman" w:eastAsia="Times New Roman" w:hAnsi="Times New Roman"/>
                <w:color w:val="auto"/>
                <w:sz w:val="24"/>
                <w:lang w:eastAsia="lv-LV"/>
              </w:rPr>
            </w:pPr>
            <w:r w:rsidRPr="002278BF">
              <w:rPr>
                <w:rFonts w:ascii="Times New Roman" w:eastAsia="Times New Roman" w:hAnsi="Times New Roman"/>
                <w:color w:val="auto"/>
                <w:sz w:val="24"/>
                <w:lang w:eastAsia="lv-LV"/>
              </w:rPr>
              <w:t>2)</w:t>
            </w:r>
            <w:r w:rsidR="00687404">
              <w:rPr>
                <w:rFonts w:ascii="Times New Roman" w:eastAsia="Times New Roman" w:hAnsi="Times New Roman"/>
                <w:color w:val="auto"/>
                <w:sz w:val="24"/>
                <w:lang w:eastAsia="lv-LV"/>
              </w:rPr>
              <w:t xml:space="preserve"> </w:t>
            </w:r>
            <w:r w:rsidRPr="002278BF">
              <w:rPr>
                <w:rFonts w:ascii="Times New Roman" w:eastAsia="Times New Roman" w:hAnsi="Times New Roman"/>
                <w:color w:val="auto"/>
                <w:sz w:val="24"/>
                <w:lang w:eastAsia="lv-LV"/>
              </w:rPr>
              <w:t>projekta iesniegumā ir aprakstīts, kur</w:t>
            </w:r>
            <w:r w:rsidR="007804C5" w:rsidRPr="002278BF">
              <w:rPr>
                <w:rFonts w:ascii="Times New Roman" w:eastAsia="Times New Roman" w:hAnsi="Times New Roman"/>
                <w:color w:val="auto"/>
                <w:sz w:val="24"/>
                <w:lang w:eastAsia="lv-LV"/>
              </w:rPr>
              <w:t>ā</w:t>
            </w:r>
            <w:r w:rsidRPr="002278BF">
              <w:rPr>
                <w:rFonts w:ascii="Times New Roman" w:eastAsia="Times New Roman" w:hAnsi="Times New Roman"/>
                <w:color w:val="auto"/>
                <w:sz w:val="24"/>
                <w:lang w:eastAsia="lv-LV"/>
              </w:rPr>
              <w:t xml:space="preserve">s no projektā plānotajām darbībām </w:t>
            </w:r>
            <w:r w:rsidR="007804C5" w:rsidRPr="002278BF">
              <w:rPr>
                <w:rFonts w:ascii="Times New Roman" w:eastAsia="Times New Roman" w:hAnsi="Times New Roman"/>
                <w:color w:val="auto"/>
                <w:sz w:val="24"/>
                <w:lang w:eastAsia="lv-LV"/>
              </w:rPr>
              <w:t xml:space="preserve">ir </w:t>
            </w:r>
            <w:r w:rsidR="006D7D0D" w:rsidRPr="002278BF">
              <w:rPr>
                <w:rFonts w:ascii="Times New Roman" w:eastAsia="Times New Roman" w:hAnsi="Times New Roman"/>
                <w:color w:val="auto"/>
                <w:sz w:val="24"/>
                <w:lang w:eastAsia="lv-LV"/>
              </w:rPr>
              <w:t>iesaistīts</w:t>
            </w:r>
            <w:r w:rsidRPr="002278BF">
              <w:rPr>
                <w:rFonts w:ascii="Times New Roman" w:eastAsia="Times New Roman" w:hAnsi="Times New Roman"/>
                <w:color w:val="auto"/>
                <w:sz w:val="24"/>
                <w:lang w:eastAsia="lv-LV"/>
              </w:rPr>
              <w:t xml:space="preserve"> sadarbības partneris</w:t>
            </w:r>
            <w:r w:rsidR="00D614EA">
              <w:rPr>
                <w:rFonts w:ascii="Times New Roman" w:eastAsia="Times New Roman" w:hAnsi="Times New Roman"/>
                <w:color w:val="auto"/>
                <w:sz w:val="24"/>
                <w:lang w:eastAsia="lv-LV"/>
              </w:rPr>
              <w:t>;</w:t>
            </w:r>
          </w:p>
          <w:p w14:paraId="03123328" w14:textId="29CB0AAE" w:rsidR="00D614EA" w:rsidRDefault="00D614EA" w:rsidP="002278BF">
            <w:pPr>
              <w:spacing w:after="120" w:line="240" w:lineRule="auto"/>
              <w:jc w:val="both"/>
              <w:rPr>
                <w:rFonts w:ascii="Times New Roman" w:eastAsia="Times New Roman" w:hAnsi="Times New Roman"/>
                <w:bCs/>
                <w:color w:val="auto"/>
                <w:sz w:val="24"/>
                <w:lang w:eastAsia="lv-LV"/>
              </w:rPr>
            </w:pPr>
            <w:r w:rsidRPr="00D614EA">
              <w:rPr>
                <w:rFonts w:ascii="Times New Roman" w:eastAsia="Times New Roman" w:hAnsi="Times New Roman"/>
                <w:bCs/>
                <w:color w:val="auto"/>
                <w:sz w:val="24"/>
                <w:lang w:eastAsia="lv-LV"/>
              </w:rPr>
              <w:t>3</w:t>
            </w:r>
            <w:r w:rsidR="00687404">
              <w:rPr>
                <w:rFonts w:ascii="Times New Roman" w:eastAsia="Times New Roman" w:hAnsi="Times New Roman"/>
                <w:bCs/>
                <w:color w:val="auto"/>
                <w:sz w:val="24"/>
                <w:lang w:eastAsia="lv-LV"/>
              </w:rPr>
              <w:t xml:space="preserve">) </w:t>
            </w:r>
            <w:r w:rsidRPr="00D614EA">
              <w:rPr>
                <w:rFonts w:ascii="Times New Roman" w:eastAsia="Times New Roman" w:hAnsi="Times New Roman"/>
                <w:bCs/>
                <w:color w:val="auto"/>
                <w:sz w:val="24"/>
                <w:lang w:eastAsia="lv-LV"/>
              </w:rPr>
              <w:t>projekta iesniedzējs ar projektā paredzēto sadarbības partneri ir noslēdzis sadarbības līgumu par projekta īstenošanu, kurā noteikti pušu pienākumi, tiesības un atbildība projekta mērķa un rādītāju sasniegšanā</w:t>
            </w:r>
            <w:r w:rsidR="00683917">
              <w:rPr>
                <w:rFonts w:ascii="Times New Roman" w:eastAsia="Times New Roman" w:hAnsi="Times New Roman"/>
                <w:bCs/>
                <w:color w:val="auto"/>
                <w:sz w:val="24"/>
                <w:lang w:eastAsia="lv-LV"/>
              </w:rPr>
              <w:t xml:space="preserve"> un </w:t>
            </w:r>
            <w:r w:rsidR="0004440C">
              <w:rPr>
                <w:rFonts w:ascii="Times New Roman" w:eastAsia="Times New Roman" w:hAnsi="Times New Roman"/>
                <w:bCs/>
                <w:color w:val="auto"/>
                <w:sz w:val="24"/>
                <w:lang w:eastAsia="lv-LV"/>
              </w:rPr>
              <w:t xml:space="preserve">tiek izpildītas MK noteikumu </w:t>
            </w:r>
            <w:r w:rsidR="00597606">
              <w:rPr>
                <w:rFonts w:ascii="Times New Roman" w:eastAsia="Times New Roman" w:hAnsi="Times New Roman"/>
                <w:bCs/>
                <w:color w:val="auto"/>
                <w:sz w:val="24"/>
                <w:lang w:eastAsia="lv-LV"/>
              </w:rPr>
              <w:t>18.punkta prasības</w:t>
            </w:r>
            <w:r w:rsidR="00C445E8">
              <w:rPr>
                <w:rFonts w:ascii="Times New Roman" w:eastAsia="Times New Roman" w:hAnsi="Times New Roman"/>
                <w:bCs/>
                <w:color w:val="auto"/>
                <w:sz w:val="24"/>
                <w:lang w:eastAsia="lv-LV"/>
              </w:rPr>
              <w:t xml:space="preserve"> attiecībā uz sadarbības partneri, kas ir sabiedrisko pakalpojumu sniedzējs</w:t>
            </w:r>
            <w:r w:rsidR="00C445E8">
              <w:t xml:space="preserve"> </w:t>
            </w:r>
            <w:r w:rsidR="00C445E8" w:rsidRPr="00C445E8">
              <w:rPr>
                <w:rFonts w:ascii="Times New Roman" w:eastAsia="Times New Roman" w:hAnsi="Times New Roman"/>
                <w:bCs/>
                <w:color w:val="auto"/>
                <w:sz w:val="24"/>
                <w:lang w:eastAsia="lv-LV"/>
              </w:rPr>
              <w:t>siltumapgādes un (vai) ūdenssaimniecīb</w:t>
            </w:r>
            <w:r w:rsidR="00C445E8">
              <w:rPr>
                <w:rFonts w:ascii="Times New Roman" w:eastAsia="Times New Roman" w:hAnsi="Times New Roman"/>
                <w:bCs/>
                <w:color w:val="auto"/>
                <w:sz w:val="24"/>
                <w:lang w:eastAsia="lv-LV"/>
              </w:rPr>
              <w:t>ā</w:t>
            </w:r>
            <w:r w:rsidR="001E18CF">
              <w:rPr>
                <w:rFonts w:ascii="Times New Roman" w:eastAsia="Times New Roman" w:hAnsi="Times New Roman"/>
                <w:bCs/>
                <w:color w:val="auto"/>
                <w:sz w:val="24"/>
                <w:lang w:eastAsia="lv-LV"/>
              </w:rPr>
              <w:t>;</w:t>
            </w:r>
          </w:p>
          <w:p w14:paraId="74FD47AC" w14:textId="08F5D267" w:rsidR="00E81194" w:rsidRPr="00E81194" w:rsidRDefault="001E18CF" w:rsidP="00E81194">
            <w:pPr>
              <w:spacing w:after="120" w:line="240" w:lineRule="auto"/>
              <w:jc w:val="both"/>
              <w:rPr>
                <w:rFonts w:ascii="Times New Roman" w:eastAsia="Times New Roman" w:hAnsi="Times New Roman"/>
                <w:bCs/>
                <w:color w:val="auto"/>
                <w:sz w:val="24"/>
                <w:lang w:eastAsia="lv-LV"/>
              </w:rPr>
            </w:pPr>
            <w:r>
              <w:rPr>
                <w:rFonts w:ascii="Times New Roman" w:eastAsia="Times New Roman" w:hAnsi="Times New Roman"/>
                <w:bCs/>
                <w:color w:val="auto"/>
                <w:sz w:val="24"/>
                <w:lang w:eastAsia="lv-LV"/>
              </w:rPr>
              <w:t>4)</w:t>
            </w:r>
            <w:r w:rsidRPr="001E18CF">
              <w:rPr>
                <w:rFonts w:ascii="Times New Roman" w:eastAsia="Times New Roman" w:hAnsi="Times New Roman"/>
                <w:bCs/>
                <w:color w:val="auto"/>
                <w:sz w:val="24"/>
                <w:lang w:eastAsia="lv-LV"/>
              </w:rPr>
              <w:t xml:space="preserve"> </w:t>
            </w:r>
            <w:r w:rsidR="00E81194" w:rsidRPr="00E81194">
              <w:rPr>
                <w:rFonts w:ascii="Times New Roman" w:eastAsia="Times New Roman" w:hAnsi="Times New Roman"/>
                <w:bCs/>
                <w:color w:val="auto"/>
                <w:sz w:val="24"/>
                <w:lang w:eastAsia="lv-LV"/>
              </w:rPr>
              <w:t>projekta iesniegumā</w:t>
            </w:r>
            <w:r w:rsidRPr="001E18CF">
              <w:rPr>
                <w:rFonts w:ascii="Times New Roman" w:eastAsia="Times New Roman" w:hAnsi="Times New Roman"/>
                <w:bCs/>
                <w:color w:val="auto"/>
                <w:sz w:val="24"/>
                <w:lang w:eastAsia="lv-LV"/>
              </w:rPr>
              <w:t xml:space="preserve"> ir norādīts finansējuma apjoms, kas projekta ietvaros tiks novirzīts sadarbības partnerim (ja attiecināms</w:t>
            </w:r>
            <w:r w:rsidR="00E81194" w:rsidRPr="00E81194">
              <w:rPr>
                <w:rFonts w:ascii="Times New Roman" w:eastAsia="Times New Roman" w:hAnsi="Times New Roman"/>
                <w:bCs/>
                <w:color w:val="auto"/>
                <w:sz w:val="24"/>
                <w:lang w:eastAsia="lv-LV"/>
              </w:rPr>
              <w:t>);</w:t>
            </w:r>
          </w:p>
          <w:p w14:paraId="723951AF" w14:textId="70B9DB70" w:rsidR="001E18CF" w:rsidRPr="00D614EA" w:rsidRDefault="00E81194" w:rsidP="002278BF">
            <w:pPr>
              <w:spacing w:after="120" w:line="240" w:lineRule="auto"/>
              <w:jc w:val="both"/>
              <w:rPr>
                <w:rFonts w:ascii="Times New Roman" w:eastAsia="Times New Roman" w:hAnsi="Times New Roman"/>
                <w:bCs/>
                <w:color w:val="auto"/>
                <w:sz w:val="24"/>
                <w:lang w:eastAsia="lv-LV"/>
              </w:rPr>
            </w:pPr>
            <w:r w:rsidRPr="00E81194">
              <w:rPr>
                <w:rFonts w:ascii="Times New Roman" w:eastAsia="Times New Roman" w:hAnsi="Times New Roman"/>
                <w:bCs/>
                <w:color w:val="auto"/>
                <w:sz w:val="24"/>
                <w:lang w:eastAsia="lv-LV"/>
              </w:rPr>
              <w:t>5)</w:t>
            </w:r>
            <w:r>
              <w:rPr>
                <w:rFonts w:ascii="Times New Roman" w:eastAsia="Times New Roman" w:hAnsi="Times New Roman"/>
                <w:bCs/>
                <w:color w:val="auto"/>
                <w:sz w:val="24"/>
                <w:lang w:eastAsia="lv-LV"/>
              </w:rPr>
              <w:t xml:space="preserve"> </w:t>
            </w:r>
            <w:r w:rsidRPr="00E81194">
              <w:rPr>
                <w:rFonts w:ascii="Times New Roman" w:eastAsia="Times New Roman" w:hAnsi="Times New Roman"/>
                <w:bCs/>
                <w:color w:val="auto"/>
                <w:sz w:val="24"/>
                <w:lang w:eastAsia="lv-LV"/>
              </w:rPr>
              <w:t xml:space="preserve">kopā ar projekta iesniegumā ir iesniegta nepieciešamā dokumentācija, kas apliecina sadarbības partnera valdījuma </w:t>
            </w:r>
            <w:r w:rsidRPr="00E81194">
              <w:rPr>
                <w:rFonts w:ascii="Times New Roman" w:eastAsia="Times New Roman" w:hAnsi="Times New Roman"/>
                <w:bCs/>
                <w:color w:val="auto"/>
                <w:sz w:val="24"/>
                <w:lang w:eastAsia="lv-LV"/>
              </w:rPr>
              <w:lastRenderedPageBreak/>
              <w:t>vai turējuma tiesības uz nekustamo īpašumu, kurā tiks īstenotas projekta darbības (ja attiecināms un ja informācija par minētajām tiesībām nav pieejama publiskajos reģistros).</w:t>
            </w:r>
          </w:p>
        </w:tc>
      </w:tr>
      <w:tr w:rsidR="003B75E4" w14:paraId="2D22B20E" w14:textId="77777777" w:rsidTr="00535BCF">
        <w:trPr>
          <w:trHeight w:val="625"/>
          <w:jc w:val="center"/>
        </w:trPr>
        <w:tc>
          <w:tcPr>
            <w:tcW w:w="704" w:type="dxa"/>
            <w:vMerge/>
          </w:tcPr>
          <w:p w14:paraId="7C804280" w14:textId="77777777" w:rsidR="003B75E4" w:rsidRPr="00EA0251" w:rsidRDefault="003B75E4" w:rsidP="007F2872">
            <w:pPr>
              <w:spacing w:line="240" w:lineRule="auto"/>
              <w:rPr>
                <w:rFonts w:ascii="Times New Roman" w:hAnsi="Times New Roman"/>
                <w:color w:val="auto"/>
                <w:sz w:val="24"/>
                <w:highlight w:val="yellow"/>
              </w:rPr>
            </w:pPr>
          </w:p>
        </w:tc>
        <w:tc>
          <w:tcPr>
            <w:tcW w:w="5180" w:type="dxa"/>
            <w:vMerge/>
          </w:tcPr>
          <w:p w14:paraId="5F841EBC" w14:textId="77777777" w:rsidR="003B75E4" w:rsidRPr="00EA0251" w:rsidRDefault="003B75E4" w:rsidP="00266FD5">
            <w:pPr>
              <w:spacing w:line="240" w:lineRule="auto"/>
              <w:rPr>
                <w:rFonts w:ascii="Times New Roman" w:hAnsi="Times New Roman"/>
                <w:b/>
                <w:bCs/>
                <w:color w:val="auto"/>
                <w:sz w:val="24"/>
                <w:highlight w:val="yellow"/>
              </w:rPr>
            </w:pPr>
          </w:p>
        </w:tc>
        <w:tc>
          <w:tcPr>
            <w:tcW w:w="1559" w:type="dxa"/>
            <w:vMerge/>
            <w:vAlign w:val="center"/>
          </w:tcPr>
          <w:p w14:paraId="6A9C0469" w14:textId="77777777" w:rsidR="003B75E4" w:rsidRPr="00EA0251" w:rsidRDefault="003B75E4"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7E62227B" w14:textId="5E4822CF" w:rsidR="003B75E4" w:rsidRPr="00825835" w:rsidRDefault="003B75E4" w:rsidP="007F2872">
            <w:pPr>
              <w:spacing w:line="240" w:lineRule="auto"/>
              <w:jc w:val="center"/>
              <w:rPr>
                <w:rFonts w:ascii="Times New Roman" w:hAnsi="Times New Roman"/>
                <w:color w:val="auto"/>
                <w:sz w:val="24"/>
              </w:rPr>
            </w:pPr>
            <w:r w:rsidRPr="004772EF">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15D1CFEF" w14:textId="7FFCD669" w:rsidR="000B6737" w:rsidRPr="00825835" w:rsidRDefault="003B75E4" w:rsidP="002278BF">
            <w:pPr>
              <w:spacing w:after="120" w:line="240" w:lineRule="auto"/>
              <w:jc w:val="both"/>
              <w:rPr>
                <w:rFonts w:ascii="Times New Roman" w:eastAsia="Times New Roman" w:hAnsi="Times New Roman"/>
                <w:b/>
                <w:color w:val="auto"/>
                <w:sz w:val="24"/>
                <w:lang w:eastAsia="lv-LV"/>
              </w:rPr>
            </w:pPr>
            <w:r w:rsidRPr="004772EF">
              <w:rPr>
                <w:rFonts w:ascii="Times New Roman" w:hAnsi="Times New Roman"/>
                <w:color w:val="auto"/>
                <w:sz w:val="24"/>
              </w:rPr>
              <w:t xml:space="preserve">Ja projekta iesniegumā norādītā informācija neatbilst minētajām prasībām, projekta iesniegumu novērtē ar </w:t>
            </w:r>
            <w:r w:rsidRPr="004772EF">
              <w:rPr>
                <w:rFonts w:ascii="Times New Roman" w:hAnsi="Times New Roman"/>
                <w:b/>
                <w:color w:val="auto"/>
                <w:sz w:val="24"/>
              </w:rPr>
              <w:t>“Jā, ar nosacījumu”</w:t>
            </w:r>
            <w:r w:rsidRPr="004772EF">
              <w:rPr>
                <w:rFonts w:ascii="Times New Roman" w:hAnsi="Times New Roman"/>
                <w:color w:val="auto"/>
                <w:sz w:val="24"/>
              </w:rPr>
              <w:t xml:space="preserve"> un izvirza nosacījumu veikt atbilstošus precizējumus.</w:t>
            </w:r>
          </w:p>
        </w:tc>
      </w:tr>
      <w:tr w:rsidR="003B75E4" w14:paraId="761A3993" w14:textId="77777777" w:rsidTr="00535BCF">
        <w:trPr>
          <w:trHeight w:val="625"/>
          <w:jc w:val="center"/>
        </w:trPr>
        <w:tc>
          <w:tcPr>
            <w:tcW w:w="704" w:type="dxa"/>
            <w:vMerge/>
          </w:tcPr>
          <w:p w14:paraId="43CD33EC" w14:textId="77777777" w:rsidR="003B75E4" w:rsidRPr="00EA0251" w:rsidRDefault="003B75E4" w:rsidP="007F2872">
            <w:pPr>
              <w:spacing w:line="240" w:lineRule="auto"/>
              <w:rPr>
                <w:rFonts w:ascii="Times New Roman" w:hAnsi="Times New Roman"/>
                <w:color w:val="auto"/>
                <w:sz w:val="24"/>
                <w:highlight w:val="yellow"/>
              </w:rPr>
            </w:pPr>
          </w:p>
        </w:tc>
        <w:tc>
          <w:tcPr>
            <w:tcW w:w="5180" w:type="dxa"/>
            <w:vMerge/>
          </w:tcPr>
          <w:p w14:paraId="324DAD7E" w14:textId="77777777" w:rsidR="003B75E4" w:rsidRPr="00EA0251" w:rsidRDefault="003B75E4" w:rsidP="00266FD5">
            <w:pPr>
              <w:spacing w:line="240" w:lineRule="auto"/>
              <w:rPr>
                <w:rFonts w:ascii="Times New Roman" w:hAnsi="Times New Roman"/>
                <w:b/>
                <w:bCs/>
                <w:color w:val="auto"/>
                <w:sz w:val="24"/>
                <w:highlight w:val="yellow"/>
              </w:rPr>
            </w:pPr>
          </w:p>
        </w:tc>
        <w:tc>
          <w:tcPr>
            <w:tcW w:w="1559" w:type="dxa"/>
            <w:vMerge/>
            <w:vAlign w:val="center"/>
          </w:tcPr>
          <w:p w14:paraId="69057C8F" w14:textId="77777777" w:rsidR="003B75E4" w:rsidRPr="00EA0251" w:rsidRDefault="003B75E4"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12886639" w14:textId="45A738DE" w:rsidR="003B75E4" w:rsidRPr="00825835" w:rsidRDefault="003B75E4" w:rsidP="007F2872">
            <w:pPr>
              <w:spacing w:line="240" w:lineRule="auto"/>
              <w:jc w:val="center"/>
              <w:rPr>
                <w:rFonts w:ascii="Times New Roman" w:hAnsi="Times New Roman"/>
                <w:color w:val="auto"/>
                <w:sz w:val="24"/>
              </w:rPr>
            </w:pPr>
            <w:r w:rsidRPr="004772EF">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15C65E3E" w14:textId="2D0B9D7F" w:rsidR="003B75E4" w:rsidRPr="00825835" w:rsidRDefault="003B75E4" w:rsidP="000B6737">
            <w:pPr>
              <w:spacing w:after="120" w:line="240" w:lineRule="auto"/>
              <w:jc w:val="both"/>
              <w:rPr>
                <w:rFonts w:ascii="Times New Roman" w:eastAsia="Times New Roman" w:hAnsi="Times New Roman"/>
                <w:b/>
                <w:color w:val="auto"/>
                <w:sz w:val="24"/>
                <w:lang w:eastAsia="lv-LV"/>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3B75E4" w14:paraId="6C2B4EA9" w14:textId="77777777" w:rsidTr="00B26B16">
        <w:trPr>
          <w:trHeight w:val="625"/>
          <w:jc w:val="center"/>
        </w:trPr>
        <w:tc>
          <w:tcPr>
            <w:tcW w:w="704" w:type="dxa"/>
            <w:vMerge/>
          </w:tcPr>
          <w:p w14:paraId="0DC22BAC" w14:textId="77777777" w:rsidR="003B75E4" w:rsidRPr="00EA0251" w:rsidRDefault="003B75E4" w:rsidP="007F2872">
            <w:pPr>
              <w:spacing w:line="240" w:lineRule="auto"/>
              <w:rPr>
                <w:rFonts w:ascii="Times New Roman" w:hAnsi="Times New Roman"/>
                <w:color w:val="auto"/>
                <w:sz w:val="24"/>
                <w:highlight w:val="yellow"/>
              </w:rPr>
            </w:pPr>
          </w:p>
        </w:tc>
        <w:tc>
          <w:tcPr>
            <w:tcW w:w="5180" w:type="dxa"/>
            <w:vMerge/>
          </w:tcPr>
          <w:p w14:paraId="6D121716" w14:textId="77777777" w:rsidR="003B75E4" w:rsidRPr="00EA0251" w:rsidRDefault="003B75E4" w:rsidP="00266FD5">
            <w:pPr>
              <w:spacing w:line="240" w:lineRule="auto"/>
              <w:rPr>
                <w:rFonts w:ascii="Times New Roman" w:hAnsi="Times New Roman"/>
                <w:b/>
                <w:bCs/>
                <w:color w:val="auto"/>
                <w:sz w:val="24"/>
                <w:highlight w:val="yellow"/>
              </w:rPr>
            </w:pPr>
          </w:p>
        </w:tc>
        <w:tc>
          <w:tcPr>
            <w:tcW w:w="1559" w:type="dxa"/>
            <w:vMerge/>
            <w:vAlign w:val="center"/>
          </w:tcPr>
          <w:p w14:paraId="6A0C98A3" w14:textId="77777777" w:rsidR="003B75E4" w:rsidRPr="00EA0251" w:rsidRDefault="003B75E4"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00489BFB" w14:textId="429746AF" w:rsidR="003B75E4" w:rsidRPr="00825835" w:rsidRDefault="003B75E4" w:rsidP="007F2872">
            <w:pPr>
              <w:spacing w:line="240" w:lineRule="auto"/>
              <w:jc w:val="center"/>
              <w:rPr>
                <w:rFonts w:ascii="Times New Roman" w:hAnsi="Times New Roman"/>
                <w:color w:val="auto"/>
                <w:sz w:val="24"/>
              </w:rPr>
            </w:pPr>
            <w:r w:rsidRPr="004772EF">
              <w:rPr>
                <w:rFonts w:ascii="Times New Roman" w:hAnsi="Times New Roman"/>
                <w:color w:val="auto"/>
                <w:sz w:val="24"/>
              </w:rPr>
              <w:t>N/A</w:t>
            </w:r>
          </w:p>
        </w:tc>
        <w:tc>
          <w:tcPr>
            <w:tcW w:w="6098" w:type="dxa"/>
            <w:tcBorders>
              <w:top w:val="single" w:sz="4" w:space="0" w:color="auto"/>
              <w:bottom w:val="single" w:sz="4" w:space="0" w:color="auto"/>
            </w:tcBorders>
            <w:shd w:val="clear" w:color="auto" w:fill="auto"/>
          </w:tcPr>
          <w:p w14:paraId="7C949BD6" w14:textId="4481682E" w:rsidR="003B75E4" w:rsidRPr="00825835" w:rsidRDefault="003B75E4" w:rsidP="007F2872">
            <w:pPr>
              <w:spacing w:after="120" w:line="240" w:lineRule="auto"/>
              <w:jc w:val="both"/>
              <w:rPr>
                <w:rFonts w:ascii="Times New Roman" w:eastAsia="Times New Roman" w:hAnsi="Times New Roman"/>
                <w:b/>
                <w:color w:val="auto"/>
                <w:sz w:val="24"/>
                <w:lang w:eastAsia="lv-LV"/>
              </w:rPr>
            </w:pPr>
            <w:r w:rsidRPr="004772EF">
              <w:rPr>
                <w:rFonts w:ascii="Times New Roman" w:eastAsia="Times New Roman" w:hAnsi="Times New Roman"/>
                <w:b/>
                <w:color w:val="auto"/>
                <w:sz w:val="24"/>
                <w:lang w:eastAsia="lv-LV"/>
              </w:rPr>
              <w:t>Vērtējums ir „N/A”</w:t>
            </w:r>
            <w:r w:rsidRPr="004772EF">
              <w:rPr>
                <w:rFonts w:ascii="Times New Roman" w:eastAsia="Times New Roman" w:hAnsi="Times New Roman"/>
                <w:color w:val="auto"/>
                <w:sz w:val="24"/>
                <w:lang w:eastAsia="lv-LV"/>
              </w:rPr>
              <w:t>, ja</w:t>
            </w:r>
            <w:r w:rsidR="002278BF">
              <w:rPr>
                <w:rFonts w:ascii="Times New Roman" w:eastAsia="Times New Roman" w:hAnsi="Times New Roman"/>
                <w:color w:val="auto"/>
                <w:sz w:val="24"/>
                <w:lang w:eastAsia="lv-LV"/>
              </w:rPr>
              <w:t xml:space="preserve"> </w:t>
            </w:r>
            <w:r w:rsidR="004B0F05">
              <w:rPr>
                <w:rFonts w:ascii="Times New Roman" w:eastAsia="Times New Roman" w:hAnsi="Times New Roman"/>
                <w:color w:val="auto"/>
                <w:sz w:val="24"/>
                <w:lang w:eastAsia="lv-LV"/>
              </w:rPr>
              <w:t xml:space="preserve">projektā nav </w:t>
            </w:r>
            <w:r w:rsidR="0058043A">
              <w:rPr>
                <w:rFonts w:ascii="Times New Roman" w:eastAsia="Times New Roman" w:hAnsi="Times New Roman"/>
                <w:color w:val="auto"/>
                <w:sz w:val="24"/>
                <w:lang w:eastAsia="lv-LV"/>
              </w:rPr>
              <w:t>piesaistīts</w:t>
            </w:r>
            <w:r w:rsidR="004B0F05">
              <w:rPr>
                <w:rFonts w:ascii="Times New Roman" w:eastAsia="Times New Roman" w:hAnsi="Times New Roman"/>
                <w:color w:val="auto"/>
                <w:sz w:val="24"/>
                <w:lang w:eastAsia="lv-LV"/>
              </w:rPr>
              <w:t xml:space="preserve"> </w:t>
            </w:r>
            <w:r w:rsidR="001F10F7" w:rsidRPr="001F10F7">
              <w:rPr>
                <w:rFonts w:ascii="Times New Roman" w:eastAsia="Times New Roman" w:hAnsi="Times New Roman"/>
                <w:color w:val="auto"/>
                <w:sz w:val="24"/>
                <w:lang w:eastAsia="lv-LV"/>
              </w:rPr>
              <w:t>sadarbības partneris</w:t>
            </w:r>
            <w:r w:rsidR="001F10F7">
              <w:rPr>
                <w:rFonts w:ascii="Times New Roman" w:eastAsia="Times New Roman" w:hAnsi="Times New Roman"/>
                <w:color w:val="auto"/>
                <w:sz w:val="24"/>
                <w:lang w:eastAsia="lv-LV"/>
              </w:rPr>
              <w:t>.</w:t>
            </w:r>
          </w:p>
        </w:tc>
      </w:tr>
      <w:tr w:rsidR="00553A81" w14:paraId="2CA9AC59" w14:textId="77777777" w:rsidTr="009022F2">
        <w:trPr>
          <w:trHeight w:val="625"/>
          <w:jc w:val="center"/>
        </w:trPr>
        <w:tc>
          <w:tcPr>
            <w:tcW w:w="704" w:type="dxa"/>
            <w:vMerge w:val="restart"/>
          </w:tcPr>
          <w:p w14:paraId="334E920C" w14:textId="03FB9CF8" w:rsidR="00553A81" w:rsidRPr="00EA0251" w:rsidRDefault="00553A81" w:rsidP="007F2872">
            <w:pPr>
              <w:spacing w:line="240" w:lineRule="auto"/>
              <w:rPr>
                <w:rFonts w:ascii="Times New Roman" w:hAnsi="Times New Roman"/>
                <w:color w:val="auto"/>
                <w:sz w:val="24"/>
                <w:highlight w:val="yellow"/>
              </w:rPr>
            </w:pPr>
            <w:r w:rsidRPr="009022F2">
              <w:rPr>
                <w:rFonts w:ascii="Times New Roman" w:hAnsi="Times New Roman"/>
                <w:color w:val="auto"/>
                <w:sz w:val="24"/>
              </w:rPr>
              <w:t>1.5.</w:t>
            </w:r>
          </w:p>
        </w:tc>
        <w:tc>
          <w:tcPr>
            <w:tcW w:w="5180" w:type="dxa"/>
            <w:vMerge w:val="restart"/>
          </w:tcPr>
          <w:p w14:paraId="68459D50" w14:textId="1C3C24EF" w:rsidR="00553A81" w:rsidRPr="00EA0251" w:rsidRDefault="00553A81" w:rsidP="00266FD5">
            <w:pPr>
              <w:spacing w:line="240" w:lineRule="auto"/>
              <w:rPr>
                <w:rFonts w:ascii="Times New Roman" w:hAnsi="Times New Roman"/>
                <w:b/>
                <w:bCs/>
                <w:color w:val="auto"/>
                <w:sz w:val="24"/>
                <w:highlight w:val="yellow"/>
              </w:rPr>
            </w:pPr>
            <w:r w:rsidRPr="009022F2">
              <w:rPr>
                <w:rFonts w:ascii="Times New Roman" w:hAnsi="Times New Roman"/>
                <w:color w:val="auto"/>
                <w:sz w:val="24"/>
              </w:rPr>
              <w:t>Projekta iesniegumā norādītā mērķa grupa atbilst MK noteikumos noteiktajam un ir identificētas mērķa grupas vajadzības un risināmās problēmas.</w:t>
            </w:r>
          </w:p>
        </w:tc>
        <w:tc>
          <w:tcPr>
            <w:tcW w:w="1559" w:type="dxa"/>
            <w:vMerge w:val="restart"/>
          </w:tcPr>
          <w:p w14:paraId="51B106CA" w14:textId="69B631A1" w:rsidR="00553A81" w:rsidRPr="009022F2" w:rsidRDefault="00553A81" w:rsidP="007F2872">
            <w:pPr>
              <w:spacing w:line="240" w:lineRule="auto"/>
              <w:jc w:val="center"/>
              <w:rPr>
                <w:rFonts w:ascii="Times New Roman" w:hAnsi="Times New Roman"/>
                <w:sz w:val="24"/>
                <w:highlight w:val="yellow"/>
              </w:rPr>
            </w:pPr>
            <w:r w:rsidRPr="009022F2">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0F5E4F79" w14:textId="4559A8D0" w:rsidR="00553A81" w:rsidRPr="004772EF" w:rsidRDefault="00553A81" w:rsidP="007F2872">
            <w:pPr>
              <w:spacing w:line="240" w:lineRule="auto"/>
              <w:jc w:val="center"/>
              <w:rPr>
                <w:rFonts w:ascii="Times New Roman" w:hAnsi="Times New Roman"/>
                <w:color w:val="auto"/>
                <w:sz w:val="24"/>
              </w:rPr>
            </w:pPr>
            <w:r w:rsidRPr="00D00066">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758C7CF2" w14:textId="33869516" w:rsidR="00553A81" w:rsidRPr="00EE68CC" w:rsidRDefault="00553A81" w:rsidP="007C71C6">
            <w:pPr>
              <w:spacing w:after="0"/>
              <w:jc w:val="both"/>
              <w:rPr>
                <w:rFonts w:ascii="Times New Roman" w:eastAsia="Times New Roman" w:hAnsi="Times New Roman"/>
                <w:color w:val="auto"/>
                <w:sz w:val="24"/>
                <w:lang w:eastAsia="lv-LV"/>
              </w:rPr>
            </w:pPr>
            <w:r w:rsidRPr="000B68F4">
              <w:rPr>
                <w:rFonts w:ascii="Times New Roman" w:eastAsia="Times New Roman" w:hAnsi="Times New Roman"/>
                <w:b/>
                <w:bCs/>
                <w:sz w:val="24"/>
                <w:lang w:eastAsia="lv-LV"/>
              </w:rPr>
              <w:t xml:space="preserve">Vērtējums ir “Jā”, </w:t>
            </w:r>
            <w:r w:rsidRPr="000B68F4">
              <w:rPr>
                <w:rFonts w:ascii="Times New Roman" w:eastAsia="Times New Roman" w:hAnsi="Times New Roman"/>
                <w:color w:val="auto"/>
                <w:sz w:val="24"/>
                <w:lang w:eastAsia="lv-LV"/>
              </w:rPr>
              <w:t xml:space="preserve">ja </w:t>
            </w:r>
            <w:r w:rsidRPr="00EE68CC">
              <w:rPr>
                <w:rFonts w:ascii="Times New Roman" w:eastAsia="Times New Roman" w:hAnsi="Times New Roman"/>
                <w:color w:val="auto"/>
                <w:sz w:val="24"/>
                <w:lang w:eastAsia="lv-LV"/>
              </w:rPr>
              <w:t>projekta iesniegumā norādītā mērķa grupa atbilst MK noteikumos noteiktajam;</w:t>
            </w:r>
          </w:p>
          <w:p w14:paraId="29A24DF2" w14:textId="77777777" w:rsidR="00553A81" w:rsidRPr="00EE68CC" w:rsidRDefault="00553A81" w:rsidP="007C71C6">
            <w:pPr>
              <w:pStyle w:val="ListParagraph"/>
              <w:numPr>
                <w:ilvl w:val="0"/>
                <w:numId w:val="20"/>
              </w:numPr>
              <w:jc w:val="both"/>
              <w:rPr>
                <w:lang w:eastAsia="lv-LV"/>
              </w:rPr>
            </w:pPr>
            <w:r w:rsidRPr="00EE68CC">
              <w:rPr>
                <w:lang w:eastAsia="lv-LV"/>
              </w:rPr>
              <w:t>projekta iesniegumā ir norādītas mērķa grupas vajadzības un risināmās problēmas;</w:t>
            </w:r>
          </w:p>
          <w:p w14:paraId="4CE94810" w14:textId="0537D5D6" w:rsidR="00553A81" w:rsidRPr="00BE425E" w:rsidRDefault="00553A81" w:rsidP="007C71C6">
            <w:pPr>
              <w:pStyle w:val="ListParagraph"/>
              <w:numPr>
                <w:ilvl w:val="0"/>
                <w:numId w:val="20"/>
              </w:numPr>
              <w:jc w:val="both"/>
              <w:rPr>
                <w:b/>
                <w:lang w:eastAsia="lv-LV"/>
              </w:rPr>
            </w:pPr>
            <w:r w:rsidRPr="00EE68CC">
              <w:rPr>
                <w:lang w:eastAsia="lv-LV"/>
              </w:rPr>
              <w:t>no projekta iesniegumā ietvertās informācijas secināms, ka projektā plānotās darbības risinās identificētās mērķa grupas vajadzības un problēmas</w:t>
            </w:r>
            <w:r w:rsidR="009E64ED">
              <w:rPr>
                <w:lang w:eastAsia="lv-LV"/>
              </w:rPr>
              <w:t xml:space="preserve"> </w:t>
            </w:r>
            <w:r w:rsidR="009E64ED" w:rsidRPr="00671605">
              <w:rPr>
                <w:bCs/>
                <w:lang w:eastAsia="lv-LV"/>
              </w:rPr>
              <w:t>(apskatot demogrāfiskās tendences)</w:t>
            </w:r>
            <w:r w:rsidR="00BE425E">
              <w:rPr>
                <w:lang w:eastAsia="lv-LV"/>
              </w:rPr>
              <w:t>;</w:t>
            </w:r>
          </w:p>
          <w:p w14:paraId="301B9180" w14:textId="3F74E05B" w:rsidR="007B340F" w:rsidRPr="00671605" w:rsidRDefault="007B340F" w:rsidP="007C71C6">
            <w:pPr>
              <w:pStyle w:val="ListParagraph"/>
              <w:numPr>
                <w:ilvl w:val="0"/>
                <w:numId w:val="20"/>
              </w:numPr>
              <w:jc w:val="both"/>
              <w:rPr>
                <w:bCs/>
                <w:lang w:eastAsia="lv-LV"/>
              </w:rPr>
            </w:pPr>
            <w:r w:rsidRPr="007B340F">
              <w:rPr>
                <w:bCs/>
                <w:lang w:eastAsia="lv-LV"/>
              </w:rPr>
              <w:t xml:space="preserve">projekta iesniegumā </w:t>
            </w:r>
            <w:r w:rsidR="00712D0F">
              <w:rPr>
                <w:bCs/>
                <w:lang w:eastAsia="lv-LV"/>
              </w:rPr>
              <w:t xml:space="preserve">vai tai pievienotajos dokumentos </w:t>
            </w:r>
            <w:r w:rsidRPr="007B340F">
              <w:rPr>
                <w:bCs/>
                <w:lang w:eastAsia="lv-LV"/>
              </w:rPr>
              <w:t xml:space="preserve">ir </w:t>
            </w:r>
            <w:r w:rsidR="00712D0F">
              <w:rPr>
                <w:bCs/>
                <w:lang w:eastAsia="lv-LV"/>
              </w:rPr>
              <w:t>sniegta informācija</w:t>
            </w:r>
            <w:r w:rsidRPr="007B340F">
              <w:rPr>
                <w:bCs/>
                <w:lang w:eastAsia="lv-LV"/>
              </w:rPr>
              <w:t>, ka mērķa grupas vajadzību nodrošināšanai ir izvēlēts iespējami labākais risinājums</w:t>
            </w:r>
            <w:r>
              <w:rPr>
                <w:bCs/>
                <w:lang w:eastAsia="lv-LV"/>
              </w:rPr>
              <w:t>.</w:t>
            </w:r>
          </w:p>
        </w:tc>
      </w:tr>
      <w:tr w:rsidR="00553A81" w14:paraId="554FB484" w14:textId="77777777" w:rsidTr="000770DA">
        <w:trPr>
          <w:trHeight w:val="625"/>
          <w:jc w:val="center"/>
        </w:trPr>
        <w:tc>
          <w:tcPr>
            <w:tcW w:w="704" w:type="dxa"/>
            <w:vMerge/>
          </w:tcPr>
          <w:p w14:paraId="40C07833" w14:textId="77777777" w:rsidR="00553A81" w:rsidRPr="00EA0251" w:rsidRDefault="00553A81" w:rsidP="007F2872">
            <w:pPr>
              <w:spacing w:line="240" w:lineRule="auto"/>
              <w:rPr>
                <w:rFonts w:ascii="Times New Roman" w:hAnsi="Times New Roman"/>
                <w:color w:val="auto"/>
                <w:sz w:val="24"/>
                <w:highlight w:val="yellow"/>
              </w:rPr>
            </w:pPr>
          </w:p>
        </w:tc>
        <w:tc>
          <w:tcPr>
            <w:tcW w:w="5180" w:type="dxa"/>
            <w:vMerge/>
          </w:tcPr>
          <w:p w14:paraId="32D00429" w14:textId="77777777" w:rsidR="00553A81" w:rsidRPr="00EA0251" w:rsidRDefault="00553A81" w:rsidP="00266FD5">
            <w:pPr>
              <w:spacing w:line="240" w:lineRule="auto"/>
              <w:rPr>
                <w:rFonts w:ascii="Times New Roman" w:hAnsi="Times New Roman"/>
                <w:b/>
                <w:bCs/>
                <w:color w:val="auto"/>
                <w:sz w:val="24"/>
                <w:highlight w:val="yellow"/>
              </w:rPr>
            </w:pPr>
          </w:p>
        </w:tc>
        <w:tc>
          <w:tcPr>
            <w:tcW w:w="1559" w:type="dxa"/>
            <w:vMerge/>
            <w:vAlign w:val="center"/>
          </w:tcPr>
          <w:p w14:paraId="713C653E" w14:textId="77777777" w:rsidR="00553A81" w:rsidRPr="00EA0251" w:rsidRDefault="00553A81"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3504FF40" w14:textId="0CBEAA9A" w:rsidR="00553A81" w:rsidRPr="004772EF" w:rsidRDefault="00553A81" w:rsidP="007F2872">
            <w:pPr>
              <w:spacing w:line="240" w:lineRule="auto"/>
              <w:jc w:val="center"/>
              <w:rPr>
                <w:rFonts w:ascii="Times New Roman" w:hAnsi="Times New Roman"/>
                <w:color w:val="auto"/>
                <w:sz w:val="24"/>
              </w:rPr>
            </w:pPr>
            <w:r w:rsidRPr="00D00066">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1BC0FA51" w14:textId="6FC77E74" w:rsidR="00553A81" w:rsidRPr="004772EF" w:rsidRDefault="00553A81" w:rsidP="007F2872">
            <w:pPr>
              <w:spacing w:after="120" w:line="240" w:lineRule="auto"/>
              <w:jc w:val="both"/>
              <w:rPr>
                <w:rFonts w:ascii="Times New Roman" w:eastAsia="Times New Roman" w:hAnsi="Times New Roman"/>
                <w:b/>
                <w:color w:val="auto"/>
                <w:sz w:val="24"/>
                <w:lang w:eastAsia="lv-LV"/>
              </w:rPr>
            </w:pPr>
            <w:r w:rsidRPr="00D00066">
              <w:rPr>
                <w:rFonts w:ascii="Times New Roman" w:hAnsi="Times New Roman"/>
                <w:color w:val="auto"/>
                <w:sz w:val="24"/>
              </w:rPr>
              <w:t xml:space="preserve">Ja projekta iesniegumā norādītā informācija neatbilst minētajām prasībām, projekta iesniegumu novērtē ar </w:t>
            </w:r>
            <w:r w:rsidRPr="00D00066">
              <w:rPr>
                <w:rFonts w:ascii="Times New Roman" w:hAnsi="Times New Roman"/>
                <w:b/>
                <w:color w:val="auto"/>
                <w:sz w:val="24"/>
              </w:rPr>
              <w:t>“Jā, ar nosacījumu”</w:t>
            </w:r>
            <w:r w:rsidRPr="00D00066">
              <w:rPr>
                <w:rFonts w:ascii="Times New Roman" w:hAnsi="Times New Roman"/>
                <w:color w:val="auto"/>
                <w:sz w:val="24"/>
              </w:rPr>
              <w:t xml:space="preserve"> un izvirza nosacījumu veikt atbilstošus precizējumus.</w:t>
            </w:r>
          </w:p>
        </w:tc>
      </w:tr>
      <w:tr w:rsidR="00553A81" w14:paraId="5E9BF212" w14:textId="77777777" w:rsidTr="0039079A">
        <w:trPr>
          <w:trHeight w:val="625"/>
          <w:jc w:val="center"/>
        </w:trPr>
        <w:tc>
          <w:tcPr>
            <w:tcW w:w="704" w:type="dxa"/>
            <w:vMerge/>
          </w:tcPr>
          <w:p w14:paraId="357F033D" w14:textId="77777777" w:rsidR="00553A81" w:rsidRPr="00EA0251" w:rsidRDefault="00553A81" w:rsidP="007F2872">
            <w:pPr>
              <w:spacing w:line="240" w:lineRule="auto"/>
              <w:rPr>
                <w:rFonts w:ascii="Times New Roman" w:hAnsi="Times New Roman"/>
                <w:color w:val="auto"/>
                <w:sz w:val="24"/>
                <w:highlight w:val="yellow"/>
              </w:rPr>
            </w:pPr>
          </w:p>
        </w:tc>
        <w:tc>
          <w:tcPr>
            <w:tcW w:w="5180" w:type="dxa"/>
            <w:vMerge/>
          </w:tcPr>
          <w:p w14:paraId="64AC1CCA" w14:textId="77777777" w:rsidR="00553A81" w:rsidRPr="00EA0251" w:rsidRDefault="00553A81" w:rsidP="00266FD5">
            <w:pPr>
              <w:spacing w:line="240" w:lineRule="auto"/>
              <w:rPr>
                <w:rFonts w:ascii="Times New Roman" w:hAnsi="Times New Roman"/>
                <w:b/>
                <w:bCs/>
                <w:color w:val="auto"/>
                <w:sz w:val="24"/>
                <w:highlight w:val="yellow"/>
              </w:rPr>
            </w:pPr>
          </w:p>
        </w:tc>
        <w:tc>
          <w:tcPr>
            <w:tcW w:w="1559" w:type="dxa"/>
            <w:vMerge/>
            <w:vAlign w:val="center"/>
          </w:tcPr>
          <w:p w14:paraId="39D96539" w14:textId="77777777" w:rsidR="00553A81" w:rsidRPr="00EA0251" w:rsidRDefault="00553A81"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640D0E80" w14:textId="76DB61E9" w:rsidR="00553A81" w:rsidRPr="004772EF" w:rsidRDefault="00553A81" w:rsidP="007F2872">
            <w:pPr>
              <w:spacing w:line="240" w:lineRule="auto"/>
              <w:jc w:val="center"/>
              <w:rPr>
                <w:rFonts w:ascii="Times New Roman" w:hAnsi="Times New Roman"/>
                <w:color w:val="auto"/>
                <w:sz w:val="24"/>
              </w:rPr>
            </w:pPr>
            <w:r w:rsidRPr="00D00066">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3F239B0" w14:textId="148834CD" w:rsidR="00553A81" w:rsidRPr="004772EF" w:rsidRDefault="00553A81" w:rsidP="007F2872">
            <w:pPr>
              <w:spacing w:after="120" w:line="240" w:lineRule="auto"/>
              <w:jc w:val="both"/>
              <w:rPr>
                <w:rFonts w:ascii="Times New Roman" w:eastAsia="Times New Roman" w:hAnsi="Times New Roman"/>
                <w:b/>
                <w:color w:val="auto"/>
                <w:sz w:val="24"/>
                <w:lang w:eastAsia="lv-LV"/>
              </w:rPr>
            </w:pPr>
            <w:r w:rsidRPr="00D00066">
              <w:rPr>
                <w:rFonts w:ascii="Times New Roman" w:eastAsia="Times New Roman" w:hAnsi="Times New Roman"/>
                <w:b/>
                <w:color w:val="auto"/>
                <w:sz w:val="24"/>
              </w:rPr>
              <w:t>Vērtējums ir</w:t>
            </w:r>
            <w:r w:rsidRPr="00D00066">
              <w:rPr>
                <w:rFonts w:ascii="Times New Roman" w:eastAsia="Times New Roman" w:hAnsi="Times New Roman"/>
                <w:color w:val="auto"/>
                <w:sz w:val="24"/>
              </w:rPr>
              <w:t xml:space="preserve"> </w:t>
            </w:r>
            <w:r w:rsidRPr="00D00066">
              <w:rPr>
                <w:rFonts w:ascii="Times New Roman" w:eastAsia="Times New Roman" w:hAnsi="Times New Roman"/>
                <w:b/>
                <w:color w:val="auto"/>
                <w:sz w:val="24"/>
              </w:rPr>
              <w:t>“Nē”</w:t>
            </w:r>
            <w:r w:rsidRPr="00D00066">
              <w:rPr>
                <w:rFonts w:ascii="Times New Roman" w:eastAsia="Times New Roman" w:hAnsi="Times New Roman"/>
                <w:color w:val="auto"/>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0039079A">
        <w:trPr>
          <w:trHeight w:val="426"/>
        </w:trPr>
        <w:tc>
          <w:tcPr>
            <w:tcW w:w="5955" w:type="dxa"/>
            <w:gridSpan w:val="2"/>
            <w:vMerge w:val="restart"/>
            <w:shd w:val="clear" w:color="auto" w:fill="F2F2F2" w:themeFill="background1" w:themeFillShade="F2"/>
            <w:vAlign w:val="center"/>
          </w:tcPr>
          <w:p w14:paraId="6005C517" w14:textId="6CA12D19" w:rsidR="008008D8" w:rsidRPr="00F215F3" w:rsidRDefault="002A327C" w:rsidP="008008D8">
            <w:pPr>
              <w:spacing w:after="0" w:line="240" w:lineRule="auto"/>
              <w:jc w:val="center"/>
              <w:rPr>
                <w:rFonts w:ascii="Times New Roman" w:eastAsia="Times New Roman" w:hAnsi="Times New Roman"/>
                <w:b/>
                <w:color w:val="auto"/>
                <w:sz w:val="24"/>
              </w:rPr>
            </w:pPr>
            <w:r w:rsidRPr="00F215F3">
              <w:rPr>
                <w:rFonts w:ascii="Times New Roman" w:eastAsia="Times New Roman" w:hAnsi="Times New Roman"/>
                <w:b/>
                <w:color w:val="auto"/>
                <w:sz w:val="24"/>
              </w:rPr>
              <w:t>2</w:t>
            </w:r>
            <w:r w:rsidR="008008D8" w:rsidRPr="00F215F3">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F215F3" w:rsidRDefault="008008D8" w:rsidP="008008D8">
            <w:pPr>
              <w:pStyle w:val="NoSpacing"/>
              <w:jc w:val="center"/>
              <w:rPr>
                <w:rFonts w:ascii="Times New Roman" w:hAnsi="Times New Roman"/>
                <w:color w:val="auto"/>
                <w:sz w:val="24"/>
              </w:rPr>
            </w:pPr>
            <w:r w:rsidRPr="00F215F3">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F215F3" w:rsidRDefault="008008D8" w:rsidP="008008D8">
            <w:pPr>
              <w:pStyle w:val="NoSpacing"/>
              <w:jc w:val="center"/>
              <w:rPr>
                <w:rFonts w:ascii="Times New Roman" w:hAnsi="Times New Roman"/>
                <w:b/>
                <w:color w:val="auto"/>
                <w:sz w:val="24"/>
              </w:rPr>
            </w:pPr>
            <w:r w:rsidRPr="00F215F3">
              <w:rPr>
                <w:rFonts w:ascii="Times New Roman" w:hAnsi="Times New Roman"/>
                <w:b/>
                <w:color w:val="auto"/>
                <w:sz w:val="24"/>
              </w:rPr>
              <w:t>Skaidrojums atbilstības noteikšanai</w:t>
            </w:r>
          </w:p>
        </w:tc>
      </w:tr>
      <w:tr w:rsidR="00674DEB" w:rsidRPr="00D262DD" w14:paraId="6865FD34" w14:textId="77777777" w:rsidTr="0039079A">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9A637C" w:rsidRPr="004827BF" w14:paraId="2F0778F3" w14:textId="77777777" w:rsidTr="000D79D8">
        <w:trPr>
          <w:trHeight w:val="411"/>
        </w:trPr>
        <w:tc>
          <w:tcPr>
            <w:tcW w:w="993" w:type="dxa"/>
            <w:vMerge w:val="restart"/>
          </w:tcPr>
          <w:p w14:paraId="0ED3FEF0" w14:textId="3B9D44BE" w:rsidR="00A51A24" w:rsidRPr="004827BF" w:rsidRDefault="00534E8C" w:rsidP="00A51A24">
            <w:pPr>
              <w:spacing w:after="0"/>
              <w:rPr>
                <w:rFonts w:ascii="Times New Roman" w:eastAsia="Times New Roman" w:hAnsi="Times New Roman"/>
                <w:color w:val="auto"/>
                <w:sz w:val="24"/>
              </w:rPr>
            </w:pPr>
            <w:r w:rsidRPr="004827BF">
              <w:rPr>
                <w:rFonts w:ascii="Times New Roman" w:eastAsia="Times New Roman" w:hAnsi="Times New Roman"/>
                <w:color w:val="auto"/>
                <w:sz w:val="24"/>
              </w:rPr>
              <w:t>2.</w:t>
            </w:r>
            <w:r w:rsidR="000A793E">
              <w:rPr>
                <w:rFonts w:ascii="Times New Roman" w:eastAsia="Times New Roman" w:hAnsi="Times New Roman"/>
                <w:color w:val="auto"/>
                <w:sz w:val="24"/>
              </w:rPr>
              <w:t>1</w:t>
            </w:r>
            <w:r w:rsidRPr="004827BF">
              <w:rPr>
                <w:rFonts w:ascii="Times New Roman" w:eastAsia="Times New Roman" w:hAnsi="Times New Roman"/>
                <w:color w:val="auto"/>
                <w:sz w:val="24"/>
              </w:rPr>
              <w:t>.</w:t>
            </w:r>
          </w:p>
        </w:tc>
        <w:tc>
          <w:tcPr>
            <w:tcW w:w="4962" w:type="dxa"/>
            <w:vMerge w:val="restart"/>
          </w:tcPr>
          <w:p w14:paraId="75E7F5FB" w14:textId="1A88E34F" w:rsidR="00A51A24" w:rsidRPr="004827BF" w:rsidRDefault="00534E8C" w:rsidP="7D8FCCB1">
            <w:pPr>
              <w:spacing w:after="0" w:line="240" w:lineRule="auto"/>
              <w:jc w:val="both"/>
              <w:rPr>
                <w:rFonts w:ascii="Times New Roman" w:eastAsia="Times New Roman" w:hAnsi="Times New Roman"/>
                <w:sz w:val="24"/>
              </w:rPr>
            </w:pPr>
            <w:r w:rsidRPr="004827BF">
              <w:rPr>
                <w:rFonts w:ascii="Times New Roman" w:eastAsia="Times New Roman" w:hAnsi="Times New Roman"/>
                <w:sz w:val="24"/>
              </w:rPr>
              <w:t>Projektā paredzētās darbības un īstenošanas kārtība ir saskaņā ar pašvaldības rīcības programmu gaisa kvalitātes uzlabošanai</w:t>
            </w:r>
            <w:r w:rsidR="00480F8D">
              <w:rPr>
                <w:rFonts w:ascii="Times New Roman" w:eastAsia="Times New Roman" w:hAnsi="Times New Roman"/>
                <w:sz w:val="24"/>
              </w:rPr>
              <w:t>,</w:t>
            </w:r>
            <w:r w:rsidRPr="004827BF">
              <w:rPr>
                <w:rFonts w:ascii="Times New Roman" w:eastAsia="Times New Roman" w:hAnsi="Times New Roman"/>
                <w:sz w:val="24"/>
              </w:rPr>
              <w:t xml:space="preserve"> </w:t>
            </w:r>
            <w:r w:rsidR="00480F8D" w:rsidRPr="000D79D8">
              <w:rPr>
                <w:rFonts w:ascii="Times New Roman" w:eastAsia="Times New Roman" w:hAnsi="Times New Roman"/>
                <w:b/>
                <w:bCs/>
                <w:sz w:val="24"/>
              </w:rPr>
              <w:t>kas izstrādātas atbilstoši Latvijas Nacionālajam attīstības plānam 2021.-2027. gadam un Gaisa piesārņojuma samazināšanas rīcības plānā 2020. – 2030. gadam noteiktajiem politikas mērķiem un pasākumiem,</w:t>
            </w:r>
            <w:r w:rsidR="00480F8D" w:rsidRPr="00480F8D">
              <w:rPr>
                <w:rFonts w:ascii="Times New Roman" w:eastAsia="Times New Roman" w:hAnsi="Times New Roman"/>
                <w:sz w:val="24"/>
              </w:rPr>
              <w:t xml:space="preserve"> </w:t>
            </w:r>
            <w:r w:rsidRPr="00043F91">
              <w:rPr>
                <w:rFonts w:ascii="Times New Roman" w:eastAsia="Times New Roman" w:hAnsi="Times New Roman"/>
                <w:sz w:val="24"/>
              </w:rPr>
              <w:t>un tajā noteiktajiem pasākumiem.</w:t>
            </w:r>
          </w:p>
        </w:tc>
        <w:tc>
          <w:tcPr>
            <w:tcW w:w="1559" w:type="dxa"/>
            <w:vMerge w:val="restart"/>
          </w:tcPr>
          <w:p w14:paraId="5ED4923F" w14:textId="77777777" w:rsidR="00A51A24" w:rsidRPr="004827BF" w:rsidRDefault="00A51A24" w:rsidP="00A51A24">
            <w:pPr>
              <w:pStyle w:val="ListParagraph"/>
              <w:ind w:left="0"/>
              <w:jc w:val="center"/>
            </w:pPr>
            <w:r w:rsidRPr="004827BF">
              <w:t>P</w:t>
            </w:r>
          </w:p>
        </w:tc>
        <w:tc>
          <w:tcPr>
            <w:tcW w:w="1417" w:type="dxa"/>
          </w:tcPr>
          <w:p w14:paraId="1BFB62AA" w14:textId="77777777" w:rsidR="00A51A24" w:rsidRPr="004827BF" w:rsidRDefault="00A51A24" w:rsidP="00A51A24">
            <w:pPr>
              <w:pStyle w:val="NoSpacing"/>
              <w:jc w:val="center"/>
              <w:rPr>
                <w:rFonts w:ascii="Times New Roman" w:hAnsi="Times New Roman"/>
                <w:color w:val="auto"/>
                <w:sz w:val="24"/>
              </w:rPr>
            </w:pPr>
            <w:r w:rsidRPr="004827BF">
              <w:rPr>
                <w:rFonts w:ascii="Times New Roman" w:hAnsi="Times New Roman"/>
                <w:color w:val="auto"/>
                <w:sz w:val="24"/>
              </w:rPr>
              <w:t>Jā</w:t>
            </w:r>
          </w:p>
        </w:tc>
        <w:tc>
          <w:tcPr>
            <w:tcW w:w="6096" w:type="dxa"/>
          </w:tcPr>
          <w:p w14:paraId="53A65493" w14:textId="1313DAFD" w:rsidR="00C830DF" w:rsidRPr="001C7E57" w:rsidRDefault="2CE49A2D" w:rsidP="72461E0B">
            <w:pPr>
              <w:pStyle w:val="NoSpacing"/>
              <w:spacing w:before="120" w:after="120"/>
              <w:jc w:val="both"/>
              <w:rPr>
                <w:rFonts w:ascii="Times New Roman" w:hAnsi="Times New Roman"/>
                <w:color w:val="auto"/>
                <w:sz w:val="24"/>
              </w:rPr>
            </w:pPr>
            <w:r w:rsidRPr="001C7E57">
              <w:rPr>
                <w:rFonts w:ascii="Times New Roman" w:hAnsi="Times New Roman"/>
                <w:b/>
                <w:bCs/>
                <w:color w:val="auto"/>
                <w:sz w:val="24"/>
              </w:rPr>
              <w:t>Vērtējums ir „Jā”,</w:t>
            </w:r>
            <w:r w:rsidRPr="001C7E57">
              <w:rPr>
                <w:rFonts w:ascii="Times New Roman" w:hAnsi="Times New Roman"/>
                <w:color w:val="auto"/>
                <w:sz w:val="24"/>
              </w:rPr>
              <w:t xml:space="preserve"> ja </w:t>
            </w:r>
            <w:r w:rsidR="402524E1" w:rsidRPr="001C7E57">
              <w:rPr>
                <w:rFonts w:ascii="Times New Roman" w:hAnsi="Times New Roman"/>
                <w:color w:val="auto"/>
                <w:sz w:val="24"/>
              </w:rPr>
              <w:t xml:space="preserve">projekta iesniegumā </w:t>
            </w:r>
            <w:r w:rsidR="5A90C6B6" w:rsidRPr="001C7E57">
              <w:rPr>
                <w:rFonts w:ascii="Times New Roman" w:hAnsi="Times New Roman"/>
                <w:color w:val="auto"/>
                <w:sz w:val="24"/>
              </w:rPr>
              <w:t>norādīt</w:t>
            </w:r>
            <w:r w:rsidR="004B5F2F" w:rsidRPr="001C7E57">
              <w:rPr>
                <w:rFonts w:ascii="Times New Roman" w:hAnsi="Times New Roman"/>
                <w:color w:val="auto"/>
                <w:sz w:val="24"/>
              </w:rPr>
              <w:t>ie</w:t>
            </w:r>
            <w:r w:rsidR="00963DBA" w:rsidRPr="001C7E57">
              <w:rPr>
                <w:rFonts w:ascii="Times New Roman" w:hAnsi="Times New Roman"/>
                <w:color w:val="auto"/>
                <w:sz w:val="24"/>
              </w:rPr>
              <w:t xml:space="preserve"> </w:t>
            </w:r>
            <w:r w:rsidR="00963DBA" w:rsidRPr="000D79D8">
              <w:rPr>
                <w:rFonts w:ascii="Times New Roman" w:hAnsi="Times New Roman"/>
                <w:b/>
                <w:bCs/>
                <w:color w:val="auto"/>
                <w:sz w:val="24"/>
              </w:rPr>
              <w:t>konkrētie plānotie pasākumi un</w:t>
            </w:r>
            <w:r w:rsidR="5A90C6B6" w:rsidRPr="001C7E57">
              <w:rPr>
                <w:rFonts w:ascii="Times New Roman" w:hAnsi="Times New Roman"/>
                <w:color w:val="auto"/>
                <w:sz w:val="24"/>
              </w:rPr>
              <w:t xml:space="preserve"> atbalstāmās darbības </w:t>
            </w:r>
            <w:r w:rsidR="606503B8" w:rsidRPr="001C7E57">
              <w:rPr>
                <w:rFonts w:ascii="Times New Roman" w:hAnsi="Times New Roman"/>
                <w:color w:val="auto"/>
                <w:sz w:val="24"/>
              </w:rPr>
              <w:t xml:space="preserve">ir </w:t>
            </w:r>
            <w:r w:rsidR="00963DBA" w:rsidRPr="000D79D8">
              <w:rPr>
                <w:rFonts w:ascii="Times New Roman" w:hAnsi="Times New Roman"/>
                <w:b/>
                <w:bCs/>
                <w:color w:val="auto"/>
                <w:sz w:val="24"/>
              </w:rPr>
              <w:t>identificējam</w:t>
            </w:r>
            <w:r w:rsidR="0078701F" w:rsidRPr="000D79D8">
              <w:rPr>
                <w:rFonts w:ascii="Times New Roman" w:hAnsi="Times New Roman"/>
                <w:b/>
                <w:bCs/>
                <w:color w:val="auto"/>
                <w:sz w:val="24"/>
              </w:rPr>
              <w:t>as</w:t>
            </w:r>
            <w:r w:rsidR="00963DBA" w:rsidRPr="000D79D8">
              <w:rPr>
                <w:rFonts w:ascii="Times New Roman" w:hAnsi="Times New Roman"/>
                <w:b/>
                <w:bCs/>
                <w:color w:val="auto"/>
                <w:sz w:val="24"/>
              </w:rPr>
              <w:t xml:space="preserve"> </w:t>
            </w:r>
            <w:r w:rsidR="003030C8" w:rsidRPr="000D79D8">
              <w:rPr>
                <w:rFonts w:ascii="Times New Roman" w:hAnsi="Times New Roman"/>
                <w:b/>
                <w:bCs/>
                <w:color w:val="auto"/>
                <w:sz w:val="24"/>
              </w:rPr>
              <w:t>un ir</w:t>
            </w:r>
            <w:r w:rsidR="003030C8" w:rsidRPr="001C7E57">
              <w:rPr>
                <w:rFonts w:ascii="Times New Roman" w:hAnsi="Times New Roman"/>
                <w:color w:val="auto"/>
                <w:sz w:val="24"/>
              </w:rPr>
              <w:t xml:space="preserve"> </w:t>
            </w:r>
            <w:r w:rsidR="402524E1" w:rsidRPr="001C7E57">
              <w:rPr>
                <w:rFonts w:ascii="Times New Roman" w:hAnsi="Times New Roman"/>
                <w:color w:val="auto"/>
                <w:sz w:val="24"/>
              </w:rPr>
              <w:t xml:space="preserve">saskaņā ar </w:t>
            </w:r>
            <w:r w:rsidR="4AAB1313" w:rsidRPr="001C7E57">
              <w:rPr>
                <w:rFonts w:ascii="Times New Roman" w:hAnsi="Times New Roman"/>
                <w:color w:val="auto"/>
                <w:sz w:val="24"/>
              </w:rPr>
              <w:t xml:space="preserve">attiecīgās valstspilsētas </w:t>
            </w:r>
            <w:r w:rsidR="57E7154B" w:rsidRPr="001C7E57">
              <w:rPr>
                <w:rFonts w:ascii="Times New Roman" w:hAnsi="Times New Roman"/>
                <w:color w:val="auto"/>
                <w:sz w:val="24"/>
              </w:rPr>
              <w:t>gaisa kvalitātes uzlabošanas rīcības programm</w:t>
            </w:r>
            <w:r w:rsidR="3D0075DB" w:rsidRPr="001C7E57">
              <w:rPr>
                <w:rFonts w:ascii="Times New Roman" w:hAnsi="Times New Roman"/>
                <w:color w:val="auto"/>
                <w:sz w:val="24"/>
              </w:rPr>
              <w:t>as</w:t>
            </w:r>
            <w:r w:rsidR="003030C8" w:rsidRPr="001C7E57">
              <w:rPr>
                <w:rFonts w:ascii="Times New Roman" w:hAnsi="Times New Roman"/>
                <w:color w:val="auto"/>
                <w:sz w:val="24"/>
              </w:rPr>
              <w:t xml:space="preserve"> </w:t>
            </w:r>
            <w:r w:rsidR="003030C8" w:rsidRPr="000D79D8">
              <w:rPr>
                <w:rFonts w:ascii="Times New Roman" w:hAnsi="Times New Roman"/>
                <w:b/>
                <w:bCs/>
                <w:color w:val="auto"/>
                <w:sz w:val="24"/>
              </w:rPr>
              <w:t>konkrēto uz projektu attiecināmo</w:t>
            </w:r>
            <w:r w:rsidR="57E7154B" w:rsidRPr="000D79D8">
              <w:rPr>
                <w:rFonts w:ascii="Times New Roman" w:hAnsi="Times New Roman"/>
                <w:b/>
                <w:bCs/>
                <w:color w:val="auto"/>
                <w:sz w:val="24"/>
              </w:rPr>
              <w:t xml:space="preserve"> </w:t>
            </w:r>
            <w:r w:rsidR="402524E1" w:rsidRPr="000D79D8">
              <w:rPr>
                <w:rFonts w:ascii="Times New Roman" w:hAnsi="Times New Roman"/>
                <w:b/>
                <w:bCs/>
                <w:color w:val="auto"/>
                <w:sz w:val="24"/>
              </w:rPr>
              <w:t>pasākum</w:t>
            </w:r>
            <w:r w:rsidR="003030C8" w:rsidRPr="000D79D8">
              <w:rPr>
                <w:rFonts w:ascii="Times New Roman" w:hAnsi="Times New Roman"/>
                <w:b/>
                <w:bCs/>
                <w:color w:val="auto"/>
                <w:sz w:val="24"/>
              </w:rPr>
              <w:t>u</w:t>
            </w:r>
            <w:r w:rsidR="494A6209" w:rsidRPr="000D79D8">
              <w:rPr>
                <w:rFonts w:ascii="Times New Roman" w:hAnsi="Times New Roman"/>
                <w:b/>
                <w:bCs/>
                <w:color w:val="auto"/>
                <w:sz w:val="24"/>
              </w:rPr>
              <w:t>.</w:t>
            </w:r>
            <w:r w:rsidR="7D30D511" w:rsidRPr="001C7E57">
              <w:rPr>
                <w:rFonts w:ascii="Times New Roman" w:hAnsi="Times New Roman"/>
                <w:color w:val="auto"/>
                <w:sz w:val="24"/>
              </w:rPr>
              <w:t xml:space="preserve"> </w:t>
            </w:r>
            <w:r w:rsidR="5A1F99A2" w:rsidRPr="001C7E57">
              <w:rPr>
                <w:rFonts w:ascii="Times New Roman" w:hAnsi="Times New Roman"/>
                <w:color w:val="auto"/>
                <w:sz w:val="24"/>
              </w:rPr>
              <w:t xml:space="preserve">Attiecīgie </w:t>
            </w:r>
            <w:r w:rsidR="063EBF5D" w:rsidRPr="001C7E57">
              <w:rPr>
                <w:rFonts w:ascii="Times New Roman" w:hAnsi="Times New Roman"/>
                <w:color w:val="auto"/>
                <w:sz w:val="24"/>
              </w:rPr>
              <w:t xml:space="preserve">rīcības programmas </w:t>
            </w:r>
            <w:r w:rsidR="5A1F99A2" w:rsidRPr="001C7E57">
              <w:rPr>
                <w:rFonts w:ascii="Times New Roman" w:hAnsi="Times New Roman"/>
                <w:color w:val="auto"/>
                <w:sz w:val="24"/>
              </w:rPr>
              <w:t>p</w:t>
            </w:r>
            <w:r w:rsidR="494A6209" w:rsidRPr="001C7E57">
              <w:rPr>
                <w:rFonts w:ascii="Times New Roman" w:hAnsi="Times New Roman"/>
                <w:color w:val="auto"/>
                <w:sz w:val="24"/>
              </w:rPr>
              <w:t>asākumi</w:t>
            </w:r>
            <w:r w:rsidR="0C3EFC6E" w:rsidRPr="001C7E57">
              <w:rPr>
                <w:rFonts w:ascii="Times New Roman" w:hAnsi="Times New Roman"/>
                <w:color w:val="auto"/>
                <w:sz w:val="24"/>
              </w:rPr>
              <w:t xml:space="preserve"> </w:t>
            </w:r>
            <w:r w:rsidR="402524E1" w:rsidRPr="001C7E57">
              <w:rPr>
                <w:rFonts w:ascii="Times New Roman" w:hAnsi="Times New Roman"/>
                <w:color w:val="auto"/>
                <w:sz w:val="24"/>
              </w:rPr>
              <w:t>ir</w:t>
            </w:r>
            <w:r w:rsidR="51A39C43" w:rsidRPr="001C7E57">
              <w:rPr>
                <w:rFonts w:ascii="Times New Roman" w:hAnsi="Times New Roman"/>
                <w:color w:val="auto"/>
                <w:sz w:val="24"/>
              </w:rPr>
              <w:t xml:space="preserve"> atbilstoši</w:t>
            </w:r>
            <w:r w:rsidR="5A1F99A2" w:rsidRPr="001C7E57">
              <w:rPr>
                <w:rFonts w:ascii="Times New Roman" w:hAnsi="Times New Roman"/>
                <w:color w:val="auto"/>
                <w:sz w:val="24"/>
              </w:rPr>
              <w:t xml:space="preserve"> </w:t>
            </w:r>
            <w:r w:rsidR="402524E1" w:rsidRPr="001C7E57">
              <w:rPr>
                <w:rFonts w:ascii="Times New Roman" w:hAnsi="Times New Roman"/>
                <w:color w:val="auto"/>
                <w:sz w:val="24"/>
              </w:rPr>
              <w:t>identificē</w:t>
            </w:r>
            <w:r w:rsidR="3F519B81" w:rsidRPr="001C7E57">
              <w:rPr>
                <w:rFonts w:ascii="Times New Roman" w:hAnsi="Times New Roman"/>
                <w:color w:val="auto"/>
                <w:sz w:val="24"/>
              </w:rPr>
              <w:t>jami</w:t>
            </w:r>
            <w:r w:rsidR="7F9A324E" w:rsidRPr="001C7E57">
              <w:rPr>
                <w:rFonts w:ascii="Times New Roman" w:hAnsi="Times New Roman"/>
                <w:color w:val="auto"/>
                <w:sz w:val="24"/>
              </w:rPr>
              <w:t xml:space="preserve"> ar</w:t>
            </w:r>
            <w:r w:rsidR="6A3D2AAF" w:rsidRPr="001C7E57">
              <w:rPr>
                <w:rFonts w:ascii="Times New Roman" w:hAnsi="Times New Roman"/>
                <w:color w:val="auto"/>
                <w:sz w:val="24"/>
              </w:rPr>
              <w:t xml:space="preserve"> projekt</w:t>
            </w:r>
            <w:r w:rsidR="161D76E3" w:rsidRPr="001C7E57">
              <w:rPr>
                <w:rFonts w:ascii="Times New Roman" w:hAnsi="Times New Roman"/>
                <w:color w:val="auto"/>
                <w:sz w:val="24"/>
              </w:rPr>
              <w:t xml:space="preserve">ā plānotajām </w:t>
            </w:r>
            <w:r w:rsidR="091F183E" w:rsidRPr="001C7E57">
              <w:rPr>
                <w:rFonts w:ascii="Times New Roman" w:hAnsi="Times New Roman"/>
                <w:color w:val="auto"/>
                <w:sz w:val="24"/>
              </w:rPr>
              <w:t>darbībām</w:t>
            </w:r>
            <w:r w:rsidR="0C3EFC6E" w:rsidRPr="001C7E57">
              <w:rPr>
                <w:rFonts w:ascii="Times New Roman" w:hAnsi="Times New Roman"/>
                <w:color w:val="auto"/>
                <w:sz w:val="24"/>
              </w:rPr>
              <w:t>.</w:t>
            </w:r>
            <w:r w:rsidR="5B210AB7" w:rsidRPr="001C7E57">
              <w:rPr>
                <w:rFonts w:ascii="Times New Roman" w:hAnsi="Times New Roman"/>
                <w:color w:val="auto"/>
                <w:sz w:val="24"/>
              </w:rPr>
              <w:t xml:space="preserve"> </w:t>
            </w:r>
            <w:r w:rsidR="56A57C31" w:rsidRPr="001C7E57">
              <w:rPr>
                <w:rFonts w:ascii="Times New Roman" w:hAnsi="Times New Roman"/>
                <w:color w:val="auto"/>
                <w:sz w:val="24"/>
              </w:rPr>
              <w:t>Projekta</w:t>
            </w:r>
            <w:r w:rsidR="436D37F6" w:rsidRPr="001C7E57">
              <w:rPr>
                <w:rFonts w:ascii="Times New Roman" w:hAnsi="Times New Roman"/>
                <w:color w:val="auto"/>
                <w:sz w:val="24"/>
              </w:rPr>
              <w:t xml:space="preserve"> ietvarā</w:t>
            </w:r>
            <w:r w:rsidR="00B82299" w:rsidRPr="001C7E57">
              <w:rPr>
                <w:rFonts w:ascii="Times New Roman" w:hAnsi="Times New Roman"/>
                <w:color w:val="auto"/>
                <w:sz w:val="24"/>
              </w:rPr>
              <w:t xml:space="preserve"> </w:t>
            </w:r>
            <w:r w:rsidR="27D8EE2A" w:rsidRPr="001C7E57">
              <w:rPr>
                <w:rFonts w:ascii="Times New Roman" w:hAnsi="Times New Roman"/>
                <w:color w:val="auto"/>
                <w:sz w:val="24"/>
              </w:rPr>
              <w:t>plānotās darbības</w:t>
            </w:r>
            <w:r w:rsidR="00B82299" w:rsidRPr="001C7E57">
              <w:rPr>
                <w:rFonts w:ascii="Times New Roman" w:hAnsi="Times New Roman"/>
                <w:color w:val="auto"/>
                <w:sz w:val="24"/>
              </w:rPr>
              <w:t xml:space="preserve"> </w:t>
            </w:r>
            <w:r w:rsidR="2AC81B17" w:rsidRPr="001C7E57">
              <w:rPr>
                <w:rFonts w:ascii="Times New Roman" w:hAnsi="Times New Roman"/>
                <w:color w:val="auto"/>
                <w:sz w:val="24"/>
              </w:rPr>
              <w:t xml:space="preserve">gaisa kvalitātes uzlabošanas rīcības programmās </w:t>
            </w:r>
            <w:r w:rsidR="00B82299" w:rsidRPr="001C7E57">
              <w:rPr>
                <w:rFonts w:ascii="Times New Roman" w:hAnsi="Times New Roman"/>
                <w:color w:val="auto"/>
                <w:sz w:val="24"/>
              </w:rPr>
              <w:t xml:space="preserve">ir </w:t>
            </w:r>
            <w:r w:rsidR="08806784" w:rsidRPr="001C7E57">
              <w:rPr>
                <w:rFonts w:ascii="Times New Roman" w:hAnsi="Times New Roman"/>
                <w:color w:val="auto"/>
                <w:sz w:val="24"/>
              </w:rPr>
              <w:t xml:space="preserve">atspoguļotas </w:t>
            </w:r>
            <w:r w:rsidR="6E57C212" w:rsidRPr="001C7E57">
              <w:rPr>
                <w:rFonts w:ascii="Times New Roman" w:hAnsi="Times New Roman"/>
                <w:color w:val="auto"/>
                <w:sz w:val="24"/>
              </w:rPr>
              <w:t xml:space="preserve">ar </w:t>
            </w:r>
            <w:r w:rsidR="7C5DA1ED" w:rsidRPr="001C7E57">
              <w:rPr>
                <w:rFonts w:ascii="Times New Roman" w:hAnsi="Times New Roman"/>
                <w:color w:val="auto"/>
                <w:sz w:val="24"/>
              </w:rPr>
              <w:t>ietekm</w:t>
            </w:r>
            <w:r w:rsidR="69B27AED" w:rsidRPr="001C7E57">
              <w:rPr>
                <w:rFonts w:ascii="Times New Roman" w:hAnsi="Times New Roman"/>
                <w:color w:val="auto"/>
                <w:sz w:val="24"/>
              </w:rPr>
              <w:t>i</w:t>
            </w:r>
            <w:r w:rsidR="7C5DA1ED" w:rsidRPr="001C7E57">
              <w:rPr>
                <w:rFonts w:ascii="Times New Roman" w:hAnsi="Times New Roman"/>
                <w:color w:val="auto"/>
                <w:sz w:val="24"/>
              </w:rPr>
              <w:t xml:space="preserve"> uz gaisa</w:t>
            </w:r>
            <w:r w:rsidR="34316880" w:rsidRPr="001C7E57">
              <w:rPr>
                <w:rFonts w:ascii="Times New Roman" w:hAnsi="Times New Roman"/>
                <w:color w:val="auto"/>
                <w:sz w:val="24"/>
              </w:rPr>
              <w:t xml:space="preserve"> kvalitātes uzlabošanu</w:t>
            </w:r>
            <w:r w:rsidR="6E57C212" w:rsidRPr="001C7E57">
              <w:rPr>
                <w:rFonts w:ascii="Times New Roman" w:hAnsi="Times New Roman"/>
                <w:color w:val="auto"/>
                <w:sz w:val="24"/>
              </w:rPr>
              <w:t>.</w:t>
            </w:r>
            <w:r w:rsidR="436D37F6" w:rsidRPr="001C7E57">
              <w:rPr>
                <w:rFonts w:ascii="Times New Roman" w:hAnsi="Times New Roman"/>
                <w:color w:val="auto"/>
                <w:sz w:val="24"/>
              </w:rPr>
              <w:t xml:space="preserve"> Attiecīgās valstspilsētas gaisa kvalitātes uzlabošanas rīcības programmas ir </w:t>
            </w:r>
            <w:r w:rsidR="002B2167" w:rsidRPr="000D79D8">
              <w:rPr>
                <w:rFonts w:ascii="Times New Roman" w:hAnsi="Times New Roman"/>
                <w:b/>
                <w:bCs/>
                <w:color w:val="auto"/>
                <w:sz w:val="24"/>
              </w:rPr>
              <w:t xml:space="preserve">izstrādātās </w:t>
            </w:r>
            <w:r w:rsidR="00A76BC7" w:rsidRPr="000D79D8">
              <w:rPr>
                <w:rFonts w:ascii="Times New Roman" w:hAnsi="Times New Roman"/>
                <w:b/>
                <w:bCs/>
                <w:color w:val="auto"/>
                <w:sz w:val="24"/>
              </w:rPr>
              <w:t>atbilstoš</w:t>
            </w:r>
            <w:r w:rsidR="002B2167" w:rsidRPr="000D79D8">
              <w:rPr>
                <w:rFonts w:ascii="Times New Roman" w:hAnsi="Times New Roman"/>
                <w:b/>
                <w:bCs/>
                <w:color w:val="auto"/>
                <w:sz w:val="24"/>
              </w:rPr>
              <w:t>i</w:t>
            </w:r>
            <w:r w:rsidR="00A76BC7" w:rsidRPr="000D79D8">
              <w:rPr>
                <w:rFonts w:ascii="Times New Roman" w:hAnsi="Times New Roman"/>
                <w:b/>
                <w:bCs/>
                <w:color w:val="auto"/>
                <w:sz w:val="24"/>
              </w:rPr>
              <w:t xml:space="preserve"> Gaisa piesārņojuma samazināšanas rīcības plān</w:t>
            </w:r>
            <w:r w:rsidR="002131F3" w:rsidRPr="000D79D8">
              <w:rPr>
                <w:rFonts w:ascii="Times New Roman" w:hAnsi="Times New Roman"/>
                <w:b/>
                <w:bCs/>
                <w:color w:val="auto"/>
                <w:sz w:val="24"/>
              </w:rPr>
              <w:t>am</w:t>
            </w:r>
            <w:r w:rsidR="00A76BC7" w:rsidRPr="000D79D8">
              <w:rPr>
                <w:rFonts w:ascii="Times New Roman" w:hAnsi="Times New Roman"/>
                <w:b/>
                <w:bCs/>
                <w:color w:val="auto"/>
                <w:sz w:val="24"/>
              </w:rPr>
              <w:t xml:space="preserve"> 2020. – 2030. gadam</w:t>
            </w:r>
            <w:r w:rsidR="00774578" w:rsidRPr="000D79D8">
              <w:rPr>
                <w:rFonts w:ascii="Times New Roman" w:hAnsi="Times New Roman"/>
                <w:b/>
                <w:bCs/>
                <w:color w:val="auto"/>
                <w:sz w:val="24"/>
              </w:rPr>
              <w:t xml:space="preserve"> un ir saskaņā </w:t>
            </w:r>
            <w:r w:rsidR="000B660F" w:rsidRPr="000D79D8">
              <w:rPr>
                <w:rFonts w:ascii="Times New Roman" w:hAnsi="Times New Roman"/>
                <w:b/>
                <w:bCs/>
                <w:color w:val="auto"/>
                <w:sz w:val="24"/>
              </w:rPr>
              <w:t xml:space="preserve">ar tajā un </w:t>
            </w:r>
            <w:r w:rsidR="00A76BC7" w:rsidRPr="000D79D8">
              <w:rPr>
                <w:rFonts w:ascii="Times New Roman" w:hAnsi="Times New Roman"/>
                <w:b/>
                <w:bCs/>
                <w:color w:val="auto"/>
                <w:sz w:val="24"/>
              </w:rPr>
              <w:t xml:space="preserve"> </w:t>
            </w:r>
            <w:r w:rsidR="000B660F" w:rsidRPr="000D79D8">
              <w:rPr>
                <w:rFonts w:ascii="Times New Roman" w:hAnsi="Times New Roman"/>
                <w:b/>
                <w:bCs/>
                <w:color w:val="auto"/>
                <w:sz w:val="24"/>
              </w:rPr>
              <w:t xml:space="preserve">Latvijas Nacionālajam attīstības plānam 2021.-2027. gadam </w:t>
            </w:r>
            <w:r w:rsidR="00A76BC7" w:rsidRPr="000D79D8">
              <w:rPr>
                <w:rFonts w:ascii="Times New Roman" w:hAnsi="Times New Roman"/>
                <w:b/>
                <w:bCs/>
                <w:color w:val="auto"/>
                <w:sz w:val="24"/>
              </w:rPr>
              <w:t>noteiktajiem politikas mērķiem un pasākumiem</w:t>
            </w:r>
            <w:r w:rsidR="002B2167" w:rsidRPr="000D79D8">
              <w:rPr>
                <w:rFonts w:ascii="Times New Roman" w:hAnsi="Times New Roman"/>
                <w:b/>
                <w:bCs/>
                <w:color w:val="auto"/>
                <w:sz w:val="24"/>
              </w:rPr>
              <w:t>.</w:t>
            </w:r>
            <w:r w:rsidR="00A76BC7" w:rsidRPr="000D79D8">
              <w:rPr>
                <w:rFonts w:ascii="Times New Roman" w:hAnsi="Times New Roman"/>
                <w:b/>
                <w:bCs/>
                <w:color w:val="auto"/>
                <w:sz w:val="24"/>
              </w:rPr>
              <w:t xml:space="preserve"> </w:t>
            </w:r>
            <w:r w:rsidR="002B2167" w:rsidRPr="000D79D8">
              <w:rPr>
                <w:rFonts w:ascii="Times New Roman" w:hAnsi="Times New Roman"/>
                <w:b/>
                <w:bCs/>
                <w:color w:val="auto"/>
                <w:sz w:val="24"/>
              </w:rPr>
              <w:t>P</w:t>
            </w:r>
            <w:r w:rsidR="00BB72B4" w:rsidRPr="000D79D8">
              <w:rPr>
                <w:rFonts w:ascii="Times New Roman" w:hAnsi="Times New Roman"/>
                <w:b/>
                <w:bCs/>
                <w:color w:val="auto"/>
                <w:sz w:val="24"/>
              </w:rPr>
              <w:t xml:space="preserve">rojektā plānotās darbības veicina Gaisa piesārņojuma samazināšanas rīcības plānā 2020. – 2030. gadam noteikto progresa rādītāju </w:t>
            </w:r>
            <w:r w:rsidR="00BB72B4" w:rsidRPr="000D79D8">
              <w:rPr>
                <w:rFonts w:ascii="Times New Roman" w:hAnsi="Times New Roman"/>
                <w:b/>
                <w:bCs/>
                <w:color w:val="auto"/>
                <w:sz w:val="24"/>
              </w:rPr>
              <w:lastRenderedPageBreak/>
              <w:t xml:space="preserve">sasniegšanu līdz 2030. gadam par gaisa piesārņojuma samazināšanu </w:t>
            </w:r>
            <w:r w:rsidR="00E23182" w:rsidRPr="000D79D8">
              <w:rPr>
                <w:rFonts w:ascii="Times New Roman" w:hAnsi="Times New Roman"/>
                <w:b/>
                <w:bCs/>
                <w:color w:val="auto"/>
                <w:sz w:val="24"/>
              </w:rPr>
              <w:t xml:space="preserve">attiecīgajā </w:t>
            </w:r>
            <w:r w:rsidR="00BB72B4" w:rsidRPr="000D79D8">
              <w:rPr>
                <w:rFonts w:ascii="Times New Roman" w:hAnsi="Times New Roman"/>
                <w:b/>
                <w:bCs/>
                <w:color w:val="auto"/>
                <w:sz w:val="24"/>
              </w:rPr>
              <w:t>valstspilsētā - Rīgā, Liepājā un Rēzeknē</w:t>
            </w:r>
            <w:r w:rsidR="005B6BCF" w:rsidRPr="000D79D8">
              <w:rPr>
                <w:rFonts w:ascii="Times New Roman" w:hAnsi="Times New Roman"/>
                <w:b/>
                <w:bCs/>
                <w:color w:val="auto"/>
                <w:sz w:val="24"/>
              </w:rPr>
              <w:t xml:space="preserve"> un</w:t>
            </w:r>
            <w:r w:rsidR="00BB72B4" w:rsidRPr="001C7E57">
              <w:rPr>
                <w:rFonts w:ascii="Times New Roman" w:hAnsi="Times New Roman"/>
                <w:color w:val="auto"/>
                <w:sz w:val="24"/>
              </w:rPr>
              <w:t xml:space="preserve"> </w:t>
            </w:r>
            <w:r w:rsidR="436D37F6" w:rsidRPr="001C7E57">
              <w:rPr>
                <w:rFonts w:ascii="Times New Roman" w:hAnsi="Times New Roman"/>
                <w:color w:val="auto"/>
                <w:sz w:val="24"/>
              </w:rPr>
              <w:t>pievienotas projekta iesniegumam (vai ir norādīta dokumenta lejup</w:t>
            </w:r>
            <w:r w:rsidR="4B61F29D" w:rsidRPr="001C7E57">
              <w:rPr>
                <w:rFonts w:ascii="Times New Roman" w:hAnsi="Times New Roman"/>
                <w:color w:val="auto"/>
                <w:sz w:val="24"/>
              </w:rPr>
              <w:t>iel</w:t>
            </w:r>
            <w:r w:rsidR="436D37F6" w:rsidRPr="001C7E57">
              <w:rPr>
                <w:rFonts w:ascii="Times New Roman" w:hAnsi="Times New Roman"/>
                <w:color w:val="auto"/>
                <w:sz w:val="24"/>
              </w:rPr>
              <w:t>ādes vietne).</w:t>
            </w:r>
            <w:r w:rsidR="00CB1E98" w:rsidRPr="001C7E57">
              <w:rPr>
                <w:rFonts w:ascii="Times New Roman" w:hAnsi="Times New Roman"/>
                <w:color w:val="auto"/>
                <w:sz w:val="24"/>
              </w:rPr>
              <w:t xml:space="preserve"> </w:t>
            </w:r>
          </w:p>
        </w:tc>
      </w:tr>
      <w:tr w:rsidR="009A637C" w:rsidRPr="004827BF" w14:paraId="27E44445" w14:textId="77777777" w:rsidTr="0039079A">
        <w:trPr>
          <w:trHeight w:val="411"/>
        </w:trPr>
        <w:tc>
          <w:tcPr>
            <w:tcW w:w="993" w:type="dxa"/>
            <w:vMerge/>
          </w:tcPr>
          <w:p w14:paraId="4CB7CB2F" w14:textId="77777777" w:rsidR="00A51A24" w:rsidRPr="004827BF" w:rsidRDefault="00A51A24" w:rsidP="00A51A24">
            <w:pPr>
              <w:spacing w:after="0"/>
              <w:rPr>
                <w:rFonts w:ascii="Times New Roman" w:eastAsia="Times New Roman" w:hAnsi="Times New Roman"/>
                <w:color w:val="auto"/>
                <w:sz w:val="24"/>
              </w:rPr>
            </w:pPr>
          </w:p>
        </w:tc>
        <w:tc>
          <w:tcPr>
            <w:tcW w:w="4962" w:type="dxa"/>
            <w:vMerge/>
          </w:tcPr>
          <w:p w14:paraId="41FA99CC" w14:textId="77777777" w:rsidR="00A51A24" w:rsidRPr="004827BF" w:rsidRDefault="00A51A24" w:rsidP="00A51A24">
            <w:pPr>
              <w:spacing w:after="0" w:line="240" w:lineRule="auto"/>
              <w:jc w:val="both"/>
              <w:rPr>
                <w:rFonts w:ascii="Times New Roman" w:eastAsia="Times New Roman" w:hAnsi="Times New Roman"/>
                <w:sz w:val="24"/>
              </w:rPr>
            </w:pPr>
          </w:p>
        </w:tc>
        <w:tc>
          <w:tcPr>
            <w:tcW w:w="1559" w:type="dxa"/>
            <w:vMerge/>
          </w:tcPr>
          <w:p w14:paraId="45EB0B23" w14:textId="77777777" w:rsidR="00A51A24" w:rsidRPr="004827BF" w:rsidRDefault="00A51A24" w:rsidP="00A51A24">
            <w:pPr>
              <w:pStyle w:val="ListParagraph"/>
              <w:ind w:left="0"/>
              <w:jc w:val="center"/>
            </w:pPr>
          </w:p>
        </w:tc>
        <w:tc>
          <w:tcPr>
            <w:tcW w:w="1417" w:type="dxa"/>
          </w:tcPr>
          <w:p w14:paraId="65172A5C" w14:textId="77777777" w:rsidR="00A51A24" w:rsidRPr="004827BF" w:rsidRDefault="00A51A24" w:rsidP="00A51A24">
            <w:pPr>
              <w:pStyle w:val="NoSpacing"/>
              <w:jc w:val="center"/>
              <w:rPr>
                <w:rFonts w:ascii="Times New Roman" w:hAnsi="Times New Roman"/>
                <w:color w:val="auto"/>
                <w:sz w:val="24"/>
              </w:rPr>
            </w:pPr>
            <w:r w:rsidRPr="004827BF">
              <w:rPr>
                <w:rFonts w:ascii="Times New Roman" w:hAnsi="Times New Roman"/>
                <w:color w:val="auto"/>
                <w:sz w:val="24"/>
              </w:rPr>
              <w:t>Jā, ar nosacījumu</w:t>
            </w:r>
          </w:p>
        </w:tc>
        <w:tc>
          <w:tcPr>
            <w:tcW w:w="6096" w:type="dxa"/>
          </w:tcPr>
          <w:p w14:paraId="3955B3EC" w14:textId="29A78157" w:rsidR="00A51A24" w:rsidRPr="004827BF" w:rsidRDefault="00570BA9" w:rsidP="0003210F">
            <w:pPr>
              <w:pStyle w:val="NoSpacing"/>
              <w:spacing w:before="120" w:after="120"/>
              <w:jc w:val="both"/>
              <w:rPr>
                <w:rFonts w:ascii="Times New Roman" w:hAnsi="Times New Roman"/>
                <w:b/>
                <w:color w:val="auto"/>
                <w:sz w:val="24"/>
              </w:rPr>
            </w:pPr>
            <w:r w:rsidRPr="004827BF">
              <w:rPr>
                <w:rFonts w:ascii="Times New Roman" w:hAnsi="Times New Roman"/>
                <w:color w:val="auto"/>
                <w:sz w:val="24"/>
              </w:rPr>
              <w:t xml:space="preserve">Ja projekta iesniegumā norādītā informācija neatbilst minētajām prasībām, projekta iesniegumu novērtē ar </w:t>
            </w:r>
            <w:r w:rsidRPr="004827BF">
              <w:rPr>
                <w:rFonts w:ascii="Times New Roman" w:hAnsi="Times New Roman"/>
                <w:b/>
                <w:color w:val="auto"/>
                <w:sz w:val="24"/>
              </w:rPr>
              <w:t>“Jā, ar nosacījumu”</w:t>
            </w:r>
            <w:r w:rsidRPr="004827BF">
              <w:rPr>
                <w:rFonts w:ascii="Times New Roman" w:hAnsi="Times New Roman"/>
                <w:color w:val="auto"/>
                <w:sz w:val="24"/>
              </w:rPr>
              <w:t xml:space="preserve"> un izvirza nosacījumu veikt atbilstošus precizējumus.</w:t>
            </w:r>
          </w:p>
        </w:tc>
      </w:tr>
      <w:tr w:rsidR="009A637C" w:rsidRPr="00C155BE" w14:paraId="260F5A6F" w14:textId="77777777" w:rsidTr="0039079A">
        <w:trPr>
          <w:trHeight w:val="411"/>
        </w:trPr>
        <w:tc>
          <w:tcPr>
            <w:tcW w:w="993" w:type="dxa"/>
            <w:vMerge/>
          </w:tcPr>
          <w:p w14:paraId="7B1BD53E" w14:textId="77777777" w:rsidR="00A51A24" w:rsidRPr="004827BF" w:rsidRDefault="00A51A24" w:rsidP="00A51A24">
            <w:pPr>
              <w:spacing w:after="0"/>
              <w:rPr>
                <w:rFonts w:ascii="Times New Roman" w:eastAsia="Times New Roman" w:hAnsi="Times New Roman"/>
                <w:color w:val="auto"/>
                <w:sz w:val="24"/>
              </w:rPr>
            </w:pPr>
          </w:p>
        </w:tc>
        <w:tc>
          <w:tcPr>
            <w:tcW w:w="4962" w:type="dxa"/>
            <w:vMerge/>
          </w:tcPr>
          <w:p w14:paraId="75D0A4FB" w14:textId="77777777" w:rsidR="00A51A24" w:rsidRPr="004827BF" w:rsidRDefault="00A51A24" w:rsidP="00A51A24">
            <w:pPr>
              <w:spacing w:after="0" w:line="240" w:lineRule="auto"/>
              <w:jc w:val="both"/>
              <w:rPr>
                <w:rFonts w:ascii="Times New Roman" w:eastAsia="Times New Roman" w:hAnsi="Times New Roman"/>
                <w:sz w:val="24"/>
              </w:rPr>
            </w:pPr>
          </w:p>
        </w:tc>
        <w:tc>
          <w:tcPr>
            <w:tcW w:w="1559" w:type="dxa"/>
            <w:vMerge/>
          </w:tcPr>
          <w:p w14:paraId="60561BF4" w14:textId="77777777" w:rsidR="00A51A24" w:rsidRPr="004827BF" w:rsidRDefault="00A51A24" w:rsidP="00A51A24">
            <w:pPr>
              <w:pStyle w:val="ListParagraph"/>
              <w:ind w:left="0"/>
              <w:jc w:val="center"/>
            </w:pPr>
          </w:p>
        </w:tc>
        <w:tc>
          <w:tcPr>
            <w:tcW w:w="1417" w:type="dxa"/>
          </w:tcPr>
          <w:p w14:paraId="627B59B2" w14:textId="77777777" w:rsidR="00A51A24" w:rsidRPr="004827BF" w:rsidRDefault="00A51A24" w:rsidP="00A51A24">
            <w:pPr>
              <w:pStyle w:val="NoSpacing"/>
              <w:jc w:val="center"/>
              <w:rPr>
                <w:rFonts w:ascii="Times New Roman" w:hAnsi="Times New Roman"/>
                <w:color w:val="auto"/>
                <w:sz w:val="24"/>
              </w:rPr>
            </w:pPr>
            <w:r w:rsidRPr="004827BF">
              <w:rPr>
                <w:rFonts w:ascii="Times New Roman" w:hAnsi="Times New Roman"/>
                <w:color w:val="auto"/>
                <w:sz w:val="24"/>
              </w:rPr>
              <w:t>Nē</w:t>
            </w:r>
          </w:p>
        </w:tc>
        <w:tc>
          <w:tcPr>
            <w:tcW w:w="6096" w:type="dxa"/>
          </w:tcPr>
          <w:p w14:paraId="312CFDBF" w14:textId="28666CEC" w:rsidR="00FB3EFE" w:rsidRPr="004827BF" w:rsidRDefault="00A51A24" w:rsidP="002E6ECF">
            <w:pPr>
              <w:pStyle w:val="NoSpacing"/>
              <w:spacing w:before="120" w:after="120"/>
              <w:jc w:val="both"/>
              <w:rPr>
                <w:rFonts w:ascii="Times New Roman" w:hAnsi="Times New Roman"/>
                <w:b/>
                <w:color w:val="auto"/>
                <w:sz w:val="24"/>
              </w:rPr>
            </w:pPr>
            <w:r w:rsidRPr="004827BF">
              <w:rPr>
                <w:rFonts w:ascii="Times New Roman" w:eastAsia="Times New Roman" w:hAnsi="Times New Roman"/>
                <w:b/>
                <w:color w:val="auto"/>
                <w:sz w:val="24"/>
                <w:lang w:eastAsia="lv-LV"/>
              </w:rPr>
              <w:t>Vērtējums ir</w:t>
            </w:r>
            <w:r w:rsidRPr="004827BF">
              <w:rPr>
                <w:rFonts w:ascii="Times New Roman" w:eastAsia="Times New Roman" w:hAnsi="Times New Roman"/>
                <w:color w:val="auto"/>
                <w:sz w:val="24"/>
                <w:lang w:eastAsia="lv-LV"/>
              </w:rPr>
              <w:t xml:space="preserve"> </w:t>
            </w:r>
            <w:r w:rsidRPr="004827BF">
              <w:rPr>
                <w:rFonts w:ascii="Times New Roman" w:eastAsia="Times New Roman" w:hAnsi="Times New Roman"/>
                <w:b/>
                <w:color w:val="auto"/>
                <w:sz w:val="24"/>
                <w:lang w:eastAsia="lv-LV"/>
              </w:rPr>
              <w:t>„Nē”</w:t>
            </w:r>
            <w:r w:rsidRPr="004827B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E3888" w:rsidRPr="00C155BE" w14:paraId="641EB4DD" w14:textId="77777777" w:rsidTr="000D79D8">
        <w:trPr>
          <w:trHeight w:val="411"/>
        </w:trPr>
        <w:tc>
          <w:tcPr>
            <w:tcW w:w="993" w:type="dxa"/>
            <w:vMerge w:val="restart"/>
          </w:tcPr>
          <w:p w14:paraId="141A32D1" w14:textId="62A34B6A" w:rsidR="00BE3888" w:rsidRPr="004827BF" w:rsidRDefault="00FE3B7A" w:rsidP="00A51A24">
            <w:pPr>
              <w:spacing w:after="0"/>
              <w:rPr>
                <w:rFonts w:ascii="Times New Roman" w:eastAsia="Times New Roman" w:hAnsi="Times New Roman"/>
                <w:color w:val="auto"/>
                <w:sz w:val="24"/>
              </w:rPr>
            </w:pPr>
            <w:r>
              <w:rPr>
                <w:rFonts w:ascii="Times New Roman" w:eastAsia="Times New Roman" w:hAnsi="Times New Roman"/>
                <w:color w:val="auto"/>
                <w:sz w:val="24"/>
              </w:rPr>
              <w:t xml:space="preserve">  </w:t>
            </w:r>
            <w:r w:rsidR="00B35062">
              <w:rPr>
                <w:rFonts w:ascii="Times New Roman" w:eastAsia="Times New Roman" w:hAnsi="Times New Roman"/>
                <w:color w:val="auto"/>
                <w:sz w:val="24"/>
              </w:rPr>
              <w:t>2.2.</w:t>
            </w:r>
          </w:p>
        </w:tc>
        <w:tc>
          <w:tcPr>
            <w:tcW w:w="4962" w:type="dxa"/>
            <w:vMerge w:val="restart"/>
          </w:tcPr>
          <w:p w14:paraId="4C1C3C70" w14:textId="1ED0EA4C" w:rsidR="00BE3888" w:rsidRPr="004827BF" w:rsidRDefault="00BE3888" w:rsidP="00A51A24">
            <w:pPr>
              <w:spacing w:after="0" w:line="240" w:lineRule="auto"/>
              <w:jc w:val="both"/>
              <w:rPr>
                <w:rFonts w:ascii="Times New Roman" w:eastAsia="Times New Roman" w:hAnsi="Times New Roman"/>
                <w:sz w:val="24"/>
              </w:rPr>
            </w:pPr>
            <w:r w:rsidRPr="006F4C29">
              <w:rPr>
                <w:rFonts w:ascii="Times New Roman" w:eastAsia="Times New Roman" w:hAnsi="Times New Roman"/>
                <w:sz w:val="24"/>
              </w:rPr>
              <w:t>Projekta iesniegums atbilst komercdarbības atbalsta nosacījumiem atbilstoši MK noteikumos par pasākuma īstenošanu noteiktajam</w:t>
            </w:r>
          </w:p>
        </w:tc>
        <w:tc>
          <w:tcPr>
            <w:tcW w:w="1559" w:type="dxa"/>
            <w:vMerge w:val="restart"/>
          </w:tcPr>
          <w:p w14:paraId="72477D96" w14:textId="46F15336" w:rsidR="00BE3888" w:rsidRPr="004827BF" w:rsidRDefault="00BE3888" w:rsidP="00A51A24">
            <w:pPr>
              <w:pStyle w:val="ListParagraph"/>
              <w:ind w:left="0"/>
              <w:jc w:val="center"/>
            </w:pPr>
            <w:r>
              <w:rPr>
                <w:rStyle w:val="ui-provider"/>
              </w:rPr>
              <w:t>P, N/A</w:t>
            </w:r>
          </w:p>
        </w:tc>
        <w:tc>
          <w:tcPr>
            <w:tcW w:w="1417" w:type="dxa"/>
          </w:tcPr>
          <w:p w14:paraId="3BA9C8B9" w14:textId="4DB91A4F" w:rsidR="00BE3888" w:rsidRPr="004827BF" w:rsidRDefault="00BE3888" w:rsidP="00A51A24">
            <w:pPr>
              <w:pStyle w:val="NoSpacing"/>
              <w:jc w:val="center"/>
              <w:rPr>
                <w:rFonts w:ascii="Times New Roman" w:hAnsi="Times New Roman"/>
                <w:color w:val="auto"/>
                <w:sz w:val="24"/>
              </w:rPr>
            </w:pPr>
            <w:r w:rsidRPr="00475B8D">
              <w:rPr>
                <w:rFonts w:ascii="Times New Roman" w:hAnsi="Times New Roman"/>
                <w:color w:val="auto"/>
                <w:sz w:val="24"/>
              </w:rPr>
              <w:t>Jā</w:t>
            </w:r>
          </w:p>
        </w:tc>
        <w:tc>
          <w:tcPr>
            <w:tcW w:w="6096" w:type="dxa"/>
          </w:tcPr>
          <w:p w14:paraId="4C9EE505" w14:textId="77777777" w:rsidR="0038640A" w:rsidRDefault="0038640A" w:rsidP="0038640A">
            <w:pPr>
              <w:pStyle w:val="NoSpacing"/>
              <w:spacing w:before="120" w:after="120"/>
              <w:jc w:val="both"/>
              <w:rPr>
                <w:rFonts w:ascii="Times New Roman" w:eastAsia="Times New Roman" w:hAnsi="Times New Roman"/>
                <w:bCs/>
                <w:color w:val="auto"/>
                <w:sz w:val="24"/>
                <w:lang w:eastAsia="lv-LV"/>
              </w:rPr>
            </w:pPr>
            <w:r w:rsidRPr="000E652E">
              <w:rPr>
                <w:rFonts w:ascii="Times New Roman" w:eastAsia="Times New Roman" w:hAnsi="Times New Roman"/>
                <w:b/>
                <w:color w:val="auto"/>
                <w:sz w:val="24"/>
                <w:lang w:eastAsia="lv-LV"/>
              </w:rPr>
              <w:t>Vērtējums ir „Jā”</w:t>
            </w:r>
            <w:r w:rsidRPr="000E652E">
              <w:rPr>
                <w:rFonts w:ascii="Times New Roman" w:eastAsia="Times New Roman" w:hAnsi="Times New Roman"/>
                <w:bCs/>
                <w:color w:val="auto"/>
                <w:sz w:val="24"/>
                <w:lang w:eastAsia="lv-LV"/>
              </w:rPr>
              <w:t xml:space="preserve">, ja projekta iesniegums atbilst </w:t>
            </w:r>
            <w:r w:rsidRPr="000E652E">
              <w:rPr>
                <w:rFonts w:ascii="Times New Roman" w:eastAsia="Times New Roman" w:hAnsi="Times New Roman"/>
                <w:color w:val="auto"/>
                <w:sz w:val="24"/>
                <w:lang w:eastAsia="lv-LV"/>
              </w:rPr>
              <w:t>šādiem</w:t>
            </w:r>
            <w:r w:rsidRPr="000E652E">
              <w:rPr>
                <w:rFonts w:ascii="Times New Roman" w:eastAsia="Times New Roman" w:hAnsi="Times New Roman"/>
                <w:bCs/>
                <w:color w:val="auto"/>
                <w:sz w:val="24"/>
                <w:lang w:eastAsia="lv-LV"/>
              </w:rPr>
              <w:t xml:space="preserve"> nosacījumiem</w:t>
            </w:r>
            <w:r>
              <w:rPr>
                <w:rFonts w:ascii="Times New Roman" w:eastAsia="Times New Roman" w:hAnsi="Times New Roman"/>
                <w:bCs/>
                <w:color w:val="auto"/>
                <w:sz w:val="24"/>
                <w:lang w:eastAsia="lv-LV"/>
              </w:rPr>
              <w:t>:</w:t>
            </w:r>
          </w:p>
          <w:p w14:paraId="76F13C47" w14:textId="11597353" w:rsidR="00705ACA" w:rsidRPr="000D79D8" w:rsidRDefault="008E1787" w:rsidP="000D79D8">
            <w:pPr>
              <w:pStyle w:val="NoSpacing"/>
              <w:numPr>
                <w:ilvl w:val="0"/>
                <w:numId w:val="29"/>
              </w:numPr>
              <w:spacing w:before="120" w:after="120"/>
              <w:jc w:val="both"/>
              <w:rPr>
                <w:rFonts w:ascii="Times New Roman" w:eastAsia="Times New Roman" w:hAnsi="Times New Roman"/>
                <w:b/>
                <w:color w:val="auto"/>
                <w:sz w:val="24"/>
                <w:lang w:eastAsia="lv-LV"/>
              </w:rPr>
            </w:pPr>
            <w:r w:rsidRPr="000D79D8">
              <w:rPr>
                <w:rFonts w:ascii="Times New Roman" w:eastAsia="Times New Roman" w:hAnsi="Times New Roman"/>
                <w:b/>
                <w:color w:val="auto"/>
                <w:sz w:val="24"/>
                <w:lang w:eastAsia="lv-LV"/>
              </w:rPr>
              <w:t>MK noteikumu 20.</w:t>
            </w:r>
            <w:r w:rsidR="006C754D" w:rsidRPr="000D79D8">
              <w:rPr>
                <w:rFonts w:ascii="Times New Roman" w:eastAsia="Times New Roman" w:hAnsi="Times New Roman"/>
                <w:b/>
                <w:color w:val="auto"/>
                <w:sz w:val="24"/>
                <w:lang w:eastAsia="lv-LV"/>
              </w:rPr>
              <w:t xml:space="preserve">, 45., </w:t>
            </w:r>
            <w:r w:rsidR="00A372B2" w:rsidRPr="000D79D8">
              <w:rPr>
                <w:rFonts w:ascii="Times New Roman" w:eastAsia="Times New Roman" w:hAnsi="Times New Roman"/>
                <w:b/>
                <w:color w:val="auto"/>
                <w:sz w:val="24"/>
                <w:lang w:eastAsia="lv-LV"/>
              </w:rPr>
              <w:t>48., 49.,</w:t>
            </w:r>
            <w:r w:rsidR="001C59CE" w:rsidRPr="000D79D8">
              <w:rPr>
                <w:rFonts w:ascii="Times New Roman" w:eastAsia="Times New Roman" w:hAnsi="Times New Roman"/>
                <w:b/>
                <w:color w:val="auto"/>
                <w:sz w:val="24"/>
                <w:lang w:eastAsia="lv-LV"/>
              </w:rPr>
              <w:t xml:space="preserve"> 5</w:t>
            </w:r>
            <w:r w:rsidR="00893A9A" w:rsidRPr="000D79D8">
              <w:rPr>
                <w:rFonts w:ascii="Times New Roman" w:eastAsia="Times New Roman" w:hAnsi="Times New Roman"/>
                <w:b/>
                <w:color w:val="auto"/>
                <w:sz w:val="24"/>
                <w:lang w:eastAsia="lv-LV"/>
              </w:rPr>
              <w:t>1</w:t>
            </w:r>
            <w:r w:rsidR="001C59CE" w:rsidRPr="000D79D8">
              <w:rPr>
                <w:rFonts w:ascii="Times New Roman" w:eastAsia="Times New Roman" w:hAnsi="Times New Roman"/>
                <w:b/>
                <w:color w:val="auto"/>
                <w:sz w:val="24"/>
                <w:lang w:eastAsia="lv-LV"/>
              </w:rPr>
              <w:t>., 5</w:t>
            </w:r>
            <w:r w:rsidR="00893A9A" w:rsidRPr="000D79D8">
              <w:rPr>
                <w:rFonts w:ascii="Times New Roman" w:eastAsia="Times New Roman" w:hAnsi="Times New Roman"/>
                <w:b/>
                <w:color w:val="auto"/>
                <w:sz w:val="24"/>
                <w:lang w:eastAsia="lv-LV"/>
              </w:rPr>
              <w:t>2</w:t>
            </w:r>
            <w:r w:rsidR="001C59CE" w:rsidRPr="000D79D8">
              <w:rPr>
                <w:rFonts w:ascii="Times New Roman" w:eastAsia="Times New Roman" w:hAnsi="Times New Roman"/>
                <w:b/>
                <w:color w:val="auto"/>
                <w:sz w:val="24"/>
                <w:lang w:eastAsia="lv-LV"/>
              </w:rPr>
              <w:t>.</w:t>
            </w:r>
            <w:r w:rsidRPr="000D79D8">
              <w:rPr>
                <w:rFonts w:ascii="Times New Roman" w:eastAsia="Times New Roman" w:hAnsi="Times New Roman"/>
                <w:b/>
                <w:color w:val="auto"/>
                <w:sz w:val="24"/>
                <w:lang w:eastAsia="lv-LV"/>
              </w:rPr>
              <w:t>punkt</w:t>
            </w:r>
            <w:r w:rsidR="00893A9A" w:rsidRPr="000D79D8">
              <w:rPr>
                <w:rFonts w:ascii="Times New Roman" w:eastAsia="Times New Roman" w:hAnsi="Times New Roman"/>
                <w:b/>
                <w:color w:val="auto"/>
                <w:sz w:val="24"/>
                <w:lang w:eastAsia="lv-LV"/>
              </w:rPr>
              <w:t>a nosacījumiem</w:t>
            </w:r>
            <w:r w:rsidR="00FE6032" w:rsidRPr="000D79D8">
              <w:rPr>
                <w:rFonts w:ascii="Times New Roman" w:eastAsia="Times New Roman" w:hAnsi="Times New Roman"/>
                <w:b/>
                <w:color w:val="auto"/>
                <w:sz w:val="24"/>
                <w:lang w:eastAsia="lv-LV"/>
              </w:rPr>
              <w:t>, t.i:</w:t>
            </w:r>
          </w:p>
          <w:p w14:paraId="72AD9844" w14:textId="42473E0F" w:rsidR="00FE3B7A" w:rsidRDefault="00FE6032" w:rsidP="00FE3B7A">
            <w:pPr>
              <w:pStyle w:val="NoSpacing"/>
              <w:spacing w:before="120" w:after="120"/>
              <w:jc w:val="both"/>
              <w:rPr>
                <w:rFonts w:ascii="Times New Roman" w:eastAsia="Times New Roman" w:hAnsi="Times New Roman"/>
                <w:bCs/>
                <w:color w:val="auto"/>
                <w:sz w:val="24"/>
                <w:lang w:eastAsia="lv-LV"/>
              </w:rPr>
            </w:pPr>
            <w:r w:rsidRPr="000D79D8">
              <w:rPr>
                <w:rFonts w:ascii="Times New Roman" w:eastAsia="Times New Roman" w:hAnsi="Times New Roman"/>
                <w:b/>
                <w:color w:val="auto"/>
                <w:sz w:val="24"/>
                <w:lang w:eastAsia="lv-LV"/>
              </w:rPr>
              <w:t>j</w:t>
            </w:r>
            <w:r w:rsidR="002F79EA" w:rsidRPr="000D79D8">
              <w:rPr>
                <w:rFonts w:ascii="Times New Roman" w:eastAsia="Times New Roman" w:hAnsi="Times New Roman"/>
                <w:b/>
                <w:color w:val="auto"/>
                <w:sz w:val="24"/>
                <w:lang w:eastAsia="lv-LV"/>
              </w:rPr>
              <w:t xml:space="preserve">a paredzēta </w:t>
            </w:r>
            <w:r w:rsidR="00705ACA" w:rsidRPr="000D79D8">
              <w:rPr>
                <w:rFonts w:ascii="Times New Roman" w:eastAsia="Times New Roman" w:hAnsi="Times New Roman"/>
                <w:b/>
                <w:color w:val="auto"/>
                <w:sz w:val="24"/>
                <w:lang w:eastAsia="lv-LV"/>
              </w:rPr>
              <w:t>komercdarbības atbalsta kumulācij</w:t>
            </w:r>
            <w:r w:rsidR="002F79EA" w:rsidRPr="000D79D8">
              <w:rPr>
                <w:rFonts w:ascii="Times New Roman" w:eastAsia="Times New Roman" w:hAnsi="Times New Roman"/>
                <w:b/>
                <w:color w:val="auto"/>
                <w:sz w:val="24"/>
                <w:lang w:eastAsia="lv-LV"/>
              </w:rPr>
              <w:t>a, tad izvērtē projekta iesniedzēja</w:t>
            </w:r>
            <w:r w:rsidR="00EB25D5" w:rsidRPr="000D79D8">
              <w:rPr>
                <w:rFonts w:ascii="Times New Roman" w:eastAsia="Times New Roman" w:hAnsi="Times New Roman"/>
                <w:b/>
                <w:color w:val="auto"/>
                <w:sz w:val="24"/>
                <w:lang w:eastAsia="lv-LV"/>
              </w:rPr>
              <w:t xml:space="preserve"> </w:t>
            </w:r>
            <w:r w:rsidR="008065A9" w:rsidRPr="000D79D8">
              <w:rPr>
                <w:rFonts w:ascii="Times New Roman" w:eastAsia="Times New Roman" w:hAnsi="Times New Roman"/>
                <w:b/>
                <w:color w:val="auto"/>
                <w:sz w:val="24"/>
                <w:lang w:eastAsia="lv-LV"/>
              </w:rPr>
              <w:t xml:space="preserve">atbilstoši MK noteikumu </w:t>
            </w:r>
            <w:r w:rsidR="000E3B3F" w:rsidRPr="000D79D8">
              <w:rPr>
                <w:rFonts w:ascii="Times New Roman" w:eastAsia="Times New Roman" w:hAnsi="Times New Roman"/>
                <w:b/>
                <w:color w:val="auto"/>
                <w:sz w:val="24"/>
                <w:lang w:eastAsia="lv-LV"/>
              </w:rPr>
              <w:t xml:space="preserve">52.punktam sagatavoto </w:t>
            </w:r>
            <w:r w:rsidR="00705ACA" w:rsidRPr="000D79D8">
              <w:rPr>
                <w:rFonts w:ascii="Times New Roman" w:eastAsia="Times New Roman" w:hAnsi="Times New Roman"/>
                <w:b/>
                <w:color w:val="auto"/>
                <w:sz w:val="24"/>
                <w:lang w:eastAsia="lv-LV"/>
              </w:rPr>
              <w:t>informāciju par plānoto un piešķirto atbalstu par tām pašām attiecināmajām izmaksām, norādot atbalsta piešķiršanas datumu (tai skaitā plānoto atbalsta piešķiršanas datumu), atbalsta sniedzēju, atbalsta pasākumu un plānoto vai piešķirto atbalsta summu un intensitāti</w:t>
            </w:r>
            <w:r w:rsidR="00A64F4E" w:rsidRPr="000D79D8">
              <w:rPr>
                <w:rFonts w:ascii="Times New Roman" w:eastAsia="Times New Roman" w:hAnsi="Times New Roman"/>
                <w:b/>
                <w:color w:val="auto"/>
                <w:sz w:val="24"/>
                <w:lang w:eastAsia="lv-LV"/>
              </w:rPr>
              <w:t>;</w:t>
            </w:r>
          </w:p>
          <w:p w14:paraId="1A1E70EC" w14:textId="7686326D" w:rsidR="00660449" w:rsidRPr="00CC3B3C" w:rsidRDefault="0038640A" w:rsidP="00FE3B7A">
            <w:pPr>
              <w:pStyle w:val="NoSpacing"/>
              <w:spacing w:before="120" w:after="120" w:afterAutospacing="1"/>
              <w:jc w:val="both"/>
              <w:rPr>
                <w:rFonts w:ascii="Times New Roman" w:eastAsia="Times New Roman" w:hAnsi="Times New Roman"/>
                <w:color w:val="auto"/>
                <w:sz w:val="24"/>
                <w:lang w:eastAsia="lv-LV"/>
              </w:rPr>
            </w:pPr>
            <w:r w:rsidRPr="00FE3B7A">
              <w:rPr>
                <w:rFonts w:ascii="Times New Roman" w:eastAsia="Times New Roman" w:hAnsi="Times New Roman"/>
                <w:bCs/>
                <w:color w:val="auto"/>
                <w:sz w:val="24"/>
                <w:lang w:eastAsia="lv-LV"/>
              </w:rPr>
              <w:t>projekta iesniegumam ir</w:t>
            </w:r>
            <w:r w:rsidR="002E74F1" w:rsidRPr="00FE3B7A">
              <w:rPr>
                <w:rFonts w:ascii="Times New Roman" w:eastAsia="Times New Roman" w:hAnsi="Times New Roman"/>
                <w:bCs/>
                <w:color w:val="auto"/>
                <w:sz w:val="24"/>
                <w:lang w:eastAsia="lv-LV"/>
              </w:rPr>
              <w:t xml:space="preserve"> pievienots</w:t>
            </w:r>
            <w:r w:rsidRPr="00FE3B7A">
              <w:rPr>
                <w:rFonts w:ascii="Times New Roman" w:eastAsia="Times New Roman" w:hAnsi="Times New Roman"/>
                <w:bCs/>
                <w:color w:val="auto"/>
                <w:sz w:val="24"/>
                <w:lang w:eastAsia="lv-LV"/>
              </w:rPr>
              <w:t xml:space="preserve"> </w:t>
            </w:r>
            <w:r w:rsidR="005157ED" w:rsidRPr="00FE3B7A">
              <w:rPr>
                <w:rFonts w:ascii="Times New Roman" w:eastAsia="Times New Roman" w:hAnsi="Times New Roman"/>
                <w:bCs/>
                <w:color w:val="auto"/>
                <w:sz w:val="24"/>
                <w:lang w:eastAsia="lv-LV"/>
              </w:rPr>
              <w:t>vispārējas tautsaimnieciskas nozīmes pakalpojuma pilnvarojuma uzlicēja apliecinājum</w:t>
            </w:r>
            <w:r w:rsidR="00013CEB">
              <w:rPr>
                <w:rFonts w:ascii="Times New Roman" w:eastAsia="Times New Roman" w:hAnsi="Times New Roman"/>
                <w:bCs/>
                <w:color w:val="auto"/>
                <w:sz w:val="24"/>
                <w:lang w:eastAsia="lv-LV"/>
              </w:rPr>
              <w:t>s</w:t>
            </w:r>
            <w:r w:rsidR="005157ED" w:rsidRPr="00FE3B7A">
              <w:rPr>
                <w:rFonts w:ascii="Times New Roman" w:eastAsia="Times New Roman" w:hAnsi="Times New Roman"/>
                <w:bCs/>
                <w:color w:val="auto"/>
                <w:sz w:val="24"/>
                <w:lang w:eastAsia="lv-LV"/>
              </w:rPr>
              <w:t xml:space="preserve"> par atlīdzības (kompensācijas) </w:t>
            </w:r>
            <w:r w:rsidR="005157ED" w:rsidRPr="00FE3B7A">
              <w:rPr>
                <w:rFonts w:ascii="Times New Roman" w:eastAsia="Times New Roman" w:hAnsi="Times New Roman"/>
                <w:bCs/>
                <w:color w:val="auto"/>
                <w:sz w:val="24"/>
                <w:lang w:eastAsia="lv-LV"/>
              </w:rPr>
              <w:lastRenderedPageBreak/>
              <w:t>maksājumu kontroli un pārskatīšanu, kā arī minēto maksājumu pārmaksas novēršanu un atgūšanu</w:t>
            </w:r>
            <w:r w:rsidR="00B04CE5">
              <w:rPr>
                <w:rFonts w:ascii="Times New Roman" w:eastAsia="Times New Roman" w:hAnsi="Times New Roman"/>
                <w:bCs/>
                <w:color w:val="auto"/>
                <w:sz w:val="24"/>
                <w:lang w:eastAsia="lv-LV"/>
              </w:rPr>
              <w:t>;</w:t>
            </w:r>
            <w:r w:rsidR="00FF0545" w:rsidRPr="000D79D8">
              <w:rPr>
                <w:rFonts w:ascii="Times New Roman" w:eastAsia="Times New Roman" w:hAnsi="Times New Roman"/>
                <w:bCs/>
                <w:color w:val="auto"/>
                <w:sz w:val="24"/>
                <w:lang w:eastAsia="lv-LV"/>
              </w:rPr>
              <w:t xml:space="preserve"> </w:t>
            </w:r>
            <w:r w:rsidR="00FF0545" w:rsidRPr="00FF0545">
              <w:rPr>
                <w:rFonts w:ascii="Times New Roman" w:eastAsia="Times New Roman" w:hAnsi="Times New Roman"/>
                <w:color w:val="auto"/>
                <w:sz w:val="24"/>
                <w:lang w:eastAsia="lv-LV"/>
              </w:rPr>
              <w:tab/>
            </w:r>
          </w:p>
          <w:p w14:paraId="0E0676B2" w14:textId="296E7799" w:rsidR="00BE3888" w:rsidRPr="00CC3B3C" w:rsidRDefault="00BE3888" w:rsidP="00213A77">
            <w:pPr>
              <w:spacing w:before="100" w:beforeAutospacing="1" w:after="100" w:afterAutospacing="1" w:line="240" w:lineRule="auto"/>
              <w:rPr>
                <w:rFonts w:ascii="Times New Roman" w:eastAsia="Times New Roman" w:hAnsi="Times New Roman"/>
                <w:color w:val="auto"/>
                <w:sz w:val="24"/>
                <w:lang w:eastAsia="lv-LV"/>
              </w:rPr>
            </w:pPr>
            <w:r w:rsidRPr="00CC3B3C">
              <w:rPr>
                <w:rFonts w:ascii="Times New Roman" w:eastAsia="Times New Roman" w:hAnsi="Times New Roman"/>
                <w:color w:val="auto"/>
                <w:sz w:val="24"/>
                <w:lang w:eastAsia="lv-LV"/>
              </w:rPr>
              <w:t>atbalstu piešķir izmaksām, kas MK noteikumos par pasākuma īstenošanu plānotas kā atbalstāmas sabiedrisko pakalpojumu (ūdenssaimniecība un siltumapgāde) infrastruktūras ietvaros;</w:t>
            </w:r>
          </w:p>
          <w:p w14:paraId="20F67217" w14:textId="401F0B61" w:rsidR="00BE3888" w:rsidRPr="00CC3B3C" w:rsidRDefault="00BE3888" w:rsidP="00213A77">
            <w:pPr>
              <w:spacing w:before="100" w:beforeAutospacing="1" w:after="100" w:afterAutospacing="1" w:line="240" w:lineRule="auto"/>
              <w:rPr>
                <w:rFonts w:ascii="Times New Roman" w:eastAsia="Times New Roman" w:hAnsi="Times New Roman"/>
                <w:color w:val="auto"/>
                <w:sz w:val="24"/>
                <w:lang w:eastAsia="lv-LV"/>
              </w:rPr>
            </w:pPr>
            <w:r w:rsidRPr="00CC3B3C">
              <w:rPr>
                <w:rFonts w:ascii="Times New Roman" w:eastAsia="Times New Roman" w:hAnsi="Times New Roman"/>
                <w:color w:val="auto"/>
                <w:sz w:val="24"/>
                <w:lang w:eastAsia="lv-LV"/>
              </w:rPr>
              <w:t xml:space="preserve">maksimālā finansējuma atbalsta intensitāte ir līdz </w:t>
            </w:r>
            <w:r w:rsidR="009F7EDE">
              <w:rPr>
                <w:rFonts w:ascii="Times New Roman" w:eastAsia="Times New Roman" w:hAnsi="Times New Roman"/>
                <w:color w:val="auto"/>
                <w:sz w:val="24"/>
                <w:lang w:eastAsia="lv-LV"/>
              </w:rPr>
              <w:t> </w:t>
            </w:r>
            <w:r w:rsidR="009F7EDE" w:rsidRPr="000D79D8">
              <w:rPr>
                <w:rFonts w:ascii="Times New Roman" w:eastAsia="Times New Roman" w:hAnsi="Times New Roman"/>
                <w:b/>
                <w:bCs/>
                <w:color w:val="auto"/>
                <w:sz w:val="24"/>
                <w:lang w:eastAsia="lv-LV"/>
              </w:rPr>
              <w:t>100</w:t>
            </w:r>
            <w:r w:rsidR="009F7EDE">
              <w:rPr>
                <w:rFonts w:ascii="Times New Roman" w:eastAsia="Times New Roman" w:hAnsi="Times New Roman"/>
                <w:color w:val="auto"/>
                <w:sz w:val="24"/>
                <w:lang w:eastAsia="lv-LV"/>
              </w:rPr>
              <w:t xml:space="preserve"> </w:t>
            </w:r>
            <w:r w:rsidRPr="00CC3B3C">
              <w:rPr>
                <w:rFonts w:ascii="Times New Roman" w:eastAsia="Times New Roman" w:hAnsi="Times New Roman"/>
                <w:color w:val="auto"/>
                <w:sz w:val="24"/>
                <w:lang w:eastAsia="lv-LV"/>
              </w:rPr>
              <w:t xml:space="preserve">procentiem no projekta kopējām attiecināmajām izmaksām vai attiecīgās izmaksu pozīcijas kopējām attiecināmajām izmaksām, kas ir saistītas ar sabiedriskā pakalpojuma sniegšanu, un kopējā kompensācijas summa, ko sabiedrisko pakalpojumu sniedzējs ir saņēmis no publiskiem līdzekļiem savas darbības nodrošināšanai, tai skaitā projektā piešķiramā summa, nepārsniedz 15 000 000 </w:t>
            </w:r>
            <w:r w:rsidRPr="00CC3B3C">
              <w:rPr>
                <w:rFonts w:ascii="Times New Roman" w:eastAsia="Times New Roman" w:hAnsi="Times New Roman"/>
                <w:i/>
                <w:iCs/>
                <w:color w:val="auto"/>
                <w:sz w:val="24"/>
                <w:lang w:eastAsia="lv-LV"/>
              </w:rPr>
              <w:t>euro</w:t>
            </w:r>
            <w:r w:rsidRPr="00CC3B3C">
              <w:rPr>
                <w:rFonts w:ascii="Times New Roman" w:eastAsia="Times New Roman" w:hAnsi="Times New Roman"/>
                <w:color w:val="auto"/>
                <w:sz w:val="24"/>
                <w:lang w:eastAsia="lv-LV"/>
              </w:rPr>
              <w:t xml:space="preserve"> vidēji gadā vienam ūdenssaimniecības un siltumapgādes sabiedrisko pakalpojumu sniedzējam;</w:t>
            </w:r>
          </w:p>
          <w:p w14:paraId="0E6BFBF8" w14:textId="02045AAA" w:rsidR="00BE3888" w:rsidRDefault="004C525E" w:rsidP="00213A77">
            <w:pPr>
              <w:pStyle w:val="NoSpacing"/>
              <w:spacing w:before="120" w:after="120"/>
              <w:jc w:val="both"/>
              <w:rPr>
                <w:rFonts w:ascii="Times New Roman" w:eastAsia="Times New Roman" w:hAnsi="Times New Roman"/>
                <w:bCs/>
                <w:color w:val="auto"/>
                <w:sz w:val="24"/>
                <w:lang w:eastAsia="lv-LV"/>
              </w:rPr>
            </w:pPr>
            <w:r>
              <w:rPr>
                <w:rFonts w:ascii="Times New Roman" w:eastAsia="Times New Roman" w:hAnsi="Times New Roman"/>
                <w:bCs/>
                <w:color w:val="auto"/>
                <w:sz w:val="24"/>
                <w:lang w:eastAsia="lv-LV"/>
              </w:rPr>
              <w:t>v</w:t>
            </w:r>
            <w:r w:rsidR="00BE3888" w:rsidRPr="002F0466">
              <w:rPr>
                <w:rFonts w:ascii="Times New Roman" w:eastAsia="Times New Roman" w:hAnsi="Times New Roman"/>
                <w:bCs/>
                <w:color w:val="auto"/>
                <w:sz w:val="24"/>
                <w:lang w:eastAsia="lv-LV"/>
              </w:rPr>
              <w:t xml:space="preserve">ērtē, vai ir iesniegts pielikums “Apliecinājums par nosacījumu izpildi attiecībā uz piešķirto kompensāciju apmēru un pārmērīgas kompensācijas kontroli”, kurā vispārīgas tautsaimnieciskas nozīmes pakalpojuma pienākumu uzlicējs ir apliecinājis, ka – tas ir pārliecinājies, ka kompensācija par vispārīgas tautsaimnieciskas nozīmes pakalpojuma sniegšanu nav pārsniegusi vidēji 15 000 000,00 </w:t>
            </w:r>
            <w:r w:rsidR="00BE3888" w:rsidRPr="002F0466">
              <w:rPr>
                <w:rFonts w:ascii="Times New Roman" w:eastAsia="Times New Roman" w:hAnsi="Times New Roman"/>
                <w:bCs/>
                <w:i/>
                <w:iCs/>
                <w:color w:val="auto"/>
                <w:sz w:val="24"/>
                <w:lang w:eastAsia="lv-LV"/>
              </w:rPr>
              <w:t>euro</w:t>
            </w:r>
            <w:r w:rsidR="00BE3888" w:rsidRPr="002F0466">
              <w:rPr>
                <w:rFonts w:ascii="Times New Roman" w:eastAsia="Times New Roman" w:hAnsi="Times New Roman"/>
                <w:bCs/>
                <w:color w:val="auto"/>
                <w:sz w:val="24"/>
                <w:lang w:eastAsia="lv-LV"/>
              </w:rPr>
              <w:t xml:space="preserve"> gadā visā pilnvarojuma periodā (bruto vērtība, t. i., summa pirms nodokļu atskaitīšanas);</w:t>
            </w:r>
          </w:p>
          <w:p w14:paraId="2AE1DDD7" w14:textId="29207BAA" w:rsidR="00CB54AF" w:rsidRPr="000D79D8" w:rsidRDefault="00364C23" w:rsidP="00213A77">
            <w:pPr>
              <w:pStyle w:val="NoSpacing"/>
              <w:spacing w:before="120" w:after="120"/>
              <w:jc w:val="both"/>
              <w:rPr>
                <w:rFonts w:ascii="Times New Roman" w:eastAsia="Times New Roman" w:hAnsi="Times New Roman"/>
                <w:b/>
                <w:color w:val="auto"/>
                <w:sz w:val="24"/>
                <w:lang w:eastAsia="lv-LV"/>
              </w:rPr>
            </w:pPr>
            <w:r w:rsidRPr="00364C23">
              <w:rPr>
                <w:rFonts w:ascii="Times New Roman" w:eastAsia="Times New Roman" w:hAnsi="Times New Roman"/>
                <w:bCs/>
                <w:color w:val="auto"/>
                <w:sz w:val="24"/>
                <w:lang w:eastAsia="lv-LV"/>
              </w:rPr>
              <w:t xml:space="preserve">ja komercdarbības atbalstu sniedz kā kompensāciju par sabiedriskajiem pakalpojumiem dažiem uzņēmumiem, kuriem uzticēts sniegt pakalpojumus ar vispārēju tautsaimniecisku nozīmi, komercdarbības atbalsta saņēmējs un vispārējas tautsaimnieciskas nozīmes pakalpojuma pilnvarojuma uzlicējs nodrošinās, ka pilnvarojuma periodā un </w:t>
            </w:r>
            <w:r w:rsidRPr="00364C23">
              <w:rPr>
                <w:rFonts w:ascii="Times New Roman" w:eastAsia="Times New Roman" w:hAnsi="Times New Roman"/>
                <w:bCs/>
                <w:color w:val="auto"/>
                <w:sz w:val="24"/>
                <w:lang w:eastAsia="lv-LV"/>
              </w:rPr>
              <w:lastRenderedPageBreak/>
              <w:t>vismaz 10 gadus pēc pilnvarojuma perioda beigām tiek saglabāta un nodrošināta pieejamība visai nepieciešamajai informācijai, lai noteiktu, vai piešķirtais atbalsts ir saderīgs ar Eiropas Komisijas lēmumu Nr. 2012/21/ES</w:t>
            </w:r>
            <w:r w:rsidR="00D07FAB">
              <w:rPr>
                <w:rFonts w:ascii="Times New Roman" w:eastAsia="Times New Roman" w:hAnsi="Times New Roman"/>
                <w:bCs/>
                <w:color w:val="auto"/>
                <w:sz w:val="24"/>
                <w:lang w:eastAsia="lv-LV"/>
              </w:rPr>
              <w:t>.</w:t>
            </w:r>
            <w:r w:rsidR="00232835" w:rsidRPr="000D79D8">
              <w:rPr>
                <w:rFonts w:ascii="Times New Roman" w:eastAsia="Times New Roman" w:hAnsi="Times New Roman"/>
                <w:b/>
                <w:color w:val="auto"/>
                <w:sz w:val="24"/>
                <w:lang w:eastAsia="lv-LV"/>
              </w:rPr>
              <w:t>I</w:t>
            </w:r>
            <w:r w:rsidR="00731AC5" w:rsidRPr="000D79D8">
              <w:rPr>
                <w:rFonts w:ascii="Times New Roman" w:eastAsia="Times New Roman" w:hAnsi="Times New Roman"/>
                <w:b/>
                <w:color w:val="auto"/>
                <w:sz w:val="24"/>
                <w:lang w:eastAsia="lv-LV"/>
              </w:rPr>
              <w:t xml:space="preserve">zvērtē </w:t>
            </w:r>
            <w:r w:rsidR="007540F2" w:rsidRPr="000D79D8">
              <w:rPr>
                <w:rFonts w:ascii="Times New Roman" w:eastAsia="Times New Roman" w:hAnsi="Times New Roman"/>
                <w:b/>
                <w:color w:val="auto"/>
                <w:sz w:val="24"/>
                <w:lang w:eastAsia="lv-LV"/>
              </w:rPr>
              <w:t xml:space="preserve">ar pašvaldību noslēgto pakalpojuma līgumu par siltumapgādes un (vai) ūdenssaimniecības sabiedrisko pakalpojumu sniegšanu atbilstību </w:t>
            </w:r>
            <w:r w:rsidR="00C47DEA" w:rsidRPr="000D79D8">
              <w:rPr>
                <w:rFonts w:ascii="Times New Roman" w:eastAsia="Times New Roman" w:hAnsi="Times New Roman"/>
                <w:b/>
                <w:color w:val="auto"/>
                <w:sz w:val="24"/>
                <w:lang w:eastAsia="lv-LV"/>
              </w:rPr>
              <w:t>MK noteikumu 20.punktā izvirzītajām prasībām.</w:t>
            </w:r>
          </w:p>
          <w:p w14:paraId="7B8623F7" w14:textId="310409B9" w:rsidR="00BE3888" w:rsidRPr="006C0AA6" w:rsidRDefault="007514B9" w:rsidP="00213A77">
            <w:pPr>
              <w:pStyle w:val="NoSpacing"/>
              <w:spacing w:before="120" w:after="120"/>
              <w:jc w:val="both"/>
              <w:rPr>
                <w:rFonts w:ascii="Times New Roman" w:eastAsia="Times New Roman" w:hAnsi="Times New Roman"/>
                <w:bCs/>
                <w:color w:val="auto"/>
                <w:sz w:val="24"/>
                <w:lang w:eastAsia="lv-LV"/>
              </w:rPr>
            </w:pPr>
            <w:r w:rsidRPr="000D79D8">
              <w:rPr>
                <w:rFonts w:ascii="Times New Roman" w:eastAsia="Times New Roman" w:hAnsi="Times New Roman"/>
                <w:b/>
                <w:color w:val="auto"/>
                <w:sz w:val="24"/>
                <w:lang w:eastAsia="lv-LV"/>
              </w:rPr>
              <w:t xml:space="preserve">Sadarbības partnerim, kas ir sabiedrisko pakalpojumu sniedzējs jānodrošina izmaksu, kas saistītas ar sabiedrisko pakalpojumu sniegšanu, nodalīšana no pārējās saimnieciskās darbības izmaksām, lai atbalsts pasākuma ietvaros netiktu piešķirts citām darbībām, kas nav sabiedriskais pakalpojums atbilstoši </w:t>
            </w:r>
            <w:r w:rsidR="00CA1F2D" w:rsidRPr="000D79D8">
              <w:rPr>
                <w:rFonts w:ascii="Times New Roman" w:eastAsia="Times New Roman" w:hAnsi="Times New Roman"/>
                <w:b/>
                <w:color w:val="auto"/>
                <w:sz w:val="24"/>
                <w:lang w:eastAsia="lv-LV"/>
              </w:rPr>
              <w:t>likumā “Par sabiedrisko pakalpojumu regulatoriem” 26. un 27.pantā noteiktajam.</w:t>
            </w:r>
          </w:p>
        </w:tc>
      </w:tr>
      <w:tr w:rsidR="00BE3888" w:rsidRPr="00C155BE" w14:paraId="2F1EDCFD" w14:textId="77777777" w:rsidTr="0039079A">
        <w:trPr>
          <w:trHeight w:val="411"/>
        </w:trPr>
        <w:tc>
          <w:tcPr>
            <w:tcW w:w="993" w:type="dxa"/>
            <w:vMerge/>
          </w:tcPr>
          <w:p w14:paraId="6146F111" w14:textId="77777777" w:rsidR="00BE3888" w:rsidRPr="004827BF" w:rsidRDefault="00BE3888" w:rsidP="00A51A24">
            <w:pPr>
              <w:spacing w:after="0"/>
              <w:rPr>
                <w:rFonts w:ascii="Times New Roman" w:eastAsia="Times New Roman" w:hAnsi="Times New Roman"/>
                <w:color w:val="auto"/>
                <w:sz w:val="24"/>
              </w:rPr>
            </w:pPr>
          </w:p>
        </w:tc>
        <w:tc>
          <w:tcPr>
            <w:tcW w:w="4962" w:type="dxa"/>
            <w:vMerge/>
          </w:tcPr>
          <w:p w14:paraId="799B121B" w14:textId="77777777" w:rsidR="00BE3888" w:rsidRPr="004827BF" w:rsidRDefault="00BE3888" w:rsidP="00A51A24">
            <w:pPr>
              <w:spacing w:after="0" w:line="240" w:lineRule="auto"/>
              <w:jc w:val="both"/>
              <w:rPr>
                <w:rFonts w:ascii="Times New Roman" w:eastAsia="Times New Roman" w:hAnsi="Times New Roman"/>
                <w:sz w:val="24"/>
              </w:rPr>
            </w:pPr>
          </w:p>
        </w:tc>
        <w:tc>
          <w:tcPr>
            <w:tcW w:w="1559" w:type="dxa"/>
            <w:vMerge/>
          </w:tcPr>
          <w:p w14:paraId="4D129C74" w14:textId="77777777" w:rsidR="00BE3888" w:rsidRPr="004827BF" w:rsidRDefault="00BE3888" w:rsidP="00A51A24">
            <w:pPr>
              <w:pStyle w:val="ListParagraph"/>
              <w:ind w:left="0"/>
              <w:jc w:val="center"/>
            </w:pPr>
          </w:p>
        </w:tc>
        <w:tc>
          <w:tcPr>
            <w:tcW w:w="1417" w:type="dxa"/>
          </w:tcPr>
          <w:p w14:paraId="5E08F7B7" w14:textId="73F357DA" w:rsidR="00BE3888" w:rsidRPr="004827BF" w:rsidRDefault="00BE3888" w:rsidP="00A51A24">
            <w:pPr>
              <w:pStyle w:val="NoSpacing"/>
              <w:jc w:val="center"/>
              <w:rPr>
                <w:rFonts w:ascii="Times New Roman" w:hAnsi="Times New Roman"/>
                <w:color w:val="auto"/>
                <w:sz w:val="24"/>
              </w:rPr>
            </w:pPr>
            <w:r w:rsidRPr="00FD5D10">
              <w:rPr>
                <w:rFonts w:ascii="Times New Roman" w:hAnsi="Times New Roman"/>
                <w:color w:val="auto"/>
                <w:sz w:val="24"/>
              </w:rPr>
              <w:t>Jā, ar nosacījumu</w:t>
            </w:r>
          </w:p>
        </w:tc>
        <w:tc>
          <w:tcPr>
            <w:tcW w:w="6096" w:type="dxa"/>
          </w:tcPr>
          <w:p w14:paraId="1913FEB3" w14:textId="7F3DAEDB" w:rsidR="00BE3888" w:rsidRPr="005C2D0B" w:rsidRDefault="00BE3888" w:rsidP="00EE48FE">
            <w:pPr>
              <w:pStyle w:val="NoSpacing"/>
              <w:spacing w:before="120" w:after="120"/>
              <w:jc w:val="both"/>
              <w:rPr>
                <w:rFonts w:ascii="Times New Roman" w:eastAsia="Times New Roman" w:hAnsi="Times New Roman"/>
                <w:b/>
                <w:color w:val="auto"/>
                <w:sz w:val="24"/>
                <w:lang w:eastAsia="lv-LV"/>
              </w:rPr>
            </w:pPr>
            <w:r w:rsidRPr="005C2D0B">
              <w:rPr>
                <w:rStyle w:val="ui-provider"/>
                <w:rFonts w:ascii="Times New Roman" w:hAnsi="Times New Roman"/>
                <w:sz w:val="24"/>
              </w:rPr>
              <w:t>Ja projekta iesniegums neatbilst minētajām prasībām</w:t>
            </w:r>
            <w:r w:rsidRPr="005C2D0B">
              <w:rPr>
                <w:rStyle w:val="Strong"/>
                <w:rFonts w:ascii="Times New Roman" w:hAnsi="Times New Roman"/>
                <w:sz w:val="24"/>
              </w:rPr>
              <w:t>, vērtējums ir „Jā, ar nosacījumu”</w:t>
            </w:r>
            <w:r w:rsidRPr="005C2D0B">
              <w:rPr>
                <w:rStyle w:val="ui-provider"/>
                <w:rFonts w:ascii="Times New Roman" w:hAnsi="Times New Roman"/>
                <w:sz w:val="24"/>
              </w:rPr>
              <w:t>, izvirza atbilstošus nosacījumus.</w:t>
            </w:r>
          </w:p>
        </w:tc>
      </w:tr>
      <w:tr w:rsidR="00BE3888" w:rsidRPr="00C155BE" w14:paraId="5FF792AC" w14:textId="77777777" w:rsidTr="0039079A">
        <w:trPr>
          <w:trHeight w:val="411"/>
        </w:trPr>
        <w:tc>
          <w:tcPr>
            <w:tcW w:w="993" w:type="dxa"/>
            <w:vMerge/>
          </w:tcPr>
          <w:p w14:paraId="23155DEF" w14:textId="77777777" w:rsidR="00BE3888" w:rsidRPr="004827BF" w:rsidRDefault="00BE3888" w:rsidP="00A51A24">
            <w:pPr>
              <w:spacing w:after="0"/>
              <w:rPr>
                <w:rFonts w:ascii="Times New Roman" w:eastAsia="Times New Roman" w:hAnsi="Times New Roman"/>
                <w:color w:val="auto"/>
                <w:sz w:val="24"/>
              </w:rPr>
            </w:pPr>
          </w:p>
        </w:tc>
        <w:tc>
          <w:tcPr>
            <w:tcW w:w="4962" w:type="dxa"/>
            <w:vMerge/>
          </w:tcPr>
          <w:p w14:paraId="05C1553F" w14:textId="77777777" w:rsidR="00BE3888" w:rsidRPr="004827BF" w:rsidRDefault="00BE3888" w:rsidP="00A51A24">
            <w:pPr>
              <w:spacing w:after="0" w:line="240" w:lineRule="auto"/>
              <w:jc w:val="both"/>
              <w:rPr>
                <w:rFonts w:ascii="Times New Roman" w:eastAsia="Times New Roman" w:hAnsi="Times New Roman"/>
                <w:sz w:val="24"/>
              </w:rPr>
            </w:pPr>
          </w:p>
        </w:tc>
        <w:tc>
          <w:tcPr>
            <w:tcW w:w="1559" w:type="dxa"/>
            <w:vMerge/>
          </w:tcPr>
          <w:p w14:paraId="64F006EF" w14:textId="77777777" w:rsidR="00BE3888" w:rsidRPr="004827BF" w:rsidRDefault="00BE3888" w:rsidP="00A51A24">
            <w:pPr>
              <w:pStyle w:val="ListParagraph"/>
              <w:ind w:left="0"/>
              <w:jc w:val="center"/>
            </w:pPr>
          </w:p>
        </w:tc>
        <w:tc>
          <w:tcPr>
            <w:tcW w:w="1417" w:type="dxa"/>
          </w:tcPr>
          <w:p w14:paraId="6746EFBD" w14:textId="04BFCDCA" w:rsidR="00BE3888" w:rsidRPr="004827BF" w:rsidRDefault="00BE3888" w:rsidP="00A51A24">
            <w:pPr>
              <w:pStyle w:val="NoSpacing"/>
              <w:jc w:val="center"/>
              <w:rPr>
                <w:rFonts w:ascii="Times New Roman" w:hAnsi="Times New Roman"/>
                <w:color w:val="auto"/>
                <w:sz w:val="24"/>
              </w:rPr>
            </w:pPr>
            <w:r w:rsidRPr="00FD5D10">
              <w:rPr>
                <w:rFonts w:ascii="Times New Roman" w:hAnsi="Times New Roman"/>
                <w:color w:val="auto"/>
                <w:sz w:val="24"/>
              </w:rPr>
              <w:t>Nē</w:t>
            </w:r>
          </w:p>
        </w:tc>
        <w:tc>
          <w:tcPr>
            <w:tcW w:w="6096" w:type="dxa"/>
          </w:tcPr>
          <w:p w14:paraId="27681B99" w14:textId="27ACF139" w:rsidR="00BE3888" w:rsidRPr="007B2662" w:rsidRDefault="00BE3888" w:rsidP="00EE48FE">
            <w:pPr>
              <w:pStyle w:val="NoSpacing"/>
              <w:spacing w:before="120" w:after="120"/>
              <w:jc w:val="both"/>
              <w:rPr>
                <w:rFonts w:ascii="Times New Roman" w:eastAsia="Times New Roman" w:hAnsi="Times New Roman"/>
                <w:b/>
                <w:color w:val="auto"/>
                <w:sz w:val="24"/>
                <w:lang w:eastAsia="lv-LV"/>
              </w:rPr>
            </w:pPr>
            <w:r w:rsidRPr="007B2662">
              <w:rPr>
                <w:rStyle w:val="Strong"/>
                <w:rFonts w:ascii="Times New Roman" w:hAnsi="Times New Roman"/>
                <w:sz w:val="24"/>
              </w:rPr>
              <w:t>Vērtējums ir</w:t>
            </w:r>
            <w:r w:rsidRPr="007B2662">
              <w:rPr>
                <w:rStyle w:val="ui-provider"/>
                <w:rFonts w:ascii="Times New Roman" w:hAnsi="Times New Roman"/>
                <w:sz w:val="24"/>
              </w:rPr>
              <w:t xml:space="preserve"> </w:t>
            </w:r>
            <w:r w:rsidRPr="007B2662">
              <w:rPr>
                <w:rStyle w:val="Strong"/>
                <w:rFonts w:ascii="Times New Roman" w:hAnsi="Times New Roman"/>
                <w:sz w:val="24"/>
              </w:rPr>
              <w:t>„Nē”</w:t>
            </w:r>
            <w:r w:rsidRPr="007B2662">
              <w:rPr>
                <w:rStyle w:val="ui-provider"/>
                <w:rFonts w:ascii="Times New Roman" w:hAnsi="Times New Roman"/>
                <w:sz w:val="24"/>
              </w:rPr>
              <w:t>, ja precizētajā projekta iesniegumā nav veikti precizējumi atbilstoši izvirzītajiem nosacījumiem.</w:t>
            </w:r>
          </w:p>
        </w:tc>
      </w:tr>
      <w:tr w:rsidR="00BE3888" w:rsidRPr="00C155BE" w14:paraId="3091AF7B" w14:textId="77777777" w:rsidTr="0039079A">
        <w:trPr>
          <w:trHeight w:val="411"/>
        </w:trPr>
        <w:tc>
          <w:tcPr>
            <w:tcW w:w="993" w:type="dxa"/>
            <w:vMerge/>
          </w:tcPr>
          <w:p w14:paraId="1C1C32E4" w14:textId="77777777" w:rsidR="00BE3888" w:rsidRPr="004827BF" w:rsidRDefault="00BE3888" w:rsidP="00A51A24">
            <w:pPr>
              <w:spacing w:after="0"/>
              <w:rPr>
                <w:rFonts w:ascii="Times New Roman" w:eastAsia="Times New Roman" w:hAnsi="Times New Roman"/>
                <w:color w:val="auto"/>
                <w:sz w:val="24"/>
              </w:rPr>
            </w:pPr>
          </w:p>
        </w:tc>
        <w:tc>
          <w:tcPr>
            <w:tcW w:w="4962" w:type="dxa"/>
            <w:vMerge/>
          </w:tcPr>
          <w:p w14:paraId="00D90D8E" w14:textId="77777777" w:rsidR="00BE3888" w:rsidRPr="004827BF" w:rsidRDefault="00BE3888" w:rsidP="00A51A24">
            <w:pPr>
              <w:spacing w:after="0" w:line="240" w:lineRule="auto"/>
              <w:jc w:val="both"/>
              <w:rPr>
                <w:rFonts w:ascii="Times New Roman" w:eastAsia="Times New Roman" w:hAnsi="Times New Roman"/>
                <w:sz w:val="24"/>
              </w:rPr>
            </w:pPr>
          </w:p>
        </w:tc>
        <w:tc>
          <w:tcPr>
            <w:tcW w:w="1559" w:type="dxa"/>
            <w:vMerge/>
          </w:tcPr>
          <w:p w14:paraId="21E9AC75" w14:textId="77777777" w:rsidR="00BE3888" w:rsidRPr="004827BF" w:rsidRDefault="00BE3888" w:rsidP="00A51A24">
            <w:pPr>
              <w:pStyle w:val="ListParagraph"/>
              <w:ind w:left="0"/>
              <w:jc w:val="center"/>
            </w:pPr>
          </w:p>
        </w:tc>
        <w:tc>
          <w:tcPr>
            <w:tcW w:w="1417" w:type="dxa"/>
          </w:tcPr>
          <w:p w14:paraId="1C89D89D" w14:textId="18BFED6F" w:rsidR="00BE3888" w:rsidRPr="004827BF" w:rsidRDefault="00BE3888" w:rsidP="00A51A24">
            <w:pPr>
              <w:pStyle w:val="NoSpacing"/>
              <w:jc w:val="center"/>
              <w:rPr>
                <w:rFonts w:ascii="Times New Roman" w:hAnsi="Times New Roman"/>
                <w:color w:val="auto"/>
                <w:sz w:val="24"/>
              </w:rPr>
            </w:pPr>
            <w:r w:rsidRPr="004772EF">
              <w:rPr>
                <w:rFonts w:ascii="Times New Roman" w:hAnsi="Times New Roman"/>
                <w:color w:val="auto"/>
                <w:sz w:val="24"/>
              </w:rPr>
              <w:t>N/A</w:t>
            </w:r>
          </w:p>
        </w:tc>
        <w:tc>
          <w:tcPr>
            <w:tcW w:w="6096" w:type="dxa"/>
          </w:tcPr>
          <w:p w14:paraId="6F47CD08" w14:textId="7E23149F" w:rsidR="00BE3888" w:rsidRPr="00D13ABD" w:rsidRDefault="00BE3888" w:rsidP="00EE48FE">
            <w:pPr>
              <w:pStyle w:val="NoSpacing"/>
              <w:spacing w:before="120" w:after="120"/>
              <w:jc w:val="both"/>
              <w:rPr>
                <w:rFonts w:ascii="Times New Roman" w:eastAsia="Times New Roman" w:hAnsi="Times New Roman"/>
                <w:b/>
                <w:color w:val="auto"/>
                <w:sz w:val="24"/>
                <w:lang w:eastAsia="lv-LV"/>
              </w:rPr>
            </w:pPr>
            <w:r w:rsidRPr="00D13ABD">
              <w:rPr>
                <w:rStyle w:val="Strong"/>
                <w:rFonts w:ascii="Times New Roman" w:hAnsi="Times New Roman"/>
                <w:sz w:val="24"/>
              </w:rPr>
              <w:t>Vērtējums ir „N/A”,</w:t>
            </w:r>
            <w:r w:rsidRPr="00D13ABD">
              <w:rPr>
                <w:rStyle w:val="ui-provider"/>
                <w:rFonts w:ascii="Times New Roman" w:hAnsi="Times New Roman"/>
                <w:sz w:val="24"/>
              </w:rPr>
              <w:t xml:space="preserve"> ja projektā nav paredzēti ieguldījumi ūdenssaimniecības un siltumapgādes pieslēgumu ierīkošanā un to saistītās jaudas palielināšanā.</w:t>
            </w:r>
          </w:p>
        </w:tc>
      </w:tr>
      <w:tr w:rsidR="00D84AC6" w:rsidRPr="00960165" w14:paraId="62DA67D4" w14:textId="77777777" w:rsidTr="00960165">
        <w:trPr>
          <w:trHeight w:val="411"/>
        </w:trPr>
        <w:tc>
          <w:tcPr>
            <w:tcW w:w="993" w:type="dxa"/>
            <w:vMerge w:val="restart"/>
          </w:tcPr>
          <w:p w14:paraId="0F6B4C34" w14:textId="06BF8D59" w:rsidR="00EE2BFB" w:rsidRPr="00960165" w:rsidRDefault="00017616" w:rsidP="00D93CEB">
            <w:pPr>
              <w:spacing w:after="0"/>
              <w:rPr>
                <w:rFonts w:ascii="Times New Roman" w:eastAsia="Times New Roman" w:hAnsi="Times New Roman"/>
                <w:color w:val="auto"/>
                <w:sz w:val="24"/>
              </w:rPr>
            </w:pPr>
            <w:r w:rsidRPr="00960165">
              <w:rPr>
                <w:rFonts w:ascii="Times New Roman" w:eastAsia="Times New Roman" w:hAnsi="Times New Roman"/>
                <w:color w:val="auto"/>
                <w:sz w:val="24"/>
              </w:rPr>
              <w:t>2</w:t>
            </w:r>
            <w:r w:rsidR="00EE2BFB" w:rsidRPr="00960165">
              <w:rPr>
                <w:rFonts w:ascii="Times New Roman" w:eastAsia="Times New Roman" w:hAnsi="Times New Roman"/>
                <w:color w:val="auto"/>
                <w:sz w:val="24"/>
              </w:rPr>
              <w:t>.</w:t>
            </w:r>
            <w:r w:rsidR="00862D52" w:rsidRPr="00960165">
              <w:rPr>
                <w:rFonts w:ascii="Times New Roman" w:eastAsia="Times New Roman" w:hAnsi="Times New Roman"/>
                <w:color w:val="auto"/>
                <w:sz w:val="24"/>
              </w:rPr>
              <w:t>3</w:t>
            </w:r>
            <w:r w:rsidR="00EE2BFB" w:rsidRPr="00960165">
              <w:rPr>
                <w:rFonts w:ascii="Times New Roman" w:eastAsia="Times New Roman" w:hAnsi="Times New Roman"/>
                <w:color w:val="auto"/>
                <w:sz w:val="24"/>
              </w:rPr>
              <w:t>.</w:t>
            </w:r>
          </w:p>
          <w:p w14:paraId="22572FDF" w14:textId="77777777" w:rsidR="00EE2BFB" w:rsidRPr="00960165" w:rsidRDefault="00EE2BFB" w:rsidP="00D93CEB">
            <w:pPr>
              <w:spacing w:after="0"/>
              <w:rPr>
                <w:rFonts w:ascii="Times New Roman" w:eastAsia="Times New Roman" w:hAnsi="Times New Roman"/>
                <w:color w:val="auto"/>
                <w:sz w:val="24"/>
              </w:rPr>
            </w:pPr>
          </w:p>
        </w:tc>
        <w:tc>
          <w:tcPr>
            <w:tcW w:w="4962" w:type="dxa"/>
            <w:vMerge w:val="restart"/>
          </w:tcPr>
          <w:p w14:paraId="05D454B5" w14:textId="63A6EE70" w:rsidR="00EE2BFB" w:rsidRPr="00960165" w:rsidRDefault="00017616" w:rsidP="00D93CEB">
            <w:pPr>
              <w:spacing w:after="0" w:line="240" w:lineRule="auto"/>
              <w:jc w:val="both"/>
              <w:rPr>
                <w:rFonts w:ascii="Times New Roman" w:eastAsia="Times New Roman" w:hAnsi="Times New Roman"/>
                <w:sz w:val="24"/>
              </w:rPr>
            </w:pPr>
            <w:r w:rsidRPr="00960165">
              <w:rPr>
                <w:rFonts w:ascii="Times New Roman" w:eastAsia="Times New Roman" w:hAnsi="Times New Roman"/>
                <w:sz w:val="24"/>
              </w:rPr>
              <w:t>Projektam ir veikts projekta ietekmes uz tautsaimniecību novērtējums, nodrošinot projekta rezultātu ilgtspēju.</w:t>
            </w:r>
          </w:p>
        </w:tc>
        <w:tc>
          <w:tcPr>
            <w:tcW w:w="1559" w:type="dxa"/>
            <w:vMerge w:val="restart"/>
          </w:tcPr>
          <w:p w14:paraId="3DC25D4D" w14:textId="77777777" w:rsidR="00EE2BFB" w:rsidRPr="00960165" w:rsidRDefault="00EE2BFB" w:rsidP="00D93CEB">
            <w:pPr>
              <w:pStyle w:val="ListParagraph"/>
              <w:ind w:left="0"/>
              <w:jc w:val="center"/>
            </w:pPr>
            <w:r w:rsidRPr="00960165">
              <w:t>P</w:t>
            </w:r>
          </w:p>
        </w:tc>
        <w:tc>
          <w:tcPr>
            <w:tcW w:w="1417" w:type="dxa"/>
          </w:tcPr>
          <w:p w14:paraId="648219A1" w14:textId="77777777" w:rsidR="00EE2BFB" w:rsidRPr="00960165" w:rsidRDefault="00EE2BFB" w:rsidP="00D93CEB">
            <w:pPr>
              <w:pStyle w:val="NoSpacing"/>
              <w:jc w:val="center"/>
              <w:rPr>
                <w:rFonts w:ascii="Times New Roman" w:hAnsi="Times New Roman"/>
                <w:color w:val="auto"/>
                <w:sz w:val="24"/>
              </w:rPr>
            </w:pPr>
            <w:r w:rsidRPr="00960165">
              <w:rPr>
                <w:rFonts w:ascii="Times New Roman" w:hAnsi="Times New Roman"/>
                <w:color w:val="auto"/>
                <w:sz w:val="24"/>
              </w:rPr>
              <w:t>Jā</w:t>
            </w:r>
          </w:p>
        </w:tc>
        <w:tc>
          <w:tcPr>
            <w:tcW w:w="6096" w:type="dxa"/>
            <w:shd w:val="clear" w:color="auto" w:fill="auto"/>
          </w:tcPr>
          <w:p w14:paraId="0AF36D54" w14:textId="3ED27C6E" w:rsidR="005678DF" w:rsidRPr="00960165" w:rsidRDefault="00EE2BFB" w:rsidP="005606EC">
            <w:pPr>
              <w:pStyle w:val="NoSpacing"/>
              <w:spacing w:before="120" w:after="120"/>
              <w:jc w:val="both"/>
              <w:rPr>
                <w:rFonts w:ascii="Times New Roman" w:hAnsi="Times New Roman"/>
                <w:b/>
                <w:sz w:val="24"/>
              </w:rPr>
            </w:pPr>
            <w:r w:rsidRPr="00960165">
              <w:rPr>
                <w:rFonts w:ascii="Times New Roman" w:hAnsi="Times New Roman"/>
                <w:b/>
                <w:color w:val="auto"/>
                <w:sz w:val="24"/>
              </w:rPr>
              <w:t>Vērtējums ir „Jā”</w:t>
            </w:r>
            <w:r w:rsidRPr="00960165">
              <w:rPr>
                <w:rFonts w:ascii="Times New Roman" w:hAnsi="Times New Roman"/>
                <w:bCs/>
                <w:color w:val="auto"/>
                <w:sz w:val="24"/>
              </w:rPr>
              <w:t>, ja</w:t>
            </w:r>
            <w:r w:rsidR="00B91CF0" w:rsidRPr="00960165">
              <w:rPr>
                <w:rFonts w:ascii="Times New Roman" w:hAnsi="Times New Roman"/>
                <w:sz w:val="24"/>
              </w:rPr>
              <w:t xml:space="preserve"> </w:t>
            </w:r>
            <w:r w:rsidR="003A30FB" w:rsidRPr="00960165">
              <w:rPr>
                <w:rFonts w:ascii="Times New Roman" w:hAnsi="Times New Roman"/>
                <w:bCs/>
                <w:color w:val="auto"/>
                <w:sz w:val="24"/>
              </w:rPr>
              <w:t>projekta pielikumā ir pievienots vispārīgs plānotā projekta ietekmes uz tautsaimniecību novērtējums, kas pamato</w:t>
            </w:r>
            <w:r w:rsidR="003E3BC9" w:rsidRPr="00960165">
              <w:rPr>
                <w:rFonts w:ascii="Times New Roman" w:hAnsi="Times New Roman"/>
                <w:bCs/>
                <w:color w:val="auto"/>
                <w:sz w:val="24"/>
              </w:rPr>
              <w:t xml:space="preserve"> </w:t>
            </w:r>
            <w:r w:rsidR="00AB0633" w:rsidRPr="00960165">
              <w:rPr>
                <w:rFonts w:ascii="Times New Roman" w:hAnsi="Times New Roman"/>
                <w:bCs/>
                <w:color w:val="auto"/>
                <w:sz w:val="24"/>
              </w:rPr>
              <w:t xml:space="preserve">primāri izvēlētos </w:t>
            </w:r>
            <w:r w:rsidR="003E3BC9" w:rsidRPr="00960165">
              <w:rPr>
                <w:rFonts w:ascii="Times New Roman" w:hAnsi="Times New Roman"/>
                <w:bCs/>
                <w:color w:val="auto"/>
                <w:sz w:val="24"/>
              </w:rPr>
              <w:t xml:space="preserve">pasākumus, </w:t>
            </w:r>
            <w:r w:rsidR="00885A50" w:rsidRPr="00960165">
              <w:rPr>
                <w:rFonts w:ascii="Times New Roman" w:hAnsi="Times New Roman"/>
                <w:bCs/>
                <w:color w:val="auto"/>
                <w:sz w:val="24"/>
              </w:rPr>
              <w:t xml:space="preserve">novērtējot to </w:t>
            </w:r>
            <w:r w:rsidR="003E3BC9" w:rsidRPr="00960165">
              <w:rPr>
                <w:rFonts w:ascii="Times New Roman" w:hAnsi="Times New Roman"/>
                <w:bCs/>
                <w:color w:val="auto"/>
                <w:sz w:val="24"/>
              </w:rPr>
              <w:t>atdevi</w:t>
            </w:r>
            <w:r w:rsidR="00986863" w:rsidRPr="00960165">
              <w:rPr>
                <w:rFonts w:ascii="Times New Roman" w:hAnsi="Times New Roman"/>
                <w:bCs/>
                <w:color w:val="auto"/>
                <w:sz w:val="24"/>
              </w:rPr>
              <w:t xml:space="preserve"> un</w:t>
            </w:r>
            <w:r w:rsidR="003A30FB" w:rsidRPr="00960165">
              <w:rPr>
                <w:rFonts w:ascii="Times New Roman" w:hAnsi="Times New Roman"/>
                <w:bCs/>
                <w:color w:val="auto"/>
                <w:sz w:val="24"/>
              </w:rPr>
              <w:t xml:space="preserve"> ietekmi uz galvenajiem ietekmētajiem faktoriem</w:t>
            </w:r>
            <w:r w:rsidR="00E1487E" w:rsidRPr="00960165">
              <w:rPr>
                <w:rFonts w:ascii="Times New Roman" w:hAnsi="Times New Roman"/>
                <w:bCs/>
                <w:color w:val="auto"/>
                <w:sz w:val="24"/>
              </w:rPr>
              <w:t xml:space="preserve">, </w:t>
            </w:r>
            <w:r w:rsidR="005606EC" w:rsidRPr="00960165">
              <w:rPr>
                <w:rFonts w:ascii="Times New Roman" w:hAnsi="Times New Roman"/>
                <w:bCs/>
                <w:color w:val="auto"/>
                <w:sz w:val="24"/>
              </w:rPr>
              <w:t>tai skaitā,</w:t>
            </w:r>
            <w:r w:rsidR="00B91CF0" w:rsidRPr="00960165">
              <w:rPr>
                <w:rFonts w:ascii="Times New Roman" w:hAnsi="Times New Roman"/>
                <w:bCs/>
                <w:color w:val="auto"/>
                <w:sz w:val="24"/>
              </w:rPr>
              <w:t xml:space="preserve"> </w:t>
            </w:r>
            <w:r w:rsidR="008149A6" w:rsidRPr="00960165">
              <w:rPr>
                <w:rFonts w:ascii="Times New Roman" w:hAnsi="Times New Roman"/>
                <w:bCs/>
                <w:color w:val="auto"/>
                <w:sz w:val="24"/>
              </w:rPr>
              <w:t xml:space="preserve">mērķa grupas vajadzības un risināmās </w:t>
            </w:r>
            <w:r w:rsidR="002B2177" w:rsidRPr="00960165">
              <w:rPr>
                <w:rFonts w:ascii="Times New Roman" w:hAnsi="Times New Roman"/>
                <w:bCs/>
                <w:color w:val="auto"/>
                <w:sz w:val="24"/>
              </w:rPr>
              <w:t>vides</w:t>
            </w:r>
            <w:r w:rsidR="008149A6" w:rsidRPr="00960165">
              <w:rPr>
                <w:rFonts w:ascii="Times New Roman" w:hAnsi="Times New Roman"/>
                <w:bCs/>
                <w:color w:val="auto"/>
                <w:sz w:val="24"/>
              </w:rPr>
              <w:t xml:space="preserve"> problēmas,</w:t>
            </w:r>
            <w:r w:rsidR="001E6DB0" w:rsidRPr="00960165">
              <w:rPr>
                <w:rFonts w:ascii="Times New Roman" w:hAnsi="Times New Roman"/>
                <w:bCs/>
                <w:color w:val="auto"/>
                <w:sz w:val="24"/>
              </w:rPr>
              <w:t xml:space="preserve"> </w:t>
            </w:r>
            <w:r w:rsidR="00714675" w:rsidRPr="00960165">
              <w:rPr>
                <w:rFonts w:ascii="Times New Roman" w:hAnsi="Times New Roman"/>
                <w:bCs/>
                <w:color w:val="auto"/>
                <w:sz w:val="24"/>
              </w:rPr>
              <w:t>norādīt</w:t>
            </w:r>
            <w:r w:rsidR="002B2177" w:rsidRPr="00960165">
              <w:rPr>
                <w:rFonts w:ascii="Times New Roman" w:hAnsi="Times New Roman"/>
                <w:bCs/>
                <w:color w:val="auto"/>
                <w:sz w:val="24"/>
              </w:rPr>
              <w:t>i</w:t>
            </w:r>
            <w:r w:rsidR="008149A6" w:rsidRPr="00960165">
              <w:rPr>
                <w:rFonts w:ascii="Times New Roman" w:hAnsi="Times New Roman"/>
                <w:bCs/>
                <w:color w:val="auto"/>
                <w:sz w:val="24"/>
              </w:rPr>
              <w:t xml:space="preserve"> </w:t>
            </w:r>
            <w:r w:rsidR="00864F20" w:rsidRPr="00960165">
              <w:rPr>
                <w:rFonts w:ascii="Times New Roman" w:hAnsi="Times New Roman"/>
                <w:bCs/>
                <w:color w:val="auto"/>
                <w:sz w:val="24"/>
              </w:rPr>
              <w:t>finansiāla rakstura ieguvum</w:t>
            </w:r>
            <w:r w:rsidR="002B2177" w:rsidRPr="00960165">
              <w:rPr>
                <w:rFonts w:ascii="Times New Roman" w:hAnsi="Times New Roman"/>
                <w:bCs/>
                <w:color w:val="auto"/>
                <w:sz w:val="24"/>
              </w:rPr>
              <w:t>i</w:t>
            </w:r>
            <w:r w:rsidR="00C32DC4" w:rsidRPr="00960165">
              <w:rPr>
                <w:rFonts w:ascii="Times New Roman" w:hAnsi="Times New Roman"/>
                <w:bCs/>
                <w:color w:val="auto"/>
                <w:sz w:val="24"/>
              </w:rPr>
              <w:t xml:space="preserve">, t.sk. </w:t>
            </w:r>
            <w:r w:rsidR="00C32DC4" w:rsidRPr="00960165">
              <w:rPr>
                <w:rFonts w:ascii="Times New Roman" w:hAnsi="Times New Roman"/>
                <w:bCs/>
                <w:color w:val="auto"/>
                <w:sz w:val="24"/>
              </w:rPr>
              <w:lastRenderedPageBreak/>
              <w:t>ar kvantitatīviem rādītājiem,</w:t>
            </w:r>
            <w:r w:rsidR="00864F20" w:rsidRPr="00960165">
              <w:rPr>
                <w:rFonts w:ascii="Times New Roman" w:hAnsi="Times New Roman"/>
                <w:bCs/>
                <w:color w:val="auto"/>
                <w:sz w:val="24"/>
              </w:rPr>
              <w:t xml:space="preserve"> no izveidotās infrastruktūras vai pasākumiem, </w:t>
            </w:r>
            <w:r w:rsidR="00FD2A5E" w:rsidRPr="00960165">
              <w:rPr>
                <w:rFonts w:ascii="Times New Roman" w:hAnsi="Times New Roman"/>
                <w:bCs/>
                <w:color w:val="auto"/>
                <w:sz w:val="24"/>
              </w:rPr>
              <w:t>(</w:t>
            </w:r>
            <w:r w:rsidR="00864F20" w:rsidRPr="00960165">
              <w:rPr>
                <w:rFonts w:ascii="Times New Roman" w:hAnsi="Times New Roman"/>
                <w:bCs/>
                <w:color w:val="auto"/>
                <w:sz w:val="24"/>
              </w:rPr>
              <w:t xml:space="preserve">piemēram, ieguvumi par pašvaldību ēku pieslēgšanu centralizētajai siltumapgādes sistēmai,  samazinātās izmaksas un iegūtais darba laiks, ko veselības problēmu un ārstu apmeklējumu dēļ radītu </w:t>
            </w:r>
            <w:r w:rsidR="00B32F3A" w:rsidRPr="00960165">
              <w:rPr>
                <w:rFonts w:ascii="Times New Roman" w:hAnsi="Times New Roman"/>
                <w:bCs/>
                <w:color w:val="auto"/>
                <w:sz w:val="24"/>
              </w:rPr>
              <w:t>nesamazinātais</w:t>
            </w:r>
            <w:r w:rsidR="00197122" w:rsidRPr="00960165">
              <w:rPr>
                <w:rFonts w:ascii="Times New Roman" w:hAnsi="Times New Roman"/>
                <w:bCs/>
                <w:color w:val="auto"/>
                <w:sz w:val="24"/>
              </w:rPr>
              <w:t xml:space="preserve"> </w:t>
            </w:r>
            <w:r w:rsidR="00864F20" w:rsidRPr="00960165">
              <w:rPr>
                <w:rFonts w:ascii="Times New Roman" w:hAnsi="Times New Roman"/>
                <w:bCs/>
                <w:color w:val="auto"/>
                <w:sz w:val="24"/>
              </w:rPr>
              <w:t>gaisa piesārņojums</w:t>
            </w:r>
            <w:r w:rsidR="00017874" w:rsidRPr="00960165">
              <w:rPr>
                <w:rFonts w:ascii="Times New Roman" w:hAnsi="Times New Roman"/>
                <w:bCs/>
                <w:color w:val="auto"/>
                <w:sz w:val="24"/>
              </w:rPr>
              <w:t>)</w:t>
            </w:r>
            <w:r w:rsidR="00A85469" w:rsidRPr="00960165">
              <w:rPr>
                <w:rFonts w:ascii="Times New Roman" w:hAnsi="Times New Roman"/>
                <w:bCs/>
                <w:color w:val="auto"/>
                <w:sz w:val="24"/>
              </w:rPr>
              <w:t xml:space="preserve">. </w:t>
            </w:r>
            <w:r w:rsidR="006308FF" w:rsidRPr="00960165">
              <w:rPr>
                <w:rFonts w:ascii="Times New Roman" w:hAnsi="Times New Roman"/>
                <w:bCs/>
                <w:color w:val="auto"/>
                <w:sz w:val="24"/>
              </w:rPr>
              <w:t>Novērtējumā ir ietver</w:t>
            </w:r>
            <w:r w:rsidR="00365371" w:rsidRPr="00960165">
              <w:rPr>
                <w:rFonts w:ascii="Times New Roman" w:hAnsi="Times New Roman"/>
                <w:bCs/>
                <w:color w:val="auto"/>
                <w:sz w:val="24"/>
              </w:rPr>
              <w:t>ti arī projekta rezultātu apraksts un  kvantitatīva ietekme</w:t>
            </w:r>
            <w:r w:rsidR="00864F20" w:rsidRPr="00960165">
              <w:rPr>
                <w:rFonts w:ascii="Times New Roman" w:hAnsi="Times New Roman"/>
                <w:bCs/>
                <w:color w:val="auto"/>
                <w:sz w:val="24"/>
              </w:rPr>
              <w:t xml:space="preserve"> uz </w:t>
            </w:r>
            <w:r w:rsidR="00365371" w:rsidRPr="00960165">
              <w:rPr>
                <w:rFonts w:ascii="Times New Roman" w:hAnsi="Times New Roman"/>
                <w:bCs/>
                <w:color w:val="auto"/>
                <w:sz w:val="24"/>
              </w:rPr>
              <w:t xml:space="preserve">gaisa kvalitātes mērķrādītājiem </w:t>
            </w:r>
            <w:r w:rsidR="000345ED" w:rsidRPr="00960165">
              <w:rPr>
                <w:rFonts w:ascii="Times New Roman" w:hAnsi="Times New Roman"/>
                <w:bCs/>
                <w:color w:val="auto"/>
                <w:sz w:val="24"/>
              </w:rPr>
              <w:t xml:space="preserve">vai pievienots </w:t>
            </w:r>
            <w:r w:rsidR="005A7E83" w:rsidRPr="00960165">
              <w:rPr>
                <w:rFonts w:ascii="Times New Roman" w:hAnsi="Times New Roman"/>
                <w:bCs/>
                <w:color w:val="auto"/>
                <w:sz w:val="24"/>
              </w:rPr>
              <w:t xml:space="preserve">apliecinājums par </w:t>
            </w:r>
            <w:r w:rsidR="00E628CC" w:rsidRPr="00960165">
              <w:rPr>
                <w:rFonts w:ascii="Times New Roman" w:hAnsi="Times New Roman"/>
                <w:bCs/>
                <w:color w:val="auto"/>
                <w:sz w:val="24"/>
              </w:rPr>
              <w:t xml:space="preserve">datu sagatavošanu projekta </w:t>
            </w:r>
            <w:r w:rsidR="00A465A0" w:rsidRPr="00960165">
              <w:rPr>
                <w:rFonts w:ascii="Times New Roman" w:hAnsi="Times New Roman"/>
                <w:b/>
                <w:color w:val="auto"/>
                <w:sz w:val="24"/>
              </w:rPr>
              <w:t>pēcuzraudzības laikā</w:t>
            </w:r>
            <w:r w:rsidR="00E628CC" w:rsidRPr="00960165">
              <w:rPr>
                <w:rFonts w:ascii="Times New Roman" w:hAnsi="Times New Roman"/>
                <w:b/>
                <w:color w:val="auto"/>
                <w:sz w:val="24"/>
              </w:rPr>
              <w:t>.</w:t>
            </w:r>
            <w:r w:rsidR="001E6DB0" w:rsidRPr="00960165">
              <w:rPr>
                <w:rFonts w:ascii="Times New Roman" w:hAnsi="Times New Roman"/>
                <w:b/>
                <w:color w:val="auto"/>
                <w:sz w:val="24"/>
              </w:rPr>
              <w:t xml:space="preserve"> </w:t>
            </w:r>
            <w:r w:rsidR="002676CB" w:rsidRPr="00960165">
              <w:rPr>
                <w:rFonts w:ascii="Times New Roman" w:hAnsi="Times New Roman"/>
                <w:b/>
                <w:sz w:val="24"/>
              </w:rPr>
              <w:t>I</w:t>
            </w:r>
            <w:r w:rsidR="00637952" w:rsidRPr="00960165">
              <w:rPr>
                <w:rFonts w:ascii="Times New Roman" w:hAnsi="Times New Roman"/>
                <w:b/>
                <w:sz w:val="24"/>
              </w:rPr>
              <w:t>etekmes uz gaisa kvalitātes uzlabošanu datiem</w:t>
            </w:r>
            <w:r w:rsidR="00917A4B" w:rsidRPr="00960165">
              <w:rPr>
                <w:rFonts w:ascii="Times New Roman" w:hAnsi="Times New Roman"/>
                <w:b/>
                <w:sz w:val="24"/>
              </w:rPr>
              <w:t xml:space="preserve"> </w:t>
            </w:r>
            <w:r w:rsidR="005678DF" w:rsidRPr="00960165">
              <w:rPr>
                <w:rFonts w:ascii="Times New Roman" w:hAnsi="Times New Roman"/>
                <w:b/>
                <w:sz w:val="24"/>
              </w:rPr>
              <w:t>ir jābūt reprezentatīviem attiecīgajai projekta īstenošanas vietai un datus var apliecināt, piemēram, stacionāri mērījumi projektos paredzētajās pilsētu apkaimēs/mikrorajonos pirms projekta iesniegšanas un projekta pēcuzraudzības pirmā gada beigās.</w:t>
            </w:r>
          </w:p>
          <w:p w14:paraId="13E5682E" w14:textId="3C807EB0" w:rsidR="00BF2160" w:rsidRPr="00960165" w:rsidRDefault="004146DC" w:rsidP="005606EC">
            <w:pPr>
              <w:pStyle w:val="NoSpacing"/>
              <w:spacing w:before="120" w:after="120"/>
              <w:jc w:val="both"/>
              <w:rPr>
                <w:rFonts w:ascii="Times New Roman" w:hAnsi="Times New Roman"/>
                <w:color w:val="auto"/>
                <w:sz w:val="24"/>
              </w:rPr>
            </w:pPr>
            <w:r w:rsidRPr="00960165">
              <w:rPr>
                <w:rFonts w:ascii="Times New Roman" w:hAnsi="Times New Roman"/>
                <w:b/>
                <w:color w:val="auto"/>
                <w:sz w:val="24"/>
              </w:rPr>
              <w:t xml:space="preserve">Projekta iesniedzējs var ietekmes uz tautsaimniecību novērtējuma pielikumā attiecībā uz aprēķiniem par </w:t>
            </w:r>
            <w:r w:rsidR="00EA104D" w:rsidRPr="00960165">
              <w:rPr>
                <w:rFonts w:ascii="Times New Roman" w:hAnsi="Times New Roman"/>
                <w:b/>
                <w:color w:val="auto"/>
                <w:sz w:val="24"/>
              </w:rPr>
              <w:t xml:space="preserve">projekta īstenošanas </w:t>
            </w:r>
            <w:r w:rsidRPr="00960165">
              <w:rPr>
                <w:rFonts w:ascii="Times New Roman" w:hAnsi="Times New Roman"/>
                <w:b/>
                <w:color w:val="auto"/>
                <w:sz w:val="24"/>
              </w:rPr>
              <w:t>finanšu/ekonomiskajiem ieguvumiem pievienot izmaksu un ieguvumu analīzi.</w:t>
            </w:r>
          </w:p>
        </w:tc>
      </w:tr>
      <w:tr w:rsidR="009A637C" w:rsidRPr="00475B8D" w14:paraId="106B7EBE" w14:textId="77777777" w:rsidTr="0039079A">
        <w:trPr>
          <w:trHeight w:val="411"/>
        </w:trPr>
        <w:tc>
          <w:tcPr>
            <w:tcW w:w="993" w:type="dxa"/>
            <w:vMerge/>
          </w:tcPr>
          <w:p w14:paraId="6FCE15EA" w14:textId="77777777" w:rsidR="00EE2BFB" w:rsidRPr="00475B8D" w:rsidRDefault="00EE2BFB" w:rsidP="00D93CEB">
            <w:pPr>
              <w:spacing w:after="0"/>
              <w:rPr>
                <w:rFonts w:ascii="Times New Roman" w:eastAsia="Times New Roman" w:hAnsi="Times New Roman"/>
                <w:color w:val="auto"/>
                <w:sz w:val="24"/>
              </w:rPr>
            </w:pPr>
          </w:p>
        </w:tc>
        <w:tc>
          <w:tcPr>
            <w:tcW w:w="4962" w:type="dxa"/>
            <w:vMerge/>
          </w:tcPr>
          <w:p w14:paraId="502BB369" w14:textId="77777777" w:rsidR="00EE2BFB" w:rsidRPr="00475B8D" w:rsidRDefault="00EE2BFB" w:rsidP="00D93CEB">
            <w:pPr>
              <w:spacing w:after="0" w:line="240" w:lineRule="auto"/>
              <w:jc w:val="both"/>
              <w:rPr>
                <w:rFonts w:ascii="Times New Roman" w:eastAsia="Times New Roman" w:hAnsi="Times New Roman"/>
                <w:sz w:val="24"/>
              </w:rPr>
            </w:pPr>
          </w:p>
        </w:tc>
        <w:tc>
          <w:tcPr>
            <w:tcW w:w="1559" w:type="dxa"/>
            <w:vMerge/>
          </w:tcPr>
          <w:p w14:paraId="378E914C" w14:textId="77777777" w:rsidR="00EE2BFB" w:rsidRPr="00475B8D" w:rsidRDefault="00EE2BFB" w:rsidP="00D93CEB">
            <w:pPr>
              <w:pStyle w:val="ListParagraph"/>
              <w:ind w:left="0"/>
              <w:jc w:val="center"/>
            </w:pPr>
          </w:p>
        </w:tc>
        <w:tc>
          <w:tcPr>
            <w:tcW w:w="1417" w:type="dxa"/>
          </w:tcPr>
          <w:p w14:paraId="7368D564" w14:textId="77777777" w:rsidR="00EE2BFB" w:rsidRPr="00475B8D" w:rsidRDefault="00EE2BFB" w:rsidP="00D93CEB">
            <w:pPr>
              <w:pStyle w:val="NoSpacing"/>
              <w:jc w:val="center"/>
              <w:rPr>
                <w:rFonts w:ascii="Times New Roman" w:hAnsi="Times New Roman"/>
                <w:color w:val="auto"/>
                <w:sz w:val="24"/>
              </w:rPr>
            </w:pPr>
            <w:r w:rsidRPr="00475B8D">
              <w:rPr>
                <w:rFonts w:ascii="Times New Roman" w:hAnsi="Times New Roman"/>
                <w:color w:val="auto"/>
                <w:sz w:val="24"/>
              </w:rPr>
              <w:t>Jā, ar nosacījumu</w:t>
            </w:r>
          </w:p>
        </w:tc>
        <w:tc>
          <w:tcPr>
            <w:tcW w:w="6096" w:type="dxa"/>
          </w:tcPr>
          <w:p w14:paraId="07CE4CF8" w14:textId="752ABCCD" w:rsidR="00EE2BFB" w:rsidRPr="00475B8D" w:rsidRDefault="00570BA9" w:rsidP="00EE48FE">
            <w:pPr>
              <w:pStyle w:val="NoSpacing"/>
              <w:spacing w:before="120" w:after="120"/>
              <w:jc w:val="both"/>
              <w:rPr>
                <w:rFonts w:ascii="Times New Roman" w:hAnsi="Times New Roman"/>
                <w:b/>
                <w:color w:val="auto"/>
                <w:sz w:val="24"/>
              </w:rPr>
            </w:pPr>
            <w:r w:rsidRPr="00475B8D">
              <w:rPr>
                <w:rFonts w:ascii="Times New Roman" w:hAnsi="Times New Roman"/>
                <w:color w:val="auto"/>
                <w:sz w:val="24"/>
              </w:rPr>
              <w:t xml:space="preserve">Ja projekta iesniegumā norādītā informācija neatbilst minētajām prasībām, projekta iesniegumu novērtē ar </w:t>
            </w:r>
            <w:r w:rsidRPr="00475B8D">
              <w:rPr>
                <w:rFonts w:ascii="Times New Roman" w:hAnsi="Times New Roman"/>
                <w:b/>
                <w:color w:val="auto"/>
                <w:sz w:val="24"/>
              </w:rPr>
              <w:t>“Jā, ar nosacījumu”</w:t>
            </w:r>
            <w:r w:rsidRPr="00475B8D">
              <w:rPr>
                <w:rFonts w:ascii="Times New Roman" w:hAnsi="Times New Roman"/>
                <w:color w:val="auto"/>
                <w:sz w:val="24"/>
              </w:rPr>
              <w:t xml:space="preserve"> un izvirza nosacījumu veikt atbilstošus precizējumus.</w:t>
            </w:r>
          </w:p>
        </w:tc>
      </w:tr>
      <w:tr w:rsidR="009A637C" w:rsidRPr="00C155BE" w14:paraId="468A5229" w14:textId="77777777" w:rsidTr="0039079A">
        <w:trPr>
          <w:trHeight w:val="411"/>
        </w:trPr>
        <w:tc>
          <w:tcPr>
            <w:tcW w:w="993" w:type="dxa"/>
            <w:vMerge/>
          </w:tcPr>
          <w:p w14:paraId="06E9FECB" w14:textId="77777777" w:rsidR="00EE2BFB" w:rsidRPr="00475B8D" w:rsidRDefault="00EE2BFB" w:rsidP="00D93CEB">
            <w:pPr>
              <w:spacing w:after="0"/>
              <w:rPr>
                <w:rFonts w:ascii="Times New Roman" w:eastAsia="Times New Roman" w:hAnsi="Times New Roman"/>
                <w:color w:val="auto"/>
                <w:sz w:val="24"/>
              </w:rPr>
            </w:pPr>
          </w:p>
        </w:tc>
        <w:tc>
          <w:tcPr>
            <w:tcW w:w="4962" w:type="dxa"/>
            <w:vMerge/>
          </w:tcPr>
          <w:p w14:paraId="59E054F6" w14:textId="77777777" w:rsidR="00EE2BFB" w:rsidRPr="00475B8D" w:rsidRDefault="00EE2BFB" w:rsidP="00D93CEB">
            <w:pPr>
              <w:spacing w:after="0" w:line="240" w:lineRule="auto"/>
              <w:jc w:val="both"/>
              <w:rPr>
                <w:rFonts w:ascii="Times New Roman" w:eastAsia="Times New Roman" w:hAnsi="Times New Roman"/>
                <w:sz w:val="24"/>
              </w:rPr>
            </w:pPr>
          </w:p>
        </w:tc>
        <w:tc>
          <w:tcPr>
            <w:tcW w:w="1559" w:type="dxa"/>
            <w:vMerge/>
          </w:tcPr>
          <w:p w14:paraId="0E284972" w14:textId="77777777" w:rsidR="00EE2BFB" w:rsidRPr="00475B8D" w:rsidRDefault="00EE2BFB" w:rsidP="00D93CEB">
            <w:pPr>
              <w:pStyle w:val="ListParagraph"/>
              <w:ind w:left="0"/>
              <w:jc w:val="center"/>
            </w:pPr>
          </w:p>
        </w:tc>
        <w:tc>
          <w:tcPr>
            <w:tcW w:w="1417" w:type="dxa"/>
          </w:tcPr>
          <w:p w14:paraId="3A96595B" w14:textId="77777777" w:rsidR="00EE2BFB" w:rsidRPr="00475B8D" w:rsidRDefault="00EE2BFB" w:rsidP="00D93CEB">
            <w:pPr>
              <w:pStyle w:val="NoSpacing"/>
              <w:jc w:val="center"/>
              <w:rPr>
                <w:rFonts w:ascii="Times New Roman" w:hAnsi="Times New Roman"/>
                <w:color w:val="auto"/>
                <w:sz w:val="24"/>
              </w:rPr>
            </w:pPr>
            <w:r w:rsidRPr="00475B8D">
              <w:rPr>
                <w:rFonts w:ascii="Times New Roman" w:hAnsi="Times New Roman"/>
                <w:color w:val="auto"/>
                <w:sz w:val="24"/>
              </w:rPr>
              <w:t>Nē</w:t>
            </w:r>
          </w:p>
        </w:tc>
        <w:tc>
          <w:tcPr>
            <w:tcW w:w="6096" w:type="dxa"/>
          </w:tcPr>
          <w:p w14:paraId="34EEC1B7" w14:textId="4AB3E544" w:rsidR="00EA18B8" w:rsidRPr="00475B8D" w:rsidRDefault="00EE2BFB" w:rsidP="005C3565">
            <w:pPr>
              <w:pStyle w:val="NoSpacing"/>
              <w:spacing w:before="120" w:after="120"/>
              <w:jc w:val="both"/>
              <w:rPr>
                <w:rFonts w:ascii="Times New Roman" w:hAnsi="Times New Roman"/>
                <w:b/>
                <w:color w:val="auto"/>
                <w:sz w:val="24"/>
              </w:rPr>
            </w:pPr>
            <w:r w:rsidRPr="00475B8D">
              <w:rPr>
                <w:rFonts w:ascii="Times New Roman" w:eastAsia="Times New Roman" w:hAnsi="Times New Roman"/>
                <w:b/>
                <w:color w:val="auto"/>
                <w:sz w:val="24"/>
                <w:lang w:eastAsia="lv-LV"/>
              </w:rPr>
              <w:t>Vērtējums ir</w:t>
            </w:r>
            <w:r w:rsidRPr="00475B8D">
              <w:rPr>
                <w:rFonts w:ascii="Times New Roman" w:eastAsia="Times New Roman" w:hAnsi="Times New Roman"/>
                <w:color w:val="auto"/>
                <w:sz w:val="24"/>
                <w:lang w:eastAsia="lv-LV"/>
              </w:rPr>
              <w:t xml:space="preserve"> </w:t>
            </w:r>
            <w:r w:rsidRPr="00475B8D">
              <w:rPr>
                <w:rFonts w:ascii="Times New Roman" w:eastAsia="Times New Roman" w:hAnsi="Times New Roman"/>
                <w:b/>
                <w:color w:val="auto"/>
                <w:sz w:val="24"/>
                <w:lang w:eastAsia="lv-LV"/>
              </w:rPr>
              <w:t>„Nē”</w:t>
            </w:r>
            <w:r w:rsidRPr="00475B8D">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5" w:rsidRPr="004772EF" w14:paraId="48E95F3E" w14:textId="77777777" w:rsidTr="00960165">
        <w:trPr>
          <w:trHeight w:val="411"/>
        </w:trPr>
        <w:tc>
          <w:tcPr>
            <w:tcW w:w="993" w:type="dxa"/>
            <w:vMerge w:val="restart"/>
          </w:tcPr>
          <w:p w14:paraId="0DF98F86" w14:textId="7BE153BA" w:rsidR="00CB7C75" w:rsidRPr="004772EF" w:rsidRDefault="00FF118B" w:rsidP="72159FD2">
            <w:pPr>
              <w:spacing w:after="0"/>
              <w:rPr>
                <w:rFonts w:ascii="Times New Roman" w:eastAsia="Times New Roman" w:hAnsi="Times New Roman"/>
                <w:color w:val="auto"/>
                <w:sz w:val="24"/>
              </w:rPr>
            </w:pPr>
            <w:r w:rsidRPr="004772EF">
              <w:rPr>
                <w:rFonts w:ascii="Times New Roman" w:eastAsia="Times New Roman" w:hAnsi="Times New Roman"/>
                <w:color w:val="auto"/>
                <w:sz w:val="24"/>
              </w:rPr>
              <w:t>2</w:t>
            </w:r>
            <w:r w:rsidR="72159FD2" w:rsidRPr="004772EF">
              <w:rPr>
                <w:rFonts w:ascii="Times New Roman" w:eastAsia="Times New Roman" w:hAnsi="Times New Roman"/>
                <w:color w:val="auto"/>
                <w:sz w:val="24"/>
              </w:rPr>
              <w:t>.</w:t>
            </w:r>
            <w:r w:rsidR="00862D52">
              <w:rPr>
                <w:rFonts w:ascii="Times New Roman" w:eastAsia="Times New Roman" w:hAnsi="Times New Roman"/>
                <w:color w:val="auto"/>
                <w:sz w:val="24"/>
              </w:rPr>
              <w:t>4</w:t>
            </w:r>
            <w:r w:rsidR="0081199E" w:rsidRPr="004772EF">
              <w:rPr>
                <w:rFonts w:ascii="Times New Roman" w:eastAsia="Times New Roman" w:hAnsi="Times New Roman"/>
                <w:color w:val="auto"/>
                <w:sz w:val="24"/>
              </w:rPr>
              <w:t>.</w:t>
            </w:r>
          </w:p>
          <w:p w14:paraId="0FE0764F" w14:textId="3FB00D4F" w:rsidR="00CB7C75" w:rsidRPr="004772EF" w:rsidRDefault="00CB7C75" w:rsidP="72159FD2">
            <w:pPr>
              <w:spacing w:after="0"/>
              <w:rPr>
                <w:color w:val="000000" w:themeColor="text1"/>
                <w:szCs w:val="22"/>
              </w:rPr>
            </w:pPr>
          </w:p>
        </w:tc>
        <w:tc>
          <w:tcPr>
            <w:tcW w:w="4962" w:type="dxa"/>
            <w:vMerge w:val="restart"/>
          </w:tcPr>
          <w:p w14:paraId="31277EE1" w14:textId="54BCFE34" w:rsidR="00CB7C75" w:rsidRPr="004772EF" w:rsidRDefault="00FF118B" w:rsidP="72159FD2">
            <w:pPr>
              <w:spacing w:after="0" w:line="240" w:lineRule="auto"/>
              <w:jc w:val="both"/>
              <w:rPr>
                <w:rFonts w:ascii="Times New Roman" w:eastAsia="Times New Roman" w:hAnsi="Times New Roman"/>
                <w:sz w:val="24"/>
              </w:rPr>
            </w:pPr>
            <w:r w:rsidRPr="004772EF">
              <w:rPr>
                <w:rFonts w:ascii="Times New Roman" w:eastAsia="Times New Roman" w:hAnsi="Times New Roman"/>
                <w:sz w:val="24"/>
              </w:rPr>
              <w:lastRenderedPageBreak/>
              <w:t xml:space="preserve">Projekta īstenošanas laikā un vismaz piecus gadus pēc noslēguma maksājuma veikšanas </w:t>
            </w:r>
            <w:r w:rsidRPr="004772EF">
              <w:rPr>
                <w:rFonts w:ascii="Times New Roman" w:eastAsia="Times New Roman" w:hAnsi="Times New Roman"/>
                <w:sz w:val="24"/>
              </w:rPr>
              <w:lastRenderedPageBreak/>
              <w:t>nekustamais īpašums, kurā tiks veiktas projektā paredzētās darbības, pieder projekta iesniedzējam vai sadarbības partnerim, vai ir tā valdījumā, vai turējumā.</w:t>
            </w:r>
          </w:p>
        </w:tc>
        <w:tc>
          <w:tcPr>
            <w:tcW w:w="1559" w:type="dxa"/>
            <w:vMerge w:val="restart"/>
          </w:tcPr>
          <w:p w14:paraId="533B50D5" w14:textId="2DC60965" w:rsidR="00CB7C75" w:rsidRPr="004772EF" w:rsidRDefault="00CB7C75" w:rsidP="00CB7C75">
            <w:pPr>
              <w:pStyle w:val="ListParagraph"/>
              <w:ind w:left="0"/>
              <w:jc w:val="center"/>
            </w:pPr>
            <w:r w:rsidRPr="004772EF">
              <w:lastRenderedPageBreak/>
              <w:t>P, N/A</w:t>
            </w:r>
          </w:p>
        </w:tc>
        <w:tc>
          <w:tcPr>
            <w:tcW w:w="1417" w:type="dxa"/>
          </w:tcPr>
          <w:p w14:paraId="2598E614" w14:textId="434B29DA" w:rsidR="00CB7C75" w:rsidRPr="004772EF" w:rsidRDefault="00CB7C75" w:rsidP="00CB7C75">
            <w:pPr>
              <w:pStyle w:val="NoSpacing"/>
              <w:jc w:val="center"/>
              <w:rPr>
                <w:rFonts w:ascii="Times New Roman" w:hAnsi="Times New Roman"/>
                <w:color w:val="auto"/>
                <w:sz w:val="24"/>
              </w:rPr>
            </w:pPr>
            <w:r w:rsidRPr="004772EF">
              <w:rPr>
                <w:rFonts w:ascii="Times New Roman" w:hAnsi="Times New Roman"/>
                <w:color w:val="auto"/>
                <w:sz w:val="24"/>
              </w:rPr>
              <w:t>Jā</w:t>
            </w:r>
          </w:p>
        </w:tc>
        <w:tc>
          <w:tcPr>
            <w:tcW w:w="6096" w:type="dxa"/>
          </w:tcPr>
          <w:p w14:paraId="647C8545" w14:textId="5D2F456A" w:rsidR="00DC421E" w:rsidRPr="00B46EBA" w:rsidRDefault="00DC421E" w:rsidP="00DC421E">
            <w:pPr>
              <w:spacing w:before="60" w:after="0" w:line="240" w:lineRule="auto"/>
              <w:jc w:val="both"/>
              <w:textAlignment w:val="baseline"/>
              <w:rPr>
                <w:rFonts w:ascii="Times New Roman" w:eastAsia="Times New Roman" w:hAnsi="Times New Roman"/>
                <w:color w:val="auto"/>
                <w:sz w:val="24"/>
                <w:lang w:eastAsia="lv-LV"/>
              </w:rPr>
            </w:pPr>
            <w:r w:rsidRPr="00DC421E">
              <w:rPr>
                <w:rFonts w:ascii="Times New Roman" w:eastAsia="Times New Roman" w:hAnsi="Times New Roman"/>
                <w:b/>
                <w:bCs/>
                <w:color w:val="auto"/>
                <w:sz w:val="24"/>
                <w:lang w:eastAsia="lv-LV"/>
              </w:rPr>
              <w:t xml:space="preserve">Vērtējums ir “Jā”, </w:t>
            </w:r>
            <w:r w:rsidRPr="00B46EBA">
              <w:rPr>
                <w:rFonts w:ascii="Times New Roman" w:eastAsia="Times New Roman" w:hAnsi="Times New Roman"/>
                <w:color w:val="auto"/>
                <w:sz w:val="24"/>
                <w:lang w:eastAsia="lv-LV"/>
              </w:rPr>
              <w:t xml:space="preserve">ja tiek nodrošināts, ka projekta īstenošanas laikā (līdz attiecīgās </w:t>
            </w:r>
            <w:r w:rsidR="00595AE9">
              <w:rPr>
                <w:rFonts w:ascii="Times New Roman" w:eastAsia="Times New Roman" w:hAnsi="Times New Roman"/>
                <w:color w:val="auto"/>
                <w:sz w:val="24"/>
                <w:lang w:eastAsia="lv-LV"/>
              </w:rPr>
              <w:t xml:space="preserve">projekta </w:t>
            </w:r>
            <w:r w:rsidRPr="00B46EBA">
              <w:rPr>
                <w:rFonts w:ascii="Times New Roman" w:eastAsia="Times New Roman" w:hAnsi="Times New Roman"/>
                <w:color w:val="auto"/>
                <w:sz w:val="24"/>
                <w:lang w:eastAsia="lv-LV"/>
              </w:rPr>
              <w:t xml:space="preserve">darbības </w:t>
            </w:r>
            <w:r w:rsidRPr="00B46EBA">
              <w:rPr>
                <w:rFonts w:ascii="Times New Roman" w:eastAsia="Times New Roman" w:hAnsi="Times New Roman"/>
                <w:color w:val="auto"/>
                <w:sz w:val="24"/>
                <w:lang w:eastAsia="lv-LV"/>
              </w:rPr>
              <w:lastRenderedPageBreak/>
              <w:t xml:space="preserve">uzsākšanai) </w:t>
            </w:r>
            <w:r w:rsidR="00975480">
              <w:rPr>
                <w:rFonts w:ascii="Times New Roman" w:eastAsia="Times New Roman" w:hAnsi="Times New Roman"/>
                <w:color w:val="auto"/>
                <w:sz w:val="24"/>
                <w:lang w:eastAsia="lv-LV"/>
              </w:rPr>
              <w:t xml:space="preserve">nekustamais īpašums vai </w:t>
            </w:r>
            <w:r w:rsidRPr="00B46EBA">
              <w:rPr>
                <w:rFonts w:ascii="Times New Roman" w:eastAsia="Times New Roman" w:hAnsi="Times New Roman"/>
                <w:color w:val="auto"/>
                <w:sz w:val="24"/>
                <w:lang w:eastAsia="lv-LV"/>
              </w:rPr>
              <w:t>zeme, uz kuras paredzēta</w:t>
            </w:r>
            <w:r w:rsidR="006205F4">
              <w:rPr>
                <w:rFonts w:ascii="Times New Roman" w:eastAsia="Times New Roman" w:hAnsi="Times New Roman"/>
                <w:color w:val="auto"/>
                <w:sz w:val="24"/>
                <w:lang w:eastAsia="lv-LV"/>
              </w:rPr>
              <w:t>s darbības</w:t>
            </w:r>
            <w:r w:rsidRPr="00B46EBA">
              <w:rPr>
                <w:rFonts w:ascii="Times New Roman" w:eastAsia="Times New Roman" w:hAnsi="Times New Roman"/>
                <w:color w:val="auto"/>
                <w:sz w:val="24"/>
                <w:lang w:eastAsia="lv-LV"/>
              </w:rPr>
              <w:t xml:space="preserve">, pieder (t.i., tā ir īpašumā vai valdījumā) projekta iesniedzējam vai projekta sadarbības partnerim (ja attiecināms) vai arī ir panākta vienošanās ar zemes īpašnieku vai tās tiesisko valdītāju par nekustamā īpašuma </w:t>
            </w:r>
            <w:r w:rsidR="00E73425">
              <w:rPr>
                <w:rFonts w:ascii="Times New Roman" w:eastAsia="Times New Roman" w:hAnsi="Times New Roman"/>
                <w:color w:val="auto"/>
                <w:sz w:val="24"/>
                <w:lang w:eastAsia="lv-LV"/>
              </w:rPr>
              <w:t>apbūves tiesību nostiprināšanu vai</w:t>
            </w:r>
            <w:r w:rsidRPr="00B46EBA">
              <w:rPr>
                <w:rFonts w:ascii="Times New Roman" w:eastAsia="Times New Roman" w:hAnsi="Times New Roman"/>
                <w:color w:val="auto"/>
                <w:sz w:val="24"/>
                <w:lang w:eastAsia="lv-LV"/>
              </w:rPr>
              <w:t xml:space="preserve"> </w:t>
            </w:r>
            <w:r w:rsidR="00A74A60">
              <w:rPr>
                <w:rFonts w:ascii="Times New Roman" w:eastAsia="Times New Roman" w:hAnsi="Times New Roman"/>
                <w:color w:val="auto"/>
                <w:sz w:val="24"/>
                <w:lang w:eastAsia="lv-LV"/>
              </w:rPr>
              <w:t>bezatlīdzības turējumu</w:t>
            </w:r>
            <w:r w:rsidRPr="00B46EBA">
              <w:rPr>
                <w:rFonts w:ascii="Times New Roman" w:eastAsia="Times New Roman" w:hAnsi="Times New Roman"/>
                <w:color w:val="auto"/>
                <w:sz w:val="24"/>
                <w:lang w:eastAsia="lv-LV"/>
              </w:rPr>
              <w:t>.</w:t>
            </w:r>
          </w:p>
          <w:p w14:paraId="42DE3890" w14:textId="77777777" w:rsidR="00CB7C75" w:rsidRDefault="00DC421E" w:rsidP="00DC421E">
            <w:pPr>
              <w:spacing w:before="60" w:after="0" w:line="240" w:lineRule="auto"/>
              <w:jc w:val="both"/>
              <w:textAlignment w:val="baseline"/>
              <w:rPr>
                <w:rFonts w:ascii="Times New Roman" w:eastAsia="Times New Roman" w:hAnsi="Times New Roman"/>
                <w:color w:val="auto"/>
                <w:sz w:val="24"/>
                <w:lang w:eastAsia="lv-LV"/>
              </w:rPr>
            </w:pPr>
            <w:r w:rsidRPr="00B46EBA">
              <w:rPr>
                <w:rFonts w:ascii="Times New Roman" w:eastAsia="Times New Roman" w:hAnsi="Times New Roman"/>
                <w:color w:val="auto"/>
                <w:sz w:val="24"/>
                <w:lang w:eastAsia="lv-LV"/>
              </w:rPr>
              <w:t xml:space="preserve">Projekta iesniegumam pievienotie dokumenti apliecina </w:t>
            </w:r>
            <w:r w:rsidR="009C6098" w:rsidRPr="009C6098">
              <w:rPr>
                <w:rFonts w:ascii="Times New Roman" w:eastAsia="Times New Roman" w:hAnsi="Times New Roman"/>
                <w:color w:val="auto"/>
                <w:sz w:val="24"/>
                <w:lang w:eastAsia="lv-LV"/>
              </w:rPr>
              <w:t>ka nekustamais īpašums, kurā tiks veiktas projektā paredzētās darbības, ir finansējuma saņēmēja vai sadarbības partnera (ja attiecināms) īpašumā, valdījumā vai turējumā projekta īstenošanas laikā un vismaz piecus gadus pēc noslēguma maksājuma veikšanas un ir tiesības piekļūt zemesgabaliem, kur paredzēts īstenot projektu un veikt tajos infrastruktūras uzturēšanas darbus (ja attiecināms)</w:t>
            </w:r>
            <w:r w:rsidR="00A23D58">
              <w:rPr>
                <w:rFonts w:ascii="Times New Roman" w:eastAsia="Times New Roman" w:hAnsi="Times New Roman"/>
                <w:color w:val="auto"/>
                <w:sz w:val="24"/>
                <w:lang w:eastAsia="lv-LV"/>
              </w:rPr>
              <w:t>.</w:t>
            </w:r>
          </w:p>
          <w:p w14:paraId="71630F9A" w14:textId="77777777" w:rsidR="00D176D0" w:rsidRPr="00960165" w:rsidRDefault="00D176D0" w:rsidP="00DC421E">
            <w:pPr>
              <w:spacing w:before="60" w:after="0" w:line="240" w:lineRule="auto"/>
              <w:jc w:val="both"/>
              <w:textAlignment w:val="baseline"/>
              <w:rPr>
                <w:rFonts w:ascii="Times New Roman" w:eastAsia="Times New Roman" w:hAnsi="Times New Roman"/>
                <w:b/>
                <w:bCs/>
                <w:color w:val="auto"/>
                <w:sz w:val="24"/>
                <w:lang w:eastAsia="lv-LV"/>
              </w:rPr>
            </w:pPr>
            <w:r w:rsidRPr="00960165">
              <w:rPr>
                <w:rFonts w:ascii="Times New Roman" w:eastAsia="Times New Roman" w:hAnsi="Times New Roman"/>
                <w:b/>
                <w:bCs/>
                <w:color w:val="auto"/>
                <w:sz w:val="24"/>
                <w:lang w:eastAsia="lv-LV"/>
              </w:rPr>
              <w:t>Zeme, uz kuras atrodas tikai siltumenerģijas pārvades un sadales sistēma un (vai) ūdenssaimniecības infrastruktūra, var nebūt projekta iesniedzēja īpašumā, valdījumā vai turējumā</w:t>
            </w:r>
            <w:r w:rsidR="007E7641" w:rsidRPr="00960165">
              <w:rPr>
                <w:rFonts w:ascii="Times New Roman" w:eastAsia="Times New Roman" w:hAnsi="Times New Roman"/>
                <w:b/>
                <w:bCs/>
                <w:color w:val="auto"/>
                <w:sz w:val="24"/>
                <w:lang w:eastAsia="lv-LV"/>
              </w:rPr>
              <w:t xml:space="preserve"> (ja attiecināms)</w:t>
            </w:r>
            <w:r w:rsidRPr="00960165">
              <w:rPr>
                <w:rFonts w:ascii="Times New Roman" w:eastAsia="Times New Roman" w:hAnsi="Times New Roman"/>
                <w:b/>
                <w:bCs/>
                <w:color w:val="auto"/>
                <w:sz w:val="24"/>
                <w:lang w:eastAsia="lv-LV"/>
              </w:rPr>
              <w:t>.</w:t>
            </w:r>
          </w:p>
          <w:p w14:paraId="75BF59EA" w14:textId="2C5EE353" w:rsidR="00AB4032" w:rsidRPr="004772EF" w:rsidRDefault="00814082" w:rsidP="00DC421E">
            <w:pPr>
              <w:spacing w:before="60" w:after="0" w:line="240" w:lineRule="auto"/>
              <w:jc w:val="both"/>
              <w:textAlignment w:val="baseline"/>
              <w:rPr>
                <w:rFonts w:ascii="Times New Roman" w:eastAsia="Times New Roman" w:hAnsi="Times New Roman"/>
                <w:color w:val="auto"/>
                <w:sz w:val="24"/>
                <w:lang w:eastAsia="lv-LV"/>
              </w:rPr>
            </w:pPr>
            <w:r w:rsidRPr="00960165">
              <w:rPr>
                <w:rFonts w:ascii="Times New Roman" w:eastAsia="Times New Roman" w:hAnsi="Times New Roman"/>
                <w:b/>
                <w:bCs/>
                <w:color w:val="auto"/>
                <w:sz w:val="24"/>
                <w:lang w:eastAsia="lv-LV"/>
              </w:rPr>
              <w:t>Veicot pārbaudi</w:t>
            </w:r>
            <w:r w:rsidR="00784670" w:rsidRPr="00960165">
              <w:rPr>
                <w:rFonts w:ascii="Times New Roman" w:eastAsia="Times New Roman" w:hAnsi="Times New Roman"/>
                <w:b/>
                <w:bCs/>
                <w:color w:val="auto"/>
                <w:sz w:val="24"/>
                <w:lang w:eastAsia="lv-LV"/>
              </w:rPr>
              <w:t xml:space="preserve"> par </w:t>
            </w:r>
            <w:r w:rsidRPr="00960165">
              <w:rPr>
                <w:rFonts w:ascii="Times New Roman" w:eastAsia="Times New Roman" w:hAnsi="Times New Roman"/>
                <w:b/>
                <w:bCs/>
                <w:color w:val="auto"/>
                <w:sz w:val="24"/>
                <w:lang w:eastAsia="lv-LV"/>
              </w:rPr>
              <w:t>nekustam</w:t>
            </w:r>
            <w:r w:rsidR="00A11332" w:rsidRPr="00960165">
              <w:rPr>
                <w:rFonts w:ascii="Times New Roman" w:eastAsia="Times New Roman" w:hAnsi="Times New Roman"/>
                <w:b/>
                <w:bCs/>
                <w:color w:val="auto"/>
                <w:sz w:val="24"/>
                <w:lang w:eastAsia="lv-LV"/>
              </w:rPr>
              <w:t>ā</w:t>
            </w:r>
            <w:r w:rsidRPr="00960165">
              <w:rPr>
                <w:rFonts w:ascii="Times New Roman" w:eastAsia="Times New Roman" w:hAnsi="Times New Roman"/>
                <w:b/>
                <w:bCs/>
                <w:color w:val="auto"/>
                <w:sz w:val="24"/>
                <w:lang w:eastAsia="lv-LV"/>
              </w:rPr>
              <w:t xml:space="preserve"> īpašum</w:t>
            </w:r>
            <w:r w:rsidR="00A11332" w:rsidRPr="00960165">
              <w:rPr>
                <w:rFonts w:ascii="Times New Roman" w:eastAsia="Times New Roman" w:hAnsi="Times New Roman"/>
                <w:b/>
                <w:bCs/>
                <w:color w:val="auto"/>
                <w:sz w:val="24"/>
                <w:lang w:eastAsia="lv-LV"/>
              </w:rPr>
              <w:t>a</w:t>
            </w:r>
            <w:r w:rsidRPr="00960165">
              <w:rPr>
                <w:rFonts w:ascii="Times New Roman" w:eastAsia="Times New Roman" w:hAnsi="Times New Roman"/>
                <w:b/>
                <w:bCs/>
                <w:color w:val="auto"/>
                <w:sz w:val="24"/>
                <w:lang w:eastAsia="lv-LV"/>
              </w:rPr>
              <w:t xml:space="preserve"> vai zeme</w:t>
            </w:r>
            <w:r w:rsidR="00A11332" w:rsidRPr="00960165">
              <w:rPr>
                <w:rFonts w:ascii="Times New Roman" w:eastAsia="Times New Roman" w:hAnsi="Times New Roman"/>
                <w:b/>
                <w:bCs/>
                <w:color w:val="auto"/>
                <w:sz w:val="24"/>
                <w:lang w:eastAsia="lv-LV"/>
              </w:rPr>
              <w:t>s statusu</w:t>
            </w:r>
            <w:r w:rsidRPr="00960165">
              <w:rPr>
                <w:rFonts w:ascii="Times New Roman" w:eastAsia="Times New Roman" w:hAnsi="Times New Roman"/>
                <w:b/>
                <w:bCs/>
                <w:color w:val="auto"/>
                <w:sz w:val="24"/>
                <w:lang w:eastAsia="lv-LV"/>
              </w:rPr>
              <w:t xml:space="preserve">, uz kuras paredzētas darbības </w:t>
            </w:r>
            <w:r w:rsidR="00784670" w:rsidRPr="00960165">
              <w:rPr>
                <w:rFonts w:ascii="Times New Roman" w:eastAsia="Times New Roman" w:hAnsi="Times New Roman"/>
                <w:b/>
                <w:bCs/>
                <w:color w:val="auto"/>
                <w:sz w:val="24"/>
                <w:lang w:eastAsia="lv-LV"/>
              </w:rPr>
              <w:t>p</w:t>
            </w:r>
            <w:r w:rsidR="004B5CED" w:rsidRPr="00960165">
              <w:rPr>
                <w:rFonts w:ascii="Times New Roman" w:eastAsia="Times New Roman" w:hAnsi="Times New Roman"/>
                <w:b/>
                <w:bCs/>
                <w:color w:val="auto"/>
                <w:sz w:val="24"/>
                <w:lang w:eastAsia="lv-LV"/>
              </w:rPr>
              <w:t>ārliecinās, ka p</w:t>
            </w:r>
            <w:r w:rsidR="00AB4032" w:rsidRPr="00960165">
              <w:rPr>
                <w:rFonts w:ascii="Times New Roman" w:eastAsia="Times New Roman" w:hAnsi="Times New Roman"/>
                <w:b/>
                <w:bCs/>
                <w:color w:val="auto"/>
                <w:sz w:val="24"/>
                <w:lang w:eastAsia="lv-LV"/>
              </w:rPr>
              <w:t xml:space="preserve">rojekta iesniedzējs un sadarbības partneris (ja attiecināms) īstenojot </w:t>
            </w:r>
            <w:r w:rsidR="00C02FD5" w:rsidRPr="00960165">
              <w:rPr>
                <w:rFonts w:ascii="Times New Roman" w:eastAsia="Times New Roman" w:hAnsi="Times New Roman"/>
                <w:b/>
                <w:bCs/>
                <w:color w:val="auto"/>
                <w:sz w:val="24"/>
                <w:lang w:eastAsia="lv-LV"/>
              </w:rPr>
              <w:t xml:space="preserve">MK noteikumos noteiktās </w:t>
            </w:r>
            <w:r w:rsidR="00AB4032" w:rsidRPr="00960165">
              <w:rPr>
                <w:rFonts w:ascii="Times New Roman" w:eastAsia="Times New Roman" w:hAnsi="Times New Roman"/>
                <w:b/>
                <w:bCs/>
                <w:color w:val="auto"/>
                <w:sz w:val="24"/>
                <w:lang w:eastAsia="lv-LV"/>
              </w:rPr>
              <w:t xml:space="preserve">atbalstāmās darbības </w:t>
            </w:r>
            <w:r w:rsidR="00A11332" w:rsidRPr="00960165">
              <w:rPr>
                <w:rFonts w:ascii="Times New Roman" w:eastAsia="Times New Roman" w:hAnsi="Times New Roman"/>
                <w:b/>
                <w:bCs/>
                <w:color w:val="auto"/>
                <w:sz w:val="24"/>
                <w:lang w:eastAsia="lv-LV"/>
              </w:rPr>
              <w:t xml:space="preserve">spēs </w:t>
            </w:r>
            <w:r w:rsidR="00AB4032" w:rsidRPr="00960165">
              <w:rPr>
                <w:rFonts w:ascii="Times New Roman" w:eastAsia="Times New Roman" w:hAnsi="Times New Roman"/>
                <w:b/>
                <w:bCs/>
                <w:color w:val="auto"/>
                <w:sz w:val="24"/>
                <w:lang w:eastAsia="lv-LV"/>
              </w:rPr>
              <w:t>nodrošin</w:t>
            </w:r>
            <w:r w:rsidR="00C02FD5" w:rsidRPr="00960165">
              <w:rPr>
                <w:rFonts w:ascii="Times New Roman" w:eastAsia="Times New Roman" w:hAnsi="Times New Roman"/>
                <w:b/>
                <w:bCs/>
                <w:color w:val="auto"/>
                <w:sz w:val="24"/>
                <w:lang w:eastAsia="lv-LV"/>
              </w:rPr>
              <w:t>ā</w:t>
            </w:r>
            <w:r w:rsidR="00A11332" w:rsidRPr="00960165">
              <w:rPr>
                <w:rFonts w:ascii="Times New Roman" w:eastAsia="Times New Roman" w:hAnsi="Times New Roman"/>
                <w:b/>
                <w:bCs/>
                <w:color w:val="auto"/>
                <w:sz w:val="24"/>
                <w:lang w:eastAsia="lv-LV"/>
              </w:rPr>
              <w:t>t</w:t>
            </w:r>
            <w:r w:rsidR="00AB4032" w:rsidRPr="00960165">
              <w:rPr>
                <w:rFonts w:ascii="Times New Roman" w:eastAsia="Times New Roman" w:hAnsi="Times New Roman"/>
                <w:b/>
                <w:bCs/>
                <w:color w:val="auto"/>
                <w:sz w:val="24"/>
                <w:lang w:eastAsia="lv-LV"/>
              </w:rPr>
              <w:t xml:space="preserve"> sasniegto rezultātu uzturēšanu līdz pilnvarojuma līguma beigām</w:t>
            </w:r>
            <w:r w:rsidR="004101E3" w:rsidRPr="00960165">
              <w:rPr>
                <w:rFonts w:ascii="Times New Roman" w:eastAsia="Times New Roman" w:hAnsi="Times New Roman"/>
                <w:b/>
                <w:bCs/>
                <w:color w:val="auto"/>
                <w:sz w:val="24"/>
                <w:lang w:eastAsia="lv-LV"/>
              </w:rPr>
              <w:t xml:space="preserve"> (ja attiecināms)</w:t>
            </w:r>
            <w:r w:rsidR="00220D77" w:rsidRPr="00960165">
              <w:rPr>
                <w:rFonts w:ascii="Times New Roman" w:eastAsia="Times New Roman" w:hAnsi="Times New Roman"/>
                <w:b/>
                <w:bCs/>
                <w:color w:val="auto"/>
                <w:sz w:val="24"/>
                <w:lang w:eastAsia="lv-LV"/>
              </w:rPr>
              <w:t>.</w:t>
            </w:r>
          </w:p>
        </w:tc>
      </w:tr>
      <w:tr w:rsidR="00CB7C75" w:rsidRPr="004772EF" w14:paraId="5B13620A" w14:textId="77777777" w:rsidTr="0039079A">
        <w:trPr>
          <w:trHeight w:val="411"/>
        </w:trPr>
        <w:tc>
          <w:tcPr>
            <w:tcW w:w="993" w:type="dxa"/>
            <w:vMerge/>
          </w:tcPr>
          <w:p w14:paraId="48CAD222" w14:textId="77777777" w:rsidR="00CB7C75" w:rsidRPr="004772EF"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4772EF"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4772EF" w:rsidRDefault="00CB7C75" w:rsidP="00CB7C75">
            <w:pPr>
              <w:pStyle w:val="ListParagraph"/>
              <w:ind w:left="0"/>
              <w:jc w:val="center"/>
            </w:pPr>
          </w:p>
        </w:tc>
        <w:tc>
          <w:tcPr>
            <w:tcW w:w="1417" w:type="dxa"/>
          </w:tcPr>
          <w:p w14:paraId="25CD13A8" w14:textId="3591743A" w:rsidR="00CB7C75" w:rsidRPr="004772EF" w:rsidRDefault="00CB7C75" w:rsidP="00CB7C75">
            <w:pPr>
              <w:pStyle w:val="NoSpacing"/>
              <w:jc w:val="center"/>
              <w:rPr>
                <w:rFonts w:ascii="Times New Roman" w:hAnsi="Times New Roman"/>
                <w:color w:val="auto"/>
                <w:sz w:val="24"/>
              </w:rPr>
            </w:pPr>
            <w:r w:rsidRPr="004772EF">
              <w:rPr>
                <w:rFonts w:ascii="Times New Roman" w:hAnsi="Times New Roman"/>
                <w:color w:val="auto"/>
                <w:sz w:val="24"/>
              </w:rPr>
              <w:t>Jā, ar nosacījumu</w:t>
            </w:r>
          </w:p>
        </w:tc>
        <w:tc>
          <w:tcPr>
            <w:tcW w:w="6096" w:type="dxa"/>
          </w:tcPr>
          <w:p w14:paraId="4777D42B" w14:textId="05833D4D" w:rsidR="00CB7C75" w:rsidRPr="004772EF" w:rsidRDefault="005951FE" w:rsidP="00CB7C75">
            <w:pPr>
              <w:pStyle w:val="NoSpacing"/>
              <w:spacing w:before="120" w:after="120"/>
              <w:jc w:val="both"/>
              <w:rPr>
                <w:rFonts w:ascii="Times New Roman" w:eastAsia="Times New Roman" w:hAnsi="Times New Roman"/>
                <w:b/>
                <w:color w:val="auto"/>
                <w:sz w:val="24"/>
                <w:lang w:eastAsia="lv-LV"/>
              </w:rPr>
            </w:pPr>
            <w:r w:rsidRPr="004772EF">
              <w:rPr>
                <w:rFonts w:ascii="Times New Roman" w:hAnsi="Times New Roman"/>
                <w:color w:val="auto"/>
                <w:sz w:val="24"/>
              </w:rPr>
              <w:t xml:space="preserve">Ja projekta iesniegumā norādītā informācija neatbilst minētajām prasībām, projekta iesniegumu novērtē ar </w:t>
            </w:r>
            <w:r w:rsidRPr="004772EF">
              <w:rPr>
                <w:rFonts w:ascii="Times New Roman" w:hAnsi="Times New Roman"/>
                <w:b/>
                <w:color w:val="auto"/>
                <w:sz w:val="24"/>
              </w:rPr>
              <w:t>“Jā, ar nosacījumu”</w:t>
            </w:r>
            <w:r w:rsidRPr="004772EF">
              <w:rPr>
                <w:rFonts w:ascii="Times New Roman" w:hAnsi="Times New Roman"/>
                <w:color w:val="auto"/>
                <w:sz w:val="24"/>
              </w:rPr>
              <w:t xml:space="preserve"> un izvirza nosacījumu veikt atbilstošus precizējumus.</w:t>
            </w:r>
          </w:p>
        </w:tc>
      </w:tr>
      <w:tr w:rsidR="00CB7C75" w:rsidRPr="004772EF" w14:paraId="11EB3333" w14:textId="77777777" w:rsidTr="0039079A">
        <w:trPr>
          <w:trHeight w:val="411"/>
        </w:trPr>
        <w:tc>
          <w:tcPr>
            <w:tcW w:w="993" w:type="dxa"/>
            <w:vMerge/>
          </w:tcPr>
          <w:p w14:paraId="71CABCFE" w14:textId="77777777" w:rsidR="00CB7C75" w:rsidRPr="004772EF"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4772EF"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4772EF" w:rsidRDefault="00CB7C75" w:rsidP="00CB7C75">
            <w:pPr>
              <w:pStyle w:val="ListParagraph"/>
              <w:ind w:left="0"/>
              <w:jc w:val="center"/>
            </w:pPr>
          </w:p>
        </w:tc>
        <w:tc>
          <w:tcPr>
            <w:tcW w:w="1417" w:type="dxa"/>
          </w:tcPr>
          <w:p w14:paraId="5A30BF13" w14:textId="28249B5B" w:rsidR="00CB7C75" w:rsidRPr="004772EF" w:rsidRDefault="00CB7C75" w:rsidP="00CB7C75">
            <w:pPr>
              <w:pStyle w:val="NoSpacing"/>
              <w:jc w:val="center"/>
              <w:rPr>
                <w:rFonts w:ascii="Times New Roman" w:hAnsi="Times New Roman"/>
                <w:color w:val="auto"/>
                <w:sz w:val="24"/>
              </w:rPr>
            </w:pPr>
            <w:r w:rsidRPr="004772EF">
              <w:rPr>
                <w:rFonts w:ascii="Times New Roman" w:hAnsi="Times New Roman"/>
                <w:color w:val="auto"/>
                <w:sz w:val="24"/>
              </w:rPr>
              <w:t>Nē</w:t>
            </w:r>
          </w:p>
        </w:tc>
        <w:tc>
          <w:tcPr>
            <w:tcW w:w="6096" w:type="dxa"/>
          </w:tcPr>
          <w:p w14:paraId="1B1F1166" w14:textId="392F098A" w:rsidR="00CB7C75" w:rsidRPr="004772EF" w:rsidRDefault="005951FE" w:rsidP="00CB7C75">
            <w:pPr>
              <w:pStyle w:val="NoSpacing"/>
              <w:spacing w:before="120" w:after="120"/>
              <w:jc w:val="both"/>
              <w:rPr>
                <w:rFonts w:ascii="Times New Roman" w:eastAsia="Times New Roman" w:hAnsi="Times New Roman"/>
                <w:b/>
                <w:color w:val="auto"/>
                <w:sz w:val="24"/>
                <w:lang w:eastAsia="lv-LV"/>
              </w:rPr>
            </w:pPr>
            <w:r w:rsidRPr="004772EF">
              <w:rPr>
                <w:rFonts w:ascii="Times New Roman" w:eastAsia="Times New Roman" w:hAnsi="Times New Roman"/>
                <w:b/>
                <w:color w:val="auto"/>
                <w:sz w:val="24"/>
                <w:lang w:eastAsia="lv-LV"/>
              </w:rPr>
              <w:t>Vērtējums ir</w:t>
            </w:r>
            <w:r w:rsidRPr="004772EF">
              <w:rPr>
                <w:rFonts w:ascii="Times New Roman" w:eastAsia="Times New Roman" w:hAnsi="Times New Roman"/>
                <w:color w:val="auto"/>
                <w:sz w:val="24"/>
                <w:lang w:eastAsia="lv-LV"/>
              </w:rPr>
              <w:t xml:space="preserve"> </w:t>
            </w:r>
            <w:r w:rsidRPr="004772EF">
              <w:rPr>
                <w:rFonts w:ascii="Times New Roman" w:eastAsia="Times New Roman" w:hAnsi="Times New Roman"/>
                <w:b/>
                <w:color w:val="auto"/>
                <w:sz w:val="24"/>
                <w:lang w:eastAsia="lv-LV"/>
              </w:rPr>
              <w:t>„Nē”</w:t>
            </w:r>
            <w:r w:rsidRPr="004772EF">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4772EF">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A30EB6" w:rsidRPr="00C155BE" w14:paraId="54C31321" w14:textId="77777777" w:rsidTr="0039079A">
        <w:trPr>
          <w:trHeight w:val="411"/>
        </w:trPr>
        <w:tc>
          <w:tcPr>
            <w:tcW w:w="993" w:type="dxa"/>
            <w:vMerge/>
          </w:tcPr>
          <w:p w14:paraId="7AAB7D14" w14:textId="77777777" w:rsidR="00A30EB6" w:rsidRPr="004772EF"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4772EF"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4772EF" w:rsidRDefault="00A30EB6" w:rsidP="00D93CEB">
            <w:pPr>
              <w:pStyle w:val="ListParagraph"/>
              <w:ind w:left="0"/>
              <w:jc w:val="center"/>
            </w:pPr>
          </w:p>
        </w:tc>
        <w:tc>
          <w:tcPr>
            <w:tcW w:w="1417" w:type="dxa"/>
          </w:tcPr>
          <w:p w14:paraId="21B46F01" w14:textId="22BF8772" w:rsidR="00A30EB6" w:rsidRPr="004772EF" w:rsidRDefault="00CB7C75" w:rsidP="00D93CEB">
            <w:pPr>
              <w:pStyle w:val="NoSpacing"/>
              <w:jc w:val="center"/>
              <w:rPr>
                <w:rFonts w:ascii="Times New Roman" w:hAnsi="Times New Roman"/>
                <w:color w:val="auto"/>
                <w:sz w:val="24"/>
              </w:rPr>
            </w:pPr>
            <w:r w:rsidRPr="004772EF">
              <w:rPr>
                <w:rFonts w:ascii="Times New Roman" w:hAnsi="Times New Roman"/>
                <w:color w:val="auto"/>
                <w:sz w:val="24"/>
              </w:rPr>
              <w:t>N/A</w:t>
            </w:r>
          </w:p>
        </w:tc>
        <w:tc>
          <w:tcPr>
            <w:tcW w:w="6096" w:type="dxa"/>
          </w:tcPr>
          <w:p w14:paraId="22132D71" w14:textId="159F415D" w:rsidR="00FE1CC4" w:rsidRPr="004772EF" w:rsidRDefault="00495D12" w:rsidP="00676712">
            <w:pPr>
              <w:pStyle w:val="NoSpacing"/>
              <w:spacing w:before="120" w:after="120"/>
              <w:jc w:val="both"/>
              <w:rPr>
                <w:rFonts w:ascii="Times New Roman" w:eastAsia="Times New Roman" w:hAnsi="Times New Roman"/>
                <w:b/>
                <w:color w:val="auto"/>
                <w:sz w:val="24"/>
                <w:lang w:eastAsia="lv-LV"/>
              </w:rPr>
            </w:pPr>
            <w:r w:rsidRPr="004772EF">
              <w:rPr>
                <w:rFonts w:ascii="Times New Roman" w:eastAsia="Times New Roman" w:hAnsi="Times New Roman"/>
                <w:b/>
                <w:color w:val="auto"/>
                <w:sz w:val="24"/>
                <w:lang w:eastAsia="lv-LV"/>
              </w:rPr>
              <w:t>Vērtējums ir „N/A”</w:t>
            </w:r>
            <w:r w:rsidRPr="004772EF">
              <w:rPr>
                <w:rFonts w:ascii="Times New Roman" w:eastAsia="Times New Roman" w:hAnsi="Times New Roman"/>
                <w:color w:val="auto"/>
                <w:sz w:val="24"/>
                <w:lang w:eastAsia="lv-LV"/>
              </w:rPr>
              <w:t xml:space="preserve">, ja </w:t>
            </w:r>
            <w:r w:rsidR="003D4779">
              <w:rPr>
                <w:rFonts w:ascii="Times New Roman" w:eastAsia="Times New Roman" w:hAnsi="Times New Roman"/>
                <w:color w:val="auto"/>
                <w:sz w:val="24"/>
                <w:lang w:eastAsia="lv-LV"/>
              </w:rPr>
              <w:t xml:space="preserve">projektā netiek paredzēti ieguldījumi </w:t>
            </w:r>
            <w:r w:rsidR="003D4779" w:rsidRPr="003D4779">
              <w:rPr>
                <w:rFonts w:ascii="Times New Roman" w:eastAsia="Times New Roman" w:hAnsi="Times New Roman"/>
                <w:color w:val="auto"/>
                <w:sz w:val="24"/>
                <w:lang w:eastAsia="lv-LV"/>
              </w:rPr>
              <w:t>nekustam</w:t>
            </w:r>
            <w:r w:rsidR="003D4779">
              <w:rPr>
                <w:rFonts w:ascii="Times New Roman" w:eastAsia="Times New Roman" w:hAnsi="Times New Roman"/>
                <w:color w:val="auto"/>
                <w:sz w:val="24"/>
                <w:lang w:eastAsia="lv-LV"/>
              </w:rPr>
              <w:t>ajā</w:t>
            </w:r>
            <w:r w:rsidR="003D4779" w:rsidRPr="003D4779">
              <w:rPr>
                <w:rFonts w:ascii="Times New Roman" w:eastAsia="Times New Roman" w:hAnsi="Times New Roman"/>
                <w:color w:val="auto"/>
                <w:sz w:val="24"/>
                <w:lang w:eastAsia="lv-LV"/>
              </w:rPr>
              <w:t xml:space="preserve"> īpašum</w:t>
            </w:r>
            <w:r w:rsidR="003D4779">
              <w:rPr>
                <w:rFonts w:ascii="Times New Roman" w:eastAsia="Times New Roman" w:hAnsi="Times New Roman"/>
                <w:color w:val="auto"/>
                <w:sz w:val="24"/>
                <w:lang w:eastAsia="lv-LV"/>
              </w:rPr>
              <w:t>ā.</w:t>
            </w:r>
          </w:p>
        </w:tc>
      </w:tr>
      <w:tr w:rsidR="00547CD4" w:rsidRPr="00C155BE" w14:paraId="4BA3A326" w14:textId="77777777" w:rsidTr="0039079A">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6E3BB0E" w:rsidR="00547CD4" w:rsidRPr="00C155BE" w:rsidRDefault="00ED0188" w:rsidP="00445553">
            <w:pPr>
              <w:pStyle w:val="NoSpacing"/>
              <w:jc w:val="both"/>
              <w:rPr>
                <w:rFonts w:ascii="Times New Roman" w:hAnsi="Times New Roman"/>
                <w:b/>
                <w:bCs/>
                <w:color w:val="auto"/>
                <w:sz w:val="24"/>
                <w:highlight w:val="yellow"/>
              </w:rPr>
            </w:pPr>
            <w:r w:rsidRPr="00FB5BF8">
              <w:rPr>
                <w:rFonts w:ascii="Times New Roman" w:eastAsia="Times New Roman" w:hAnsi="Times New Roman"/>
                <w:b/>
                <w:bCs/>
                <w:color w:val="auto"/>
                <w:sz w:val="24"/>
              </w:rPr>
              <w:t>Horizontālā principa “</w:t>
            </w:r>
            <w:r w:rsidR="00547CD4" w:rsidRPr="00FB5BF8">
              <w:rPr>
                <w:rFonts w:ascii="Times New Roman" w:eastAsia="Times New Roman" w:hAnsi="Times New Roman"/>
                <w:b/>
                <w:bCs/>
                <w:color w:val="auto"/>
                <w:sz w:val="24"/>
              </w:rPr>
              <w:t>Nenodarīt būtisku kaitējumu</w:t>
            </w:r>
            <w:r w:rsidRPr="00FB5BF8">
              <w:rPr>
                <w:rFonts w:ascii="Times New Roman" w:eastAsia="Times New Roman" w:hAnsi="Times New Roman"/>
                <w:b/>
                <w:bCs/>
                <w:color w:val="auto"/>
                <w:sz w:val="24"/>
              </w:rPr>
              <w:t>”</w:t>
            </w:r>
            <w:r w:rsidR="00547CD4" w:rsidRPr="00FB5BF8">
              <w:rPr>
                <w:rFonts w:ascii="Times New Roman" w:eastAsia="Times New Roman" w:hAnsi="Times New Roman"/>
                <w:b/>
                <w:bCs/>
                <w:color w:val="auto"/>
                <w:sz w:val="24"/>
              </w:rPr>
              <w:t xml:space="preserve"> specifiskie atbilstības kritēriji</w:t>
            </w:r>
          </w:p>
        </w:tc>
      </w:tr>
      <w:tr w:rsidR="00FE1CC4" w:rsidRPr="00FB5BF8" w14:paraId="03FE871C" w14:textId="77777777" w:rsidTr="00960165">
        <w:trPr>
          <w:trHeight w:val="411"/>
        </w:trPr>
        <w:tc>
          <w:tcPr>
            <w:tcW w:w="993" w:type="dxa"/>
            <w:vMerge w:val="restart"/>
            <w:tcBorders>
              <w:top w:val="single" w:sz="4" w:space="0" w:color="auto"/>
              <w:left w:val="single" w:sz="4" w:space="0" w:color="auto"/>
              <w:right w:val="single" w:sz="4" w:space="0" w:color="auto"/>
            </w:tcBorders>
          </w:tcPr>
          <w:p w14:paraId="240F26DE" w14:textId="4A35AC1F" w:rsidR="00FE1CC4" w:rsidRPr="00FB5BF8" w:rsidRDefault="00FE1CC4" w:rsidP="00083535">
            <w:pPr>
              <w:spacing w:after="0"/>
              <w:rPr>
                <w:rFonts w:ascii="Times New Roman" w:eastAsia="Times New Roman" w:hAnsi="Times New Roman"/>
                <w:color w:val="auto"/>
                <w:sz w:val="24"/>
              </w:rPr>
            </w:pPr>
            <w:r w:rsidRPr="00FB5BF8">
              <w:rPr>
                <w:rFonts w:ascii="Times New Roman" w:eastAsia="Times New Roman" w:hAnsi="Times New Roman"/>
                <w:color w:val="auto"/>
                <w:sz w:val="24"/>
              </w:rPr>
              <w:t>2.</w:t>
            </w:r>
            <w:r w:rsidR="00862D52">
              <w:rPr>
                <w:rFonts w:ascii="Times New Roman" w:eastAsia="Times New Roman" w:hAnsi="Times New Roman"/>
                <w:color w:val="auto"/>
                <w:sz w:val="24"/>
              </w:rPr>
              <w:t>5</w:t>
            </w:r>
            <w:r w:rsidRPr="00FB5BF8">
              <w:rPr>
                <w:rFonts w:ascii="Times New Roman" w:eastAsia="Times New Roman" w:hAnsi="Times New Roman"/>
                <w:color w:val="auto"/>
                <w:sz w:val="24"/>
              </w:rPr>
              <w:t>.</w:t>
            </w:r>
          </w:p>
        </w:tc>
        <w:tc>
          <w:tcPr>
            <w:tcW w:w="4962" w:type="dxa"/>
            <w:vMerge w:val="restart"/>
            <w:tcBorders>
              <w:top w:val="single" w:sz="4" w:space="0" w:color="auto"/>
              <w:left w:val="single" w:sz="4" w:space="0" w:color="auto"/>
              <w:right w:val="single" w:sz="4" w:space="0" w:color="auto"/>
            </w:tcBorders>
          </w:tcPr>
          <w:p w14:paraId="7452EB23" w14:textId="2875A3B5" w:rsidR="00FE1CC4" w:rsidRPr="00FB5BF8" w:rsidRDefault="00FE1CC4" w:rsidP="7610258D">
            <w:pPr>
              <w:spacing w:after="0" w:line="240" w:lineRule="auto"/>
              <w:jc w:val="both"/>
              <w:rPr>
                <w:rFonts w:ascii="Times New Roman" w:eastAsia="Times New Roman" w:hAnsi="Times New Roman"/>
                <w:b/>
                <w:bCs/>
                <w:sz w:val="24"/>
              </w:rPr>
            </w:pPr>
            <w:r w:rsidRPr="00FB5BF8">
              <w:rPr>
                <w:rFonts w:ascii="Times New Roman" w:hAnsi="Times New Roman"/>
                <w:sz w:val="24"/>
              </w:rPr>
              <w:t>Projektā tiek ievēroti zaļā publiskā iepirkuma kritēriji, veicot iepirkuma procedūras saskaņā ar normatīvo aktu prasībām par zaļā publiskā iepirkuma prasībām un to piemērošanas kārtību.</w:t>
            </w:r>
          </w:p>
        </w:tc>
        <w:tc>
          <w:tcPr>
            <w:tcW w:w="1559" w:type="dxa"/>
            <w:vMerge w:val="restart"/>
            <w:tcBorders>
              <w:top w:val="single" w:sz="4" w:space="0" w:color="auto"/>
              <w:left w:val="single" w:sz="4" w:space="0" w:color="auto"/>
              <w:right w:val="single" w:sz="4" w:space="0" w:color="auto"/>
            </w:tcBorders>
          </w:tcPr>
          <w:p w14:paraId="2C138B69" w14:textId="6E71BEE3" w:rsidR="00FE1CC4" w:rsidRPr="00FB5BF8" w:rsidRDefault="00FE1CC4" w:rsidP="00083535">
            <w:pPr>
              <w:pStyle w:val="ListParagraph"/>
              <w:ind w:left="0"/>
              <w:jc w:val="center"/>
            </w:pPr>
            <w:r w:rsidRPr="00FB5BF8">
              <w:t>P, N/A</w:t>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FE1CC4" w:rsidRPr="00FB5BF8" w:rsidRDefault="00FE1CC4" w:rsidP="00083535">
            <w:pPr>
              <w:pStyle w:val="NoSpacing"/>
              <w:jc w:val="center"/>
              <w:rPr>
                <w:rFonts w:ascii="Times New Roman" w:hAnsi="Times New Roman"/>
                <w:color w:val="auto"/>
                <w:sz w:val="24"/>
              </w:rPr>
            </w:pPr>
            <w:r w:rsidRPr="00FB5BF8">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7036DE64" w14:textId="426E54AD" w:rsidR="00FE1CC4" w:rsidRPr="00FB5BF8" w:rsidRDefault="00FE1CC4" w:rsidP="00083535">
            <w:pPr>
              <w:pStyle w:val="NoSpacing"/>
              <w:spacing w:before="120" w:after="120"/>
              <w:jc w:val="both"/>
              <w:rPr>
                <w:rFonts w:ascii="Times New Roman" w:hAnsi="Times New Roman"/>
                <w:color w:val="auto"/>
                <w:sz w:val="24"/>
              </w:rPr>
            </w:pPr>
            <w:r w:rsidRPr="005D72D0">
              <w:rPr>
                <w:rFonts w:ascii="Times New Roman" w:hAnsi="Times New Roman"/>
                <w:b/>
                <w:color w:val="auto"/>
                <w:sz w:val="24"/>
              </w:rPr>
              <w:t xml:space="preserve">Vērtējums ir “Jā”, </w:t>
            </w:r>
            <w:r w:rsidRPr="005D72D0">
              <w:rPr>
                <w:rFonts w:ascii="Times New Roman" w:hAnsi="Times New Roman"/>
                <w:bCs/>
                <w:color w:val="auto"/>
                <w:sz w:val="24"/>
              </w:rPr>
              <w:t>ja projekta iesniedzējs ir iekļāvis projekta iesniegumā informāciju par to, ka projekta ietvaros iegādātās preces, pakalpojumi vai būvdarbu iepirkums tiks veikti, ievērojot Zaļā publiskā iepirkuma prasības saskaņā ar Ministru kabineta 2017. gada 20. jūnija noteikumiem Nr. 353 “Prasības zaļajam publiskajam iepirkumam un to piemērošanas kārtība” 1. un 2. pielikumu visos gadījumos, kur tas attiecināms un iespējams, vai, sniedzot pamatojumu, ja tas nav iespējams.</w:t>
            </w:r>
          </w:p>
        </w:tc>
      </w:tr>
      <w:tr w:rsidR="00FE1CC4" w:rsidRPr="00FB5BF8" w14:paraId="245552DD" w14:textId="77777777" w:rsidTr="0039079A">
        <w:trPr>
          <w:trHeight w:val="411"/>
        </w:trPr>
        <w:tc>
          <w:tcPr>
            <w:tcW w:w="993" w:type="dxa"/>
            <w:vMerge/>
          </w:tcPr>
          <w:p w14:paraId="3881B398" w14:textId="77777777" w:rsidR="00FE1CC4" w:rsidRPr="00FB5BF8" w:rsidRDefault="00FE1CC4" w:rsidP="00083535">
            <w:pPr>
              <w:spacing w:after="0"/>
              <w:rPr>
                <w:rFonts w:ascii="Times New Roman" w:eastAsia="Times New Roman" w:hAnsi="Times New Roman"/>
                <w:color w:val="auto"/>
                <w:sz w:val="24"/>
              </w:rPr>
            </w:pPr>
          </w:p>
        </w:tc>
        <w:tc>
          <w:tcPr>
            <w:tcW w:w="4962" w:type="dxa"/>
            <w:vMerge/>
          </w:tcPr>
          <w:p w14:paraId="62D3A462" w14:textId="77777777" w:rsidR="00FE1CC4" w:rsidRPr="00FB5BF8" w:rsidRDefault="00FE1CC4" w:rsidP="00083535">
            <w:pPr>
              <w:spacing w:after="0" w:line="240" w:lineRule="auto"/>
              <w:jc w:val="both"/>
              <w:rPr>
                <w:rFonts w:ascii="Times New Roman" w:hAnsi="Times New Roman"/>
                <w:sz w:val="24"/>
              </w:rPr>
            </w:pPr>
          </w:p>
        </w:tc>
        <w:tc>
          <w:tcPr>
            <w:tcW w:w="1559" w:type="dxa"/>
            <w:vMerge/>
          </w:tcPr>
          <w:p w14:paraId="6C563F75" w14:textId="77777777" w:rsidR="00FE1CC4" w:rsidRPr="00FB5BF8" w:rsidDel="004A4634" w:rsidRDefault="00FE1CC4" w:rsidP="00083535">
            <w:pPr>
              <w:pStyle w:val="ListParagraph"/>
              <w:ind w:left="0"/>
              <w:jc w:val="center"/>
            </w:pPr>
          </w:p>
        </w:tc>
        <w:tc>
          <w:tcPr>
            <w:tcW w:w="1417" w:type="dxa"/>
            <w:tcBorders>
              <w:left w:val="single" w:sz="4" w:space="0" w:color="auto"/>
            </w:tcBorders>
          </w:tcPr>
          <w:p w14:paraId="43CD4F02" w14:textId="43946922" w:rsidR="00FE1CC4" w:rsidRPr="00FB5BF8" w:rsidRDefault="00FE1CC4" w:rsidP="7610258D">
            <w:pPr>
              <w:pStyle w:val="NoSpacing"/>
              <w:jc w:val="center"/>
              <w:rPr>
                <w:rFonts w:ascii="Times New Roman" w:hAnsi="Times New Roman"/>
                <w:color w:val="auto"/>
                <w:sz w:val="24"/>
              </w:rPr>
            </w:pPr>
            <w:r w:rsidRPr="00FB5BF8">
              <w:rPr>
                <w:rFonts w:ascii="Times New Roman" w:hAnsi="Times New Roman"/>
                <w:color w:val="auto"/>
                <w:sz w:val="24"/>
              </w:rPr>
              <w:t>Jā, ar nosacījumu</w:t>
            </w:r>
          </w:p>
        </w:tc>
        <w:tc>
          <w:tcPr>
            <w:tcW w:w="6096" w:type="dxa"/>
          </w:tcPr>
          <w:p w14:paraId="365CE1F5" w14:textId="413FE339" w:rsidR="00FE1CC4" w:rsidRPr="00FB5BF8" w:rsidRDefault="00FE1CC4" w:rsidP="00E10E7B">
            <w:pPr>
              <w:pStyle w:val="NoSpacing"/>
              <w:spacing w:before="120" w:after="120"/>
              <w:jc w:val="both"/>
              <w:rPr>
                <w:rFonts w:ascii="Times New Roman" w:hAnsi="Times New Roman"/>
                <w:b/>
                <w:color w:val="auto"/>
                <w:sz w:val="24"/>
              </w:rPr>
            </w:pPr>
            <w:r w:rsidRPr="00FB5BF8">
              <w:rPr>
                <w:rFonts w:ascii="Times New Roman" w:hAnsi="Times New Roman"/>
                <w:color w:val="auto"/>
                <w:sz w:val="24"/>
              </w:rPr>
              <w:t xml:space="preserve">Ja projekta iesniegumā norādītā informācija neatbilst minētajām prasībām, projekta iesniegumu novērtē ar </w:t>
            </w:r>
            <w:r w:rsidRPr="00FB5BF8">
              <w:rPr>
                <w:rFonts w:ascii="Times New Roman" w:hAnsi="Times New Roman"/>
                <w:b/>
                <w:color w:val="auto"/>
                <w:sz w:val="24"/>
              </w:rPr>
              <w:t>“Jā, ar nosacījumu”</w:t>
            </w:r>
            <w:r w:rsidRPr="00FB5BF8">
              <w:rPr>
                <w:rFonts w:ascii="Times New Roman" w:hAnsi="Times New Roman"/>
                <w:color w:val="auto"/>
                <w:sz w:val="24"/>
              </w:rPr>
              <w:t xml:space="preserve"> un izvirza nosacījumu veikt atbilstošus precizējumus. </w:t>
            </w:r>
          </w:p>
        </w:tc>
      </w:tr>
      <w:tr w:rsidR="00FE1CC4" w:rsidRPr="00C155BE" w14:paraId="0B76864D" w14:textId="77777777" w:rsidTr="0039079A">
        <w:trPr>
          <w:trHeight w:val="2266"/>
        </w:trPr>
        <w:tc>
          <w:tcPr>
            <w:tcW w:w="993" w:type="dxa"/>
            <w:vMerge/>
          </w:tcPr>
          <w:p w14:paraId="7E918046" w14:textId="77777777" w:rsidR="00FE1CC4" w:rsidRPr="00FB5BF8" w:rsidRDefault="00FE1CC4" w:rsidP="00083535">
            <w:pPr>
              <w:spacing w:after="0"/>
              <w:rPr>
                <w:rFonts w:ascii="Times New Roman" w:eastAsia="Times New Roman" w:hAnsi="Times New Roman"/>
                <w:color w:val="auto"/>
                <w:sz w:val="24"/>
              </w:rPr>
            </w:pPr>
          </w:p>
        </w:tc>
        <w:tc>
          <w:tcPr>
            <w:tcW w:w="4962" w:type="dxa"/>
            <w:vMerge/>
          </w:tcPr>
          <w:p w14:paraId="2EF30533" w14:textId="77777777" w:rsidR="00FE1CC4" w:rsidRPr="00FB5BF8" w:rsidRDefault="00FE1CC4" w:rsidP="00083535">
            <w:pPr>
              <w:spacing w:after="0" w:line="240" w:lineRule="auto"/>
              <w:jc w:val="both"/>
              <w:rPr>
                <w:rFonts w:ascii="Times New Roman" w:hAnsi="Times New Roman"/>
                <w:sz w:val="24"/>
              </w:rPr>
            </w:pPr>
          </w:p>
        </w:tc>
        <w:tc>
          <w:tcPr>
            <w:tcW w:w="1559" w:type="dxa"/>
            <w:vMerge/>
          </w:tcPr>
          <w:p w14:paraId="3C1B5476" w14:textId="77777777" w:rsidR="00FE1CC4" w:rsidRPr="00FB5BF8" w:rsidRDefault="00FE1CC4" w:rsidP="00083535">
            <w:pPr>
              <w:pStyle w:val="ListParagraph"/>
              <w:ind w:left="0"/>
              <w:jc w:val="center"/>
            </w:pPr>
          </w:p>
        </w:tc>
        <w:tc>
          <w:tcPr>
            <w:tcW w:w="1417" w:type="dxa"/>
            <w:tcBorders>
              <w:left w:val="single" w:sz="4" w:space="0" w:color="auto"/>
            </w:tcBorders>
          </w:tcPr>
          <w:p w14:paraId="0E4765B2" w14:textId="77777777" w:rsidR="00FE1CC4" w:rsidRPr="00FB5BF8" w:rsidRDefault="00FE1CC4" w:rsidP="00083535">
            <w:pPr>
              <w:pStyle w:val="NoSpacing"/>
              <w:jc w:val="center"/>
              <w:rPr>
                <w:rFonts w:ascii="Times New Roman" w:hAnsi="Times New Roman"/>
                <w:color w:val="auto"/>
                <w:sz w:val="24"/>
              </w:rPr>
            </w:pPr>
            <w:r w:rsidRPr="00FB5BF8">
              <w:rPr>
                <w:rFonts w:ascii="Times New Roman" w:hAnsi="Times New Roman"/>
                <w:color w:val="auto"/>
                <w:sz w:val="24"/>
              </w:rPr>
              <w:t>Nē</w:t>
            </w:r>
          </w:p>
          <w:p w14:paraId="7F841206" w14:textId="6353C2DB" w:rsidR="00FE1CC4" w:rsidRPr="00FB5BF8" w:rsidRDefault="00FE1CC4" w:rsidP="00083535">
            <w:pPr>
              <w:pStyle w:val="NoSpacing"/>
              <w:jc w:val="center"/>
              <w:rPr>
                <w:rFonts w:ascii="Times New Roman" w:hAnsi="Times New Roman"/>
                <w:color w:val="auto"/>
                <w:sz w:val="24"/>
              </w:rPr>
            </w:pPr>
          </w:p>
        </w:tc>
        <w:tc>
          <w:tcPr>
            <w:tcW w:w="6096" w:type="dxa"/>
          </w:tcPr>
          <w:p w14:paraId="08B4643F" w14:textId="10BF6F08" w:rsidR="00FE1CC4" w:rsidRPr="00FB5BF8" w:rsidRDefault="00FE1CC4" w:rsidP="00F60B61">
            <w:pPr>
              <w:pStyle w:val="NoSpacing"/>
              <w:spacing w:before="120" w:after="120"/>
              <w:jc w:val="both"/>
              <w:rPr>
                <w:rFonts w:ascii="Times New Roman" w:hAnsi="Times New Roman"/>
                <w:b/>
                <w:bCs/>
                <w:color w:val="auto"/>
                <w:sz w:val="24"/>
              </w:rPr>
            </w:pPr>
            <w:r w:rsidRPr="00904BBD">
              <w:rPr>
                <w:rFonts w:ascii="Times New Roman" w:eastAsia="Times New Roman" w:hAnsi="Times New Roman"/>
                <w:b/>
                <w:bCs/>
                <w:color w:val="auto"/>
                <w:sz w:val="24"/>
                <w:lang w:eastAsia="lv-LV"/>
              </w:rPr>
              <w:t xml:space="preserve">Vērtējums ir „Nē”, </w:t>
            </w:r>
            <w:r w:rsidRPr="00904BBD">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E1CC4" w:rsidRPr="00C155BE" w14:paraId="51358FE0" w14:textId="77777777" w:rsidTr="0039079A">
        <w:trPr>
          <w:trHeight w:val="1702"/>
        </w:trPr>
        <w:tc>
          <w:tcPr>
            <w:tcW w:w="993" w:type="dxa"/>
            <w:vMerge/>
          </w:tcPr>
          <w:p w14:paraId="62862C8F" w14:textId="77777777" w:rsidR="00FE1CC4" w:rsidRPr="00FB5BF8" w:rsidRDefault="00FE1CC4" w:rsidP="00083535">
            <w:pPr>
              <w:spacing w:after="0"/>
              <w:rPr>
                <w:rFonts w:ascii="Times New Roman" w:eastAsia="Times New Roman" w:hAnsi="Times New Roman"/>
                <w:color w:val="auto"/>
                <w:sz w:val="24"/>
              </w:rPr>
            </w:pPr>
          </w:p>
        </w:tc>
        <w:tc>
          <w:tcPr>
            <w:tcW w:w="4962" w:type="dxa"/>
            <w:vMerge/>
          </w:tcPr>
          <w:p w14:paraId="506851A6" w14:textId="77777777" w:rsidR="00FE1CC4" w:rsidRPr="00FB5BF8" w:rsidRDefault="00FE1CC4" w:rsidP="00083535">
            <w:pPr>
              <w:spacing w:after="0" w:line="240" w:lineRule="auto"/>
              <w:jc w:val="both"/>
              <w:rPr>
                <w:rFonts w:ascii="Times New Roman" w:hAnsi="Times New Roman"/>
                <w:sz w:val="24"/>
              </w:rPr>
            </w:pPr>
          </w:p>
        </w:tc>
        <w:tc>
          <w:tcPr>
            <w:tcW w:w="1559" w:type="dxa"/>
            <w:vMerge/>
          </w:tcPr>
          <w:p w14:paraId="4D113621" w14:textId="77777777" w:rsidR="00FE1CC4" w:rsidRPr="00FB5BF8" w:rsidRDefault="00FE1CC4" w:rsidP="00083535">
            <w:pPr>
              <w:pStyle w:val="ListParagraph"/>
              <w:ind w:left="0"/>
              <w:jc w:val="center"/>
            </w:pPr>
          </w:p>
        </w:tc>
        <w:tc>
          <w:tcPr>
            <w:tcW w:w="1417" w:type="dxa"/>
            <w:tcBorders>
              <w:left w:val="single" w:sz="4" w:space="0" w:color="auto"/>
            </w:tcBorders>
          </w:tcPr>
          <w:p w14:paraId="28566E40" w14:textId="08B50A67" w:rsidR="00FE1CC4" w:rsidRPr="00FB5BF8" w:rsidRDefault="00FE1CC4" w:rsidP="00083535">
            <w:pPr>
              <w:pStyle w:val="NoSpacing"/>
              <w:jc w:val="center"/>
              <w:rPr>
                <w:rFonts w:ascii="Times New Roman" w:hAnsi="Times New Roman"/>
                <w:color w:val="auto"/>
                <w:sz w:val="24"/>
              </w:rPr>
            </w:pPr>
            <w:r w:rsidRPr="00FE1CC4">
              <w:rPr>
                <w:rFonts w:ascii="Times New Roman" w:eastAsia="Times New Roman" w:hAnsi="Times New Roman"/>
                <w:color w:val="auto"/>
                <w:sz w:val="24"/>
              </w:rPr>
              <w:t>N/A</w:t>
            </w:r>
          </w:p>
        </w:tc>
        <w:tc>
          <w:tcPr>
            <w:tcW w:w="6096" w:type="dxa"/>
          </w:tcPr>
          <w:p w14:paraId="16D0540F" w14:textId="3A88DB26" w:rsidR="00466BFB" w:rsidRPr="00904BBD" w:rsidRDefault="00FE1CC4" w:rsidP="005C3565">
            <w:pPr>
              <w:pStyle w:val="NoSpacing"/>
              <w:spacing w:before="120" w:after="120"/>
              <w:jc w:val="both"/>
              <w:rPr>
                <w:rFonts w:ascii="Times New Roman" w:eastAsia="Times New Roman" w:hAnsi="Times New Roman"/>
                <w:b/>
                <w:bCs/>
                <w:color w:val="auto"/>
                <w:sz w:val="24"/>
                <w:lang w:eastAsia="lv-LV"/>
              </w:rPr>
            </w:pPr>
            <w:r w:rsidRPr="009063E8">
              <w:rPr>
                <w:rFonts w:ascii="Times New Roman" w:eastAsia="Times New Roman" w:hAnsi="Times New Roman"/>
                <w:b/>
                <w:bCs/>
                <w:color w:val="auto"/>
                <w:sz w:val="24"/>
                <w:lang w:eastAsia="lv-LV"/>
              </w:rPr>
              <w:t xml:space="preserve">Vērtējums ir N/A, </w:t>
            </w:r>
            <w:r w:rsidRPr="008C35AB">
              <w:rPr>
                <w:rFonts w:ascii="Times New Roman" w:eastAsia="Times New Roman" w:hAnsi="Times New Roman"/>
                <w:color w:val="auto"/>
                <w:sz w:val="24"/>
                <w:lang w:eastAsia="lv-LV"/>
              </w:rPr>
              <w:t xml:space="preserve">ja </w:t>
            </w:r>
            <w:r w:rsidRPr="009063E8">
              <w:rPr>
                <w:rFonts w:ascii="Times New Roman" w:eastAsia="Times New Roman" w:hAnsi="Times New Roman"/>
                <w:color w:val="auto"/>
                <w:sz w:val="24"/>
                <w:lang w:eastAsia="lv-LV"/>
              </w:rPr>
              <w:t>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466BFB" w:rsidRPr="00C155BE" w14:paraId="639FE4FC" w14:textId="77777777" w:rsidTr="00960165">
        <w:trPr>
          <w:trHeight w:val="2266"/>
        </w:trPr>
        <w:tc>
          <w:tcPr>
            <w:tcW w:w="993" w:type="dxa"/>
            <w:vMerge w:val="restart"/>
          </w:tcPr>
          <w:p w14:paraId="79227CC7" w14:textId="635F004B" w:rsidR="00466BFB" w:rsidRPr="00FB5BF8" w:rsidRDefault="00466BFB" w:rsidP="00083535">
            <w:pPr>
              <w:spacing w:after="0"/>
              <w:rPr>
                <w:rFonts w:ascii="Times New Roman" w:eastAsia="Times New Roman" w:hAnsi="Times New Roman"/>
                <w:color w:val="auto"/>
                <w:sz w:val="24"/>
              </w:rPr>
            </w:pPr>
            <w:r>
              <w:rPr>
                <w:rFonts w:ascii="Times New Roman" w:eastAsia="Times New Roman" w:hAnsi="Times New Roman"/>
                <w:color w:val="auto"/>
                <w:sz w:val="24"/>
              </w:rPr>
              <w:t>2.</w:t>
            </w:r>
            <w:r w:rsidR="00862D52">
              <w:rPr>
                <w:rFonts w:ascii="Times New Roman" w:eastAsia="Times New Roman" w:hAnsi="Times New Roman"/>
                <w:color w:val="auto"/>
                <w:sz w:val="24"/>
              </w:rPr>
              <w:t>6</w:t>
            </w:r>
            <w:r>
              <w:rPr>
                <w:rFonts w:ascii="Times New Roman" w:eastAsia="Times New Roman" w:hAnsi="Times New Roman"/>
                <w:color w:val="auto"/>
                <w:sz w:val="24"/>
              </w:rPr>
              <w:t>.</w:t>
            </w:r>
          </w:p>
        </w:tc>
        <w:tc>
          <w:tcPr>
            <w:tcW w:w="4962" w:type="dxa"/>
            <w:vMerge w:val="restart"/>
          </w:tcPr>
          <w:p w14:paraId="3B19E8FC" w14:textId="3B6B77BD" w:rsidR="00466BFB" w:rsidRPr="00FB5BF8" w:rsidRDefault="00466BFB" w:rsidP="00083535">
            <w:pPr>
              <w:spacing w:after="0" w:line="240" w:lineRule="auto"/>
              <w:jc w:val="both"/>
              <w:rPr>
                <w:rFonts w:ascii="Times New Roman" w:hAnsi="Times New Roman"/>
                <w:sz w:val="24"/>
              </w:rPr>
            </w:pPr>
            <w:r w:rsidRPr="00391BAA">
              <w:rPr>
                <w:rFonts w:ascii="Times New Roman" w:hAnsi="Times New Roman"/>
                <w:sz w:val="24"/>
              </w:rPr>
              <w:t>Projektā paredzēts Sociāli atbildīgs publiskais iepirkums</w:t>
            </w:r>
            <w:r>
              <w:rPr>
                <w:rStyle w:val="FootnoteReference"/>
                <w:rFonts w:ascii="Times New Roman" w:hAnsi="Times New Roman"/>
                <w:sz w:val="24"/>
              </w:rPr>
              <w:footnoteReference w:id="3"/>
            </w:r>
            <w:r>
              <w:rPr>
                <w:rFonts w:ascii="Times New Roman" w:hAnsi="Times New Roman"/>
                <w:sz w:val="24"/>
              </w:rPr>
              <w:t xml:space="preserve"> </w:t>
            </w:r>
            <w:r w:rsidRPr="00391BAA">
              <w:rPr>
                <w:rFonts w:ascii="Times New Roman" w:hAnsi="Times New Roman"/>
                <w:sz w:val="24"/>
              </w:rPr>
              <w:t>būvdarbu vai preču vai pakalpojumu iepirkumā.</w:t>
            </w:r>
          </w:p>
        </w:tc>
        <w:tc>
          <w:tcPr>
            <w:tcW w:w="1559" w:type="dxa"/>
            <w:vMerge w:val="restart"/>
          </w:tcPr>
          <w:p w14:paraId="6C0BEDC7" w14:textId="1FECE87E" w:rsidR="00466BFB" w:rsidRPr="00FB5BF8" w:rsidRDefault="00466BFB" w:rsidP="00083535">
            <w:pPr>
              <w:pStyle w:val="ListParagraph"/>
              <w:ind w:left="0"/>
              <w:jc w:val="center"/>
            </w:pPr>
            <w:r w:rsidRPr="00B21930">
              <w:t>P, N/A</w:t>
            </w:r>
          </w:p>
        </w:tc>
        <w:tc>
          <w:tcPr>
            <w:tcW w:w="1417" w:type="dxa"/>
            <w:tcBorders>
              <w:left w:val="single" w:sz="4" w:space="0" w:color="auto"/>
            </w:tcBorders>
          </w:tcPr>
          <w:p w14:paraId="20ADCA28" w14:textId="43C5F102" w:rsidR="00466BFB" w:rsidRPr="00FE1CC4" w:rsidRDefault="00466BFB" w:rsidP="00083535">
            <w:pPr>
              <w:pStyle w:val="NoSpacing"/>
              <w:jc w:val="center"/>
              <w:rPr>
                <w:rFonts w:ascii="Times New Roman" w:eastAsia="Times New Roman" w:hAnsi="Times New Roman"/>
                <w:color w:val="auto"/>
                <w:sz w:val="24"/>
              </w:rPr>
            </w:pPr>
            <w:r w:rsidRPr="00FB5BF8">
              <w:rPr>
                <w:rFonts w:ascii="Times New Roman" w:hAnsi="Times New Roman"/>
                <w:color w:val="auto"/>
                <w:sz w:val="24"/>
              </w:rPr>
              <w:t>Jā</w:t>
            </w:r>
          </w:p>
        </w:tc>
        <w:tc>
          <w:tcPr>
            <w:tcW w:w="6096" w:type="dxa"/>
          </w:tcPr>
          <w:p w14:paraId="46311282" w14:textId="0A80C974" w:rsidR="00466BFB" w:rsidRPr="009063E8" w:rsidRDefault="00466BFB" w:rsidP="00F60B61">
            <w:pPr>
              <w:pStyle w:val="NoSpacing"/>
              <w:spacing w:before="120" w:after="120"/>
              <w:jc w:val="both"/>
              <w:rPr>
                <w:rFonts w:ascii="Times New Roman" w:eastAsia="Times New Roman" w:hAnsi="Times New Roman"/>
                <w:b/>
                <w:bCs/>
                <w:color w:val="auto"/>
                <w:sz w:val="24"/>
                <w:lang w:eastAsia="lv-LV"/>
              </w:rPr>
            </w:pPr>
            <w:r w:rsidRPr="00423F8E">
              <w:rPr>
                <w:rFonts w:ascii="Times New Roman" w:hAnsi="Times New Roman"/>
                <w:b/>
                <w:bCs/>
                <w:color w:val="auto"/>
                <w:sz w:val="24"/>
              </w:rPr>
              <w:t>Vērtējums ir „Jā”,</w:t>
            </w:r>
            <w:r w:rsidRPr="00423F8E">
              <w:rPr>
                <w:rFonts w:ascii="Times New Roman" w:hAnsi="Times New Roman"/>
                <w:color w:val="auto"/>
                <w:sz w:val="24"/>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1" w:tgtFrame="_blank" w:tooltip="https://www.iub.gov.lv/lv/media/658/download" w:history="1">
              <w:r w:rsidRPr="00423F8E">
                <w:rPr>
                  <w:rFonts w:ascii="Times New Roman" w:hAnsi="Times New Roman"/>
                  <w:color w:val="auto"/>
                  <w:sz w:val="24"/>
                  <w:u w:val="single"/>
                </w:rPr>
                <w:t>https://www.iub.gov.lv/lv/media/658/download</w:t>
              </w:r>
            </w:hyperlink>
            <w:r w:rsidRPr="00423F8E">
              <w:rPr>
                <w:rFonts w:ascii="Times New Roman" w:hAnsi="Times New Roman"/>
                <w:color w:val="auto"/>
                <w:sz w:val="24"/>
              </w:rPr>
              <w:t xml:space="preserve">) - pērkot ētiski ražotus produktus un pakalpojumus </w:t>
            </w:r>
            <w:r w:rsidRPr="00423F8E">
              <w:rPr>
                <w:rFonts w:ascii="Times New Roman" w:eastAsia="Times New Roman" w:hAnsi="Times New Roman"/>
                <w:color w:val="auto"/>
                <w:sz w:val="24"/>
                <w:lang w:eastAsia="lv-LV"/>
              </w:rPr>
              <w:t>un izmantojot publiskās iepirkumu procedūras būvdarbiem vai pakalpojumu piegādei, nosaka nediskrimējošas prasības, piemēram, taisnīgas tirdzniedzības prasības uz preču piegādi, ilgstošo bezdarbnieku iesaisti līgumu izpildē, projektēšanā izmantojot unviversālā dizaina principus.</w:t>
            </w:r>
          </w:p>
        </w:tc>
      </w:tr>
      <w:tr w:rsidR="00466BFB" w:rsidRPr="00C155BE" w14:paraId="2405E608" w14:textId="77777777" w:rsidTr="0039079A">
        <w:trPr>
          <w:trHeight w:val="1264"/>
        </w:trPr>
        <w:tc>
          <w:tcPr>
            <w:tcW w:w="993" w:type="dxa"/>
            <w:vMerge/>
          </w:tcPr>
          <w:p w14:paraId="14C3BEE3" w14:textId="77777777" w:rsidR="00466BFB" w:rsidRPr="00FB5BF8" w:rsidRDefault="00466BFB" w:rsidP="00083535">
            <w:pPr>
              <w:spacing w:after="0"/>
              <w:rPr>
                <w:rFonts w:ascii="Times New Roman" w:eastAsia="Times New Roman" w:hAnsi="Times New Roman"/>
                <w:color w:val="auto"/>
                <w:sz w:val="24"/>
              </w:rPr>
            </w:pPr>
          </w:p>
        </w:tc>
        <w:tc>
          <w:tcPr>
            <w:tcW w:w="4962" w:type="dxa"/>
            <w:vMerge/>
          </w:tcPr>
          <w:p w14:paraId="347EC4C3" w14:textId="77777777" w:rsidR="00466BFB" w:rsidRPr="00FB5BF8" w:rsidRDefault="00466BFB" w:rsidP="00083535">
            <w:pPr>
              <w:spacing w:after="0" w:line="240" w:lineRule="auto"/>
              <w:jc w:val="both"/>
              <w:rPr>
                <w:rFonts w:ascii="Times New Roman" w:hAnsi="Times New Roman"/>
                <w:sz w:val="24"/>
              </w:rPr>
            </w:pPr>
          </w:p>
        </w:tc>
        <w:tc>
          <w:tcPr>
            <w:tcW w:w="1559" w:type="dxa"/>
            <w:vMerge/>
          </w:tcPr>
          <w:p w14:paraId="7E4F2C73" w14:textId="77777777" w:rsidR="00466BFB" w:rsidRPr="00FB5BF8" w:rsidRDefault="00466BFB" w:rsidP="00083535">
            <w:pPr>
              <w:pStyle w:val="ListParagraph"/>
              <w:ind w:left="0"/>
              <w:jc w:val="center"/>
            </w:pPr>
          </w:p>
        </w:tc>
        <w:tc>
          <w:tcPr>
            <w:tcW w:w="1417" w:type="dxa"/>
            <w:tcBorders>
              <w:left w:val="single" w:sz="4" w:space="0" w:color="auto"/>
            </w:tcBorders>
          </w:tcPr>
          <w:p w14:paraId="302ABA97" w14:textId="77777777" w:rsidR="00466BFB" w:rsidRPr="00D00DEE" w:rsidRDefault="00466BFB" w:rsidP="00466BFB">
            <w:pPr>
              <w:pStyle w:val="NoSpacing"/>
              <w:jc w:val="center"/>
              <w:rPr>
                <w:rFonts w:ascii="Times New Roman" w:eastAsia="Times New Roman" w:hAnsi="Times New Roman"/>
                <w:color w:val="auto"/>
                <w:sz w:val="24"/>
              </w:rPr>
            </w:pPr>
            <w:r w:rsidRPr="00D00DEE">
              <w:rPr>
                <w:rFonts w:ascii="Times New Roman" w:eastAsia="Times New Roman" w:hAnsi="Times New Roman"/>
                <w:color w:val="auto"/>
                <w:sz w:val="24"/>
              </w:rPr>
              <w:t>Jā, ar nosacījumu</w:t>
            </w:r>
          </w:p>
          <w:p w14:paraId="3E694026" w14:textId="77777777" w:rsidR="00466BFB" w:rsidRPr="00FE1CC4" w:rsidRDefault="00466BFB" w:rsidP="00083535">
            <w:pPr>
              <w:pStyle w:val="NoSpacing"/>
              <w:jc w:val="center"/>
              <w:rPr>
                <w:rFonts w:ascii="Times New Roman" w:eastAsia="Times New Roman" w:hAnsi="Times New Roman"/>
                <w:color w:val="auto"/>
                <w:sz w:val="24"/>
              </w:rPr>
            </w:pPr>
          </w:p>
        </w:tc>
        <w:tc>
          <w:tcPr>
            <w:tcW w:w="6096" w:type="dxa"/>
          </w:tcPr>
          <w:p w14:paraId="66CEBBC2" w14:textId="112AD021" w:rsidR="00466BFB" w:rsidRPr="009063E8" w:rsidRDefault="00466BFB" w:rsidP="00F60B61">
            <w:pPr>
              <w:pStyle w:val="NoSpacing"/>
              <w:spacing w:before="120" w:after="120"/>
              <w:jc w:val="both"/>
              <w:rPr>
                <w:rFonts w:ascii="Times New Roman" w:eastAsia="Times New Roman" w:hAnsi="Times New Roman"/>
                <w:b/>
                <w:bCs/>
                <w:color w:val="auto"/>
                <w:sz w:val="24"/>
                <w:lang w:eastAsia="lv-LV"/>
              </w:rPr>
            </w:pPr>
            <w:r w:rsidRPr="00FB5BF8">
              <w:rPr>
                <w:rFonts w:ascii="Times New Roman" w:hAnsi="Times New Roman"/>
                <w:color w:val="auto"/>
                <w:sz w:val="24"/>
              </w:rPr>
              <w:t xml:space="preserve">Ja projekta iesniegumā norādītā informācija neatbilst minētajām prasībām, projekta iesniegumu novērtē ar </w:t>
            </w:r>
            <w:r w:rsidRPr="00FB5BF8">
              <w:rPr>
                <w:rFonts w:ascii="Times New Roman" w:hAnsi="Times New Roman"/>
                <w:b/>
                <w:color w:val="auto"/>
                <w:sz w:val="24"/>
              </w:rPr>
              <w:t>“Jā, ar nosacījumu”</w:t>
            </w:r>
            <w:r w:rsidRPr="00FB5BF8">
              <w:rPr>
                <w:rFonts w:ascii="Times New Roman" w:hAnsi="Times New Roman"/>
                <w:color w:val="auto"/>
                <w:sz w:val="24"/>
              </w:rPr>
              <w:t xml:space="preserve"> un izvirza nosacījumu veikt atbilstošus precizējumus.</w:t>
            </w:r>
          </w:p>
        </w:tc>
      </w:tr>
      <w:tr w:rsidR="00466BFB" w:rsidRPr="00C155BE" w14:paraId="20C93474" w14:textId="77777777" w:rsidTr="0039079A">
        <w:trPr>
          <w:trHeight w:val="1843"/>
        </w:trPr>
        <w:tc>
          <w:tcPr>
            <w:tcW w:w="993" w:type="dxa"/>
            <w:vMerge/>
          </w:tcPr>
          <w:p w14:paraId="244A3956" w14:textId="77777777" w:rsidR="00466BFB" w:rsidRPr="00FB5BF8" w:rsidRDefault="00466BFB" w:rsidP="00083535">
            <w:pPr>
              <w:spacing w:after="0"/>
              <w:rPr>
                <w:rFonts w:ascii="Times New Roman" w:eastAsia="Times New Roman" w:hAnsi="Times New Roman"/>
                <w:color w:val="auto"/>
                <w:sz w:val="24"/>
              </w:rPr>
            </w:pPr>
          </w:p>
        </w:tc>
        <w:tc>
          <w:tcPr>
            <w:tcW w:w="4962" w:type="dxa"/>
            <w:vMerge/>
          </w:tcPr>
          <w:p w14:paraId="4E8650E3" w14:textId="77777777" w:rsidR="00466BFB" w:rsidRPr="00FB5BF8" w:rsidRDefault="00466BFB" w:rsidP="00083535">
            <w:pPr>
              <w:spacing w:after="0" w:line="240" w:lineRule="auto"/>
              <w:jc w:val="both"/>
              <w:rPr>
                <w:rFonts w:ascii="Times New Roman" w:hAnsi="Times New Roman"/>
                <w:sz w:val="24"/>
              </w:rPr>
            </w:pPr>
          </w:p>
        </w:tc>
        <w:tc>
          <w:tcPr>
            <w:tcW w:w="1559" w:type="dxa"/>
            <w:vMerge/>
          </w:tcPr>
          <w:p w14:paraId="11D9FA98" w14:textId="77777777" w:rsidR="00466BFB" w:rsidRPr="00FB5BF8" w:rsidRDefault="00466BFB" w:rsidP="00083535">
            <w:pPr>
              <w:pStyle w:val="ListParagraph"/>
              <w:ind w:left="0"/>
              <w:jc w:val="center"/>
            </w:pPr>
          </w:p>
        </w:tc>
        <w:tc>
          <w:tcPr>
            <w:tcW w:w="1417" w:type="dxa"/>
            <w:tcBorders>
              <w:left w:val="single" w:sz="4" w:space="0" w:color="auto"/>
            </w:tcBorders>
          </w:tcPr>
          <w:p w14:paraId="633D7520" w14:textId="77777777" w:rsidR="00466BFB" w:rsidRPr="00D00DEE" w:rsidRDefault="00466BFB" w:rsidP="00466BFB">
            <w:pPr>
              <w:pStyle w:val="NoSpacing"/>
              <w:jc w:val="center"/>
              <w:rPr>
                <w:rFonts w:ascii="Times New Roman" w:eastAsia="Times New Roman" w:hAnsi="Times New Roman"/>
                <w:color w:val="auto"/>
                <w:sz w:val="24"/>
              </w:rPr>
            </w:pPr>
            <w:r w:rsidRPr="00D00DEE">
              <w:rPr>
                <w:rFonts w:ascii="Times New Roman" w:eastAsia="Times New Roman" w:hAnsi="Times New Roman"/>
                <w:color w:val="auto"/>
                <w:sz w:val="24"/>
              </w:rPr>
              <w:t>Nē</w:t>
            </w:r>
          </w:p>
          <w:p w14:paraId="726F62CC" w14:textId="77777777" w:rsidR="00466BFB" w:rsidRPr="00FE1CC4" w:rsidRDefault="00466BFB" w:rsidP="00083535">
            <w:pPr>
              <w:pStyle w:val="NoSpacing"/>
              <w:jc w:val="center"/>
              <w:rPr>
                <w:rFonts w:ascii="Times New Roman" w:eastAsia="Times New Roman" w:hAnsi="Times New Roman"/>
                <w:color w:val="auto"/>
                <w:sz w:val="24"/>
              </w:rPr>
            </w:pPr>
          </w:p>
        </w:tc>
        <w:tc>
          <w:tcPr>
            <w:tcW w:w="6096" w:type="dxa"/>
          </w:tcPr>
          <w:p w14:paraId="362E1430" w14:textId="71DA3B39" w:rsidR="00466BFB" w:rsidRPr="009063E8" w:rsidRDefault="00466BFB" w:rsidP="00F60B61">
            <w:pPr>
              <w:pStyle w:val="NoSpacing"/>
              <w:spacing w:before="120" w:after="120"/>
              <w:jc w:val="both"/>
              <w:rPr>
                <w:rFonts w:ascii="Times New Roman" w:eastAsia="Times New Roman" w:hAnsi="Times New Roman"/>
                <w:b/>
                <w:bCs/>
                <w:color w:val="auto"/>
                <w:sz w:val="24"/>
                <w:lang w:eastAsia="lv-LV"/>
              </w:rPr>
            </w:pPr>
            <w:r w:rsidRPr="00904BBD">
              <w:rPr>
                <w:rFonts w:ascii="Times New Roman" w:eastAsia="Times New Roman" w:hAnsi="Times New Roman"/>
                <w:b/>
                <w:bCs/>
                <w:color w:val="auto"/>
                <w:sz w:val="24"/>
                <w:lang w:eastAsia="lv-LV"/>
              </w:rPr>
              <w:t xml:space="preserve">Vērtējums ir „Nē”, </w:t>
            </w:r>
            <w:r w:rsidRPr="00904BBD">
              <w:rPr>
                <w:rFonts w:ascii="Times New Roman" w:eastAsia="Times New Roman" w:hAnsi="Times New Roman"/>
                <w:color w:val="auto"/>
                <w:sz w:val="24"/>
                <w:lang w:eastAsia="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66BFB" w:rsidRPr="00C155BE" w14:paraId="78617316" w14:textId="77777777" w:rsidTr="0039079A">
        <w:trPr>
          <w:trHeight w:val="1688"/>
        </w:trPr>
        <w:tc>
          <w:tcPr>
            <w:tcW w:w="993" w:type="dxa"/>
            <w:vMerge/>
          </w:tcPr>
          <w:p w14:paraId="36E33E65" w14:textId="77777777" w:rsidR="00466BFB" w:rsidRPr="00FB5BF8" w:rsidRDefault="00466BFB" w:rsidP="00083535">
            <w:pPr>
              <w:spacing w:after="0"/>
              <w:rPr>
                <w:rFonts w:ascii="Times New Roman" w:eastAsia="Times New Roman" w:hAnsi="Times New Roman"/>
                <w:color w:val="auto"/>
                <w:sz w:val="24"/>
              </w:rPr>
            </w:pPr>
          </w:p>
        </w:tc>
        <w:tc>
          <w:tcPr>
            <w:tcW w:w="4962" w:type="dxa"/>
            <w:vMerge/>
          </w:tcPr>
          <w:p w14:paraId="46DD812E" w14:textId="77777777" w:rsidR="00466BFB" w:rsidRPr="00FB5BF8" w:rsidRDefault="00466BFB" w:rsidP="00083535">
            <w:pPr>
              <w:spacing w:after="0" w:line="240" w:lineRule="auto"/>
              <w:jc w:val="both"/>
              <w:rPr>
                <w:rFonts w:ascii="Times New Roman" w:hAnsi="Times New Roman"/>
                <w:sz w:val="24"/>
              </w:rPr>
            </w:pPr>
          </w:p>
        </w:tc>
        <w:tc>
          <w:tcPr>
            <w:tcW w:w="1559" w:type="dxa"/>
            <w:vMerge/>
          </w:tcPr>
          <w:p w14:paraId="3AB1AF68" w14:textId="77777777" w:rsidR="00466BFB" w:rsidRPr="00FB5BF8" w:rsidRDefault="00466BFB" w:rsidP="00083535">
            <w:pPr>
              <w:pStyle w:val="ListParagraph"/>
              <w:ind w:left="0"/>
              <w:jc w:val="center"/>
            </w:pPr>
          </w:p>
        </w:tc>
        <w:tc>
          <w:tcPr>
            <w:tcW w:w="1417" w:type="dxa"/>
            <w:tcBorders>
              <w:left w:val="single" w:sz="4" w:space="0" w:color="auto"/>
            </w:tcBorders>
          </w:tcPr>
          <w:p w14:paraId="4DA2FF9F" w14:textId="70F5FE30" w:rsidR="00466BFB" w:rsidRPr="00FE1CC4" w:rsidRDefault="00466BFB" w:rsidP="00083535">
            <w:pPr>
              <w:pStyle w:val="NoSpacing"/>
              <w:jc w:val="center"/>
              <w:rPr>
                <w:rFonts w:ascii="Times New Roman" w:eastAsia="Times New Roman" w:hAnsi="Times New Roman"/>
                <w:color w:val="auto"/>
                <w:sz w:val="24"/>
              </w:rPr>
            </w:pPr>
            <w:r w:rsidRPr="00D00DEE">
              <w:rPr>
                <w:rFonts w:ascii="Times New Roman" w:eastAsia="Times New Roman" w:hAnsi="Times New Roman"/>
                <w:color w:val="auto"/>
                <w:sz w:val="24"/>
              </w:rPr>
              <w:t>N/A</w:t>
            </w:r>
          </w:p>
        </w:tc>
        <w:tc>
          <w:tcPr>
            <w:tcW w:w="6096" w:type="dxa"/>
          </w:tcPr>
          <w:p w14:paraId="0135649C" w14:textId="1075953C" w:rsidR="00466BFB" w:rsidRPr="009063E8" w:rsidRDefault="00466BFB" w:rsidP="00F60B61">
            <w:pPr>
              <w:pStyle w:val="NoSpacing"/>
              <w:spacing w:before="120" w:after="120"/>
              <w:jc w:val="both"/>
              <w:rPr>
                <w:rFonts w:ascii="Times New Roman" w:eastAsia="Times New Roman" w:hAnsi="Times New Roman"/>
                <w:b/>
                <w:bCs/>
                <w:color w:val="auto"/>
                <w:sz w:val="24"/>
                <w:lang w:eastAsia="lv-LV"/>
              </w:rPr>
            </w:pPr>
            <w:r w:rsidRPr="009063E8">
              <w:rPr>
                <w:rFonts w:ascii="Times New Roman" w:eastAsia="Times New Roman" w:hAnsi="Times New Roman"/>
                <w:b/>
                <w:bCs/>
                <w:color w:val="auto"/>
                <w:sz w:val="24"/>
                <w:lang w:eastAsia="lv-LV"/>
              </w:rPr>
              <w:t xml:space="preserve">Vērtējums ir N/A, </w:t>
            </w:r>
            <w:r w:rsidRPr="008C35AB">
              <w:rPr>
                <w:rFonts w:ascii="Times New Roman" w:eastAsia="Times New Roman" w:hAnsi="Times New Roman"/>
                <w:color w:val="auto"/>
                <w:sz w:val="24"/>
                <w:lang w:eastAsia="lv-LV"/>
              </w:rPr>
              <w:t>ja</w:t>
            </w:r>
            <w:r w:rsidRPr="009063E8">
              <w:rPr>
                <w:rFonts w:ascii="Times New Roman" w:eastAsia="Times New Roman" w:hAnsi="Times New Roman"/>
                <w:b/>
                <w:bCs/>
                <w:color w:val="auto"/>
                <w:sz w:val="24"/>
                <w:lang w:eastAsia="lv-LV"/>
              </w:rPr>
              <w:t xml:space="preserve"> </w:t>
            </w:r>
            <w:r w:rsidRPr="009063E8">
              <w:rPr>
                <w:rFonts w:ascii="Times New Roman" w:eastAsia="Times New Roman" w:hAnsi="Times New Roman"/>
                <w:color w:val="auto"/>
                <w:sz w:val="24"/>
                <w:lang w:eastAsia="lv-LV"/>
              </w:rPr>
              <w:t xml:space="preserve">sniegts skaidrojums, ka </w:t>
            </w:r>
            <w:r w:rsidRPr="00B21930">
              <w:rPr>
                <w:rFonts w:ascii="Times New Roman" w:eastAsia="Times New Roman" w:hAnsi="Times New Roman"/>
                <w:color w:val="auto"/>
                <w:sz w:val="24"/>
                <w:lang w:eastAsia="lv-LV"/>
              </w:rPr>
              <w:t>Sociāli atbildīgu publisko iepirkumu</w:t>
            </w:r>
            <w:r w:rsidRPr="009063E8">
              <w:rPr>
                <w:rFonts w:ascii="Times New Roman" w:eastAsia="Times New Roman" w:hAnsi="Times New Roman"/>
                <w:color w:val="auto"/>
                <w:sz w:val="24"/>
                <w:lang w:eastAsia="lv-LV"/>
              </w:rPr>
              <w:t xml:space="preserve"> nav iespējams piemērot vai iepirkuma priekšmets neatbilst </w:t>
            </w:r>
            <w:r w:rsidRPr="000769F9">
              <w:rPr>
                <w:rFonts w:ascii="Times New Roman" w:eastAsia="Times New Roman" w:hAnsi="Times New Roman"/>
                <w:color w:val="auto"/>
                <w:sz w:val="24"/>
                <w:lang w:eastAsia="lv-LV"/>
              </w:rPr>
              <w:t>Latvijas Sociālās uzņēmējdarbības asociācijas izstrādātajām “Vadlīnijām sociāli atbildīga publiskā iepirkuma īstenošanai”</w:t>
            </w:r>
            <w:r w:rsidRPr="009063E8">
              <w:rPr>
                <w:rFonts w:ascii="Times New Roman" w:eastAsia="Times New Roman" w:hAnsi="Times New Roman"/>
                <w:color w:val="auto"/>
                <w:sz w:val="24"/>
                <w:lang w:eastAsia="lv-LV"/>
              </w:rPr>
              <w:t>.</w:t>
            </w:r>
          </w:p>
        </w:tc>
      </w:tr>
      <w:tr w:rsidR="00CD4038" w:rsidRPr="00C155BE" w14:paraId="48A7C3AA" w14:textId="77777777" w:rsidTr="00F65614">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75C3EF5B" w:rsidR="00CD4038" w:rsidRPr="00C155BE" w:rsidRDefault="00CD4038" w:rsidP="00083535">
            <w:pPr>
              <w:spacing w:after="0"/>
              <w:rPr>
                <w:rFonts w:ascii="Times New Roman" w:eastAsia="Times New Roman" w:hAnsi="Times New Roman"/>
                <w:color w:val="auto"/>
                <w:sz w:val="24"/>
                <w:highlight w:val="yellow"/>
              </w:rPr>
            </w:pPr>
            <w:r w:rsidRPr="002B783B">
              <w:rPr>
                <w:rFonts w:ascii="Times New Roman" w:eastAsia="Times New Roman" w:hAnsi="Times New Roman"/>
                <w:color w:val="auto"/>
                <w:sz w:val="24"/>
              </w:rPr>
              <w:t>2.</w:t>
            </w:r>
            <w:r w:rsidR="00862D52">
              <w:rPr>
                <w:rFonts w:ascii="Times New Roman" w:eastAsia="Times New Roman" w:hAnsi="Times New Roman"/>
                <w:color w:val="auto"/>
                <w:sz w:val="24"/>
              </w:rPr>
              <w:t>7</w:t>
            </w:r>
            <w:r w:rsidRPr="002B783B">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693F4317" w:rsidR="00CD4038" w:rsidRPr="00C155BE" w:rsidRDefault="00CD4038" w:rsidP="00083535">
            <w:pPr>
              <w:spacing w:after="0" w:line="240" w:lineRule="auto"/>
              <w:jc w:val="both"/>
              <w:rPr>
                <w:rFonts w:ascii="Times New Roman" w:eastAsia="Times New Roman" w:hAnsi="Times New Roman"/>
                <w:sz w:val="24"/>
                <w:highlight w:val="yellow"/>
              </w:rPr>
            </w:pPr>
            <w:r w:rsidRPr="00FB761D">
              <w:rPr>
                <w:rFonts w:ascii="Times New Roman" w:eastAsia="Times New Roman" w:hAnsi="Times New Roman"/>
                <w:sz w:val="24"/>
              </w:rPr>
              <w:t>Projekta ietvaros radītie elektronisko iekārtu atkritumi un citi atkritumi tiks apsaimniekoti atbilstoši normatīvo aktu prasībām un tiks nodrošināta to savākšana, atkalizmantošana, sagatavošana pārstrādei un reģenerācijai, pārstrāde vai reģenerācija sadarbībā ar attiecīgu piesārņojošās darbības atļauju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22713F13" w:rsidR="00CD4038" w:rsidRPr="002B783B" w:rsidRDefault="00CD4038" w:rsidP="00083535">
            <w:pPr>
              <w:pStyle w:val="ListParagraph"/>
              <w:ind w:left="0"/>
              <w:jc w:val="center"/>
            </w:pPr>
            <w:r w:rsidRPr="002B783B">
              <w:t>P; N/A</w:t>
            </w:r>
          </w:p>
        </w:tc>
        <w:tc>
          <w:tcPr>
            <w:tcW w:w="1417" w:type="dxa"/>
            <w:tcBorders>
              <w:left w:val="single" w:sz="4" w:space="0" w:color="auto"/>
            </w:tcBorders>
          </w:tcPr>
          <w:p w14:paraId="4223B433" w14:textId="13300A3C" w:rsidR="00CD4038" w:rsidRPr="002B783B" w:rsidRDefault="00C82E6E" w:rsidP="00083535">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EC4DE3E" w14:textId="78C25E35" w:rsidR="00CD4038" w:rsidRPr="002B783B" w:rsidRDefault="054B6BE9" w:rsidP="61044F96">
            <w:pPr>
              <w:pStyle w:val="NoSpacing"/>
              <w:spacing w:before="120" w:after="120"/>
              <w:jc w:val="both"/>
              <w:rPr>
                <w:rFonts w:ascii="Times New Roman" w:hAnsi="Times New Roman"/>
                <w:color w:val="auto"/>
                <w:sz w:val="24"/>
                <w:highlight w:val="yellow"/>
              </w:rPr>
            </w:pPr>
            <w:r w:rsidRPr="72461E0B">
              <w:rPr>
                <w:rFonts w:ascii="Times New Roman" w:hAnsi="Times New Roman"/>
                <w:b/>
                <w:bCs/>
                <w:sz w:val="24"/>
              </w:rPr>
              <w:t>Vērtējums ir “Jā”</w:t>
            </w:r>
            <w:r w:rsidRPr="72461E0B">
              <w:rPr>
                <w:rFonts w:ascii="Times New Roman" w:hAnsi="Times New Roman"/>
                <w:sz w:val="24"/>
              </w:rPr>
              <w:t xml:space="preserve">, ja projekta iesniedzējs ir iekļāvis projekta iesniegumā informāciju, rakstiski 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 tiks </w:t>
            </w:r>
            <w:r w:rsidR="002C4403" w:rsidRPr="00F65614">
              <w:rPr>
                <w:rFonts w:ascii="Times New Roman" w:hAnsi="Times New Roman"/>
                <w:b/>
                <w:bCs/>
                <w:sz w:val="24"/>
              </w:rPr>
              <w:t>lūgts būvdarbu veicējam</w:t>
            </w:r>
            <w:r w:rsidR="0075416E" w:rsidRPr="00F65614">
              <w:rPr>
                <w:rFonts w:ascii="Times New Roman" w:hAnsi="Times New Roman"/>
                <w:b/>
                <w:bCs/>
                <w:sz w:val="24"/>
              </w:rPr>
              <w:t xml:space="preserve"> sagatavot</w:t>
            </w:r>
            <w:r w:rsidR="00EA6D90" w:rsidRPr="00F65614">
              <w:rPr>
                <w:rFonts w:ascii="Times New Roman" w:hAnsi="Times New Roman"/>
                <w:b/>
                <w:bCs/>
                <w:sz w:val="24"/>
              </w:rPr>
              <w:t xml:space="preserve"> </w:t>
            </w:r>
            <w:r w:rsidR="000B04F0" w:rsidRPr="00F65614">
              <w:rPr>
                <w:rFonts w:ascii="Times New Roman" w:hAnsi="Times New Roman"/>
                <w:b/>
                <w:bCs/>
                <w:sz w:val="24"/>
              </w:rPr>
              <w:t xml:space="preserve">un iesniegt </w:t>
            </w:r>
            <w:r w:rsidRPr="72461E0B">
              <w:rPr>
                <w:rFonts w:ascii="Times New Roman" w:hAnsi="Times New Roman"/>
                <w:sz w:val="24"/>
              </w:rPr>
              <w:t>rakstisku apliecinājumu par šo atkritumu savākšanu, atkalizmantošanu,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CD4038" w:rsidRPr="00C155BE" w14:paraId="475F8F66" w14:textId="77777777" w:rsidTr="0039079A">
        <w:trPr>
          <w:trHeight w:val="411"/>
        </w:trPr>
        <w:tc>
          <w:tcPr>
            <w:tcW w:w="993" w:type="dxa"/>
            <w:vMerge/>
          </w:tcPr>
          <w:p w14:paraId="3805E085"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54832F1F"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47B3AC2D" w14:textId="77777777" w:rsidR="00CD4038" w:rsidRPr="00C155BE" w:rsidRDefault="00CD4038" w:rsidP="00083535">
            <w:pPr>
              <w:pStyle w:val="ListParagraph"/>
              <w:ind w:left="0"/>
              <w:jc w:val="center"/>
              <w:rPr>
                <w:highlight w:val="yellow"/>
              </w:rPr>
            </w:pPr>
          </w:p>
        </w:tc>
        <w:tc>
          <w:tcPr>
            <w:tcW w:w="1417" w:type="dxa"/>
            <w:tcBorders>
              <w:left w:val="single" w:sz="4" w:space="0" w:color="auto"/>
            </w:tcBorders>
          </w:tcPr>
          <w:p w14:paraId="52E1141C" w14:textId="602293AE"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CD4038" w:rsidRPr="002B783B" w:rsidRDefault="00CD4038" w:rsidP="00820774">
            <w:pPr>
              <w:pStyle w:val="NoSpacing"/>
              <w:spacing w:before="120" w:after="120"/>
              <w:jc w:val="both"/>
              <w:rPr>
                <w:rFonts w:ascii="Times New Roman" w:hAnsi="Times New Roman"/>
                <w:b/>
                <w:bCs/>
                <w:color w:val="auto"/>
                <w:sz w:val="24"/>
              </w:rPr>
            </w:pPr>
            <w:r w:rsidRPr="002B783B">
              <w:rPr>
                <w:rFonts w:ascii="Times New Roman" w:hAnsi="Times New Roman"/>
                <w:color w:val="auto"/>
                <w:sz w:val="24"/>
              </w:rPr>
              <w:t xml:space="preserve">Ja projekta iesniegumā norādītā informācija neatbilst minētajām prasībām, projekta iesniegumu novērtē ar </w:t>
            </w:r>
            <w:r w:rsidRPr="002B783B">
              <w:rPr>
                <w:rFonts w:ascii="Times New Roman" w:hAnsi="Times New Roman"/>
                <w:b/>
                <w:color w:val="auto"/>
                <w:sz w:val="24"/>
              </w:rPr>
              <w:t>“Jā, ar nosacījumu”</w:t>
            </w:r>
            <w:r w:rsidRPr="002B783B">
              <w:rPr>
                <w:rFonts w:ascii="Times New Roman" w:hAnsi="Times New Roman"/>
                <w:color w:val="auto"/>
                <w:sz w:val="24"/>
              </w:rPr>
              <w:t xml:space="preserve"> un izvirza nosacījumu veikt atbilstošus precizējumus.</w:t>
            </w:r>
          </w:p>
        </w:tc>
      </w:tr>
      <w:tr w:rsidR="00CD4038" w:rsidRPr="00C155BE" w14:paraId="01808682" w14:textId="77777777" w:rsidTr="0039079A">
        <w:trPr>
          <w:trHeight w:val="411"/>
        </w:trPr>
        <w:tc>
          <w:tcPr>
            <w:tcW w:w="993" w:type="dxa"/>
            <w:vMerge/>
          </w:tcPr>
          <w:p w14:paraId="1E315660"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65CB5014"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43CBF9BD" w14:textId="77777777" w:rsidR="00CD4038" w:rsidRPr="00C155BE" w:rsidRDefault="00CD4038" w:rsidP="00083535">
            <w:pPr>
              <w:pStyle w:val="ListParagraph"/>
              <w:ind w:left="0"/>
              <w:jc w:val="center"/>
              <w:rPr>
                <w:highlight w:val="yellow"/>
              </w:rPr>
            </w:pPr>
          </w:p>
        </w:tc>
        <w:tc>
          <w:tcPr>
            <w:tcW w:w="1417" w:type="dxa"/>
            <w:tcBorders>
              <w:left w:val="single" w:sz="4" w:space="0" w:color="auto"/>
            </w:tcBorders>
          </w:tcPr>
          <w:p w14:paraId="0338A5C6" w14:textId="29886AAE"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CD4038" w:rsidRPr="002B783B" w:rsidRDefault="00CD4038" w:rsidP="00083535">
            <w:pPr>
              <w:pStyle w:val="NoSpacing"/>
              <w:spacing w:before="120" w:after="120"/>
              <w:jc w:val="both"/>
              <w:rPr>
                <w:rFonts w:ascii="Times New Roman" w:hAnsi="Times New Roman"/>
                <w:b/>
                <w:bCs/>
                <w:color w:val="auto"/>
                <w:sz w:val="24"/>
              </w:rPr>
            </w:pPr>
            <w:r w:rsidRPr="002B783B">
              <w:rPr>
                <w:rFonts w:ascii="Times New Roman" w:eastAsia="Times New Roman" w:hAnsi="Times New Roman"/>
                <w:b/>
                <w:color w:val="auto"/>
                <w:sz w:val="24"/>
                <w:lang w:eastAsia="lv-LV"/>
              </w:rPr>
              <w:t>Vērtējums ir</w:t>
            </w:r>
            <w:r w:rsidRPr="002B783B">
              <w:rPr>
                <w:rFonts w:ascii="Times New Roman" w:eastAsia="Times New Roman" w:hAnsi="Times New Roman"/>
                <w:color w:val="auto"/>
                <w:sz w:val="24"/>
                <w:lang w:eastAsia="lv-LV"/>
              </w:rPr>
              <w:t xml:space="preserve"> </w:t>
            </w:r>
            <w:r w:rsidRPr="002B783B">
              <w:rPr>
                <w:rFonts w:ascii="Times New Roman" w:eastAsia="Times New Roman" w:hAnsi="Times New Roman"/>
                <w:b/>
                <w:color w:val="auto"/>
                <w:sz w:val="24"/>
                <w:lang w:eastAsia="lv-LV"/>
              </w:rPr>
              <w:t>„Nē”</w:t>
            </w:r>
            <w:r w:rsidRPr="002B783B">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2303B80D" w14:textId="77777777" w:rsidTr="0039079A">
        <w:trPr>
          <w:trHeight w:val="411"/>
        </w:trPr>
        <w:tc>
          <w:tcPr>
            <w:tcW w:w="993" w:type="dxa"/>
            <w:vMerge/>
          </w:tcPr>
          <w:p w14:paraId="664E8996"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6E011B5A"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3B83400F" w14:textId="77777777" w:rsidR="00CD4038" w:rsidRPr="00C155BE" w:rsidRDefault="00CD4038" w:rsidP="00083535">
            <w:pPr>
              <w:pStyle w:val="ListParagraph"/>
              <w:ind w:left="0"/>
              <w:jc w:val="center"/>
              <w:rPr>
                <w:highlight w:val="yellow"/>
              </w:rPr>
            </w:pPr>
          </w:p>
        </w:tc>
        <w:tc>
          <w:tcPr>
            <w:tcW w:w="1417" w:type="dxa"/>
            <w:tcBorders>
              <w:left w:val="single" w:sz="4" w:space="0" w:color="auto"/>
            </w:tcBorders>
          </w:tcPr>
          <w:p w14:paraId="353D5CBC" w14:textId="71716156"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5C182AFF" w:rsidR="00CD4038" w:rsidRPr="002B783B" w:rsidRDefault="00CD4038" w:rsidP="00676712">
            <w:pPr>
              <w:pStyle w:val="NoSpacing"/>
              <w:spacing w:before="120" w:after="120"/>
              <w:jc w:val="both"/>
              <w:rPr>
                <w:rFonts w:ascii="Times New Roman" w:hAnsi="Times New Roman"/>
                <w:color w:val="auto"/>
                <w:sz w:val="24"/>
              </w:rPr>
            </w:pPr>
            <w:r w:rsidRPr="002B783B">
              <w:rPr>
                <w:rFonts w:ascii="Times New Roman" w:eastAsia="Times New Roman" w:hAnsi="Times New Roman"/>
                <w:color w:val="auto"/>
                <w:sz w:val="24"/>
                <w:lang w:eastAsia="lv-LV"/>
              </w:rPr>
              <w:t>Kritērijs nav piemērojams, ja, īstenojot projektu, netiek radīti elektriskie un elektronisko iekārtu atkritumi</w:t>
            </w:r>
            <w:r>
              <w:rPr>
                <w:rFonts w:ascii="Times New Roman" w:eastAsia="Times New Roman" w:hAnsi="Times New Roman"/>
                <w:color w:val="auto"/>
                <w:sz w:val="24"/>
                <w:lang w:eastAsia="lv-LV"/>
              </w:rPr>
              <w:t xml:space="preserve"> </w:t>
            </w:r>
            <w:r w:rsidRPr="004E5B7C">
              <w:rPr>
                <w:rFonts w:ascii="Times New Roman" w:eastAsia="Times New Roman" w:hAnsi="Times New Roman"/>
                <w:color w:val="auto"/>
                <w:sz w:val="24"/>
                <w:lang w:eastAsia="lv-LV"/>
              </w:rPr>
              <w:t xml:space="preserve">un citi </w:t>
            </w:r>
            <w:r>
              <w:rPr>
                <w:rFonts w:ascii="Times New Roman" w:eastAsia="Times New Roman" w:hAnsi="Times New Roman"/>
                <w:color w:val="auto"/>
                <w:sz w:val="24"/>
                <w:lang w:eastAsia="lv-LV"/>
              </w:rPr>
              <w:t xml:space="preserve">attiecināmie </w:t>
            </w:r>
            <w:r w:rsidRPr="004E5B7C">
              <w:rPr>
                <w:rFonts w:ascii="Times New Roman" w:eastAsia="Times New Roman" w:hAnsi="Times New Roman"/>
                <w:color w:val="auto"/>
                <w:sz w:val="24"/>
                <w:lang w:eastAsia="lv-LV"/>
              </w:rPr>
              <w:t>atkritumi</w:t>
            </w:r>
            <w:r w:rsidRPr="002B783B">
              <w:rPr>
                <w:rFonts w:ascii="Times New Roman" w:eastAsia="Times New Roman" w:hAnsi="Times New Roman"/>
                <w:color w:val="auto"/>
                <w:sz w:val="24"/>
                <w:lang w:eastAsia="lv-LV"/>
              </w:rPr>
              <w:t>.</w:t>
            </w:r>
          </w:p>
        </w:tc>
      </w:tr>
      <w:tr w:rsidR="00CD4038" w:rsidRPr="00C155BE" w14:paraId="55F9A360" w14:textId="77777777" w:rsidTr="00F65614">
        <w:trPr>
          <w:trHeight w:val="411"/>
        </w:trPr>
        <w:tc>
          <w:tcPr>
            <w:tcW w:w="993" w:type="dxa"/>
            <w:vMerge w:val="restart"/>
          </w:tcPr>
          <w:p w14:paraId="34066AA7" w14:textId="4875E048" w:rsidR="00CD4038" w:rsidRPr="00C155BE" w:rsidRDefault="00CD4038" w:rsidP="00083535">
            <w:pPr>
              <w:spacing w:after="0"/>
              <w:rPr>
                <w:rFonts w:ascii="Times New Roman" w:eastAsia="Times New Roman" w:hAnsi="Times New Roman"/>
                <w:color w:val="auto"/>
                <w:sz w:val="24"/>
                <w:highlight w:val="yellow"/>
              </w:rPr>
            </w:pPr>
            <w:r w:rsidRPr="00E11092">
              <w:rPr>
                <w:rFonts w:ascii="Times New Roman" w:eastAsia="Times New Roman" w:hAnsi="Times New Roman"/>
                <w:color w:val="auto"/>
                <w:sz w:val="24"/>
              </w:rPr>
              <w:t>2.</w:t>
            </w:r>
            <w:r w:rsidR="00862D52">
              <w:rPr>
                <w:rFonts w:ascii="Times New Roman" w:eastAsia="Times New Roman" w:hAnsi="Times New Roman"/>
                <w:color w:val="auto"/>
                <w:sz w:val="24"/>
              </w:rPr>
              <w:t>8</w:t>
            </w:r>
            <w:r w:rsidRPr="00E11092">
              <w:rPr>
                <w:rFonts w:ascii="Times New Roman" w:eastAsia="Times New Roman" w:hAnsi="Times New Roman"/>
                <w:color w:val="auto"/>
                <w:sz w:val="24"/>
              </w:rPr>
              <w:t>.</w:t>
            </w:r>
          </w:p>
        </w:tc>
        <w:tc>
          <w:tcPr>
            <w:tcW w:w="4962" w:type="dxa"/>
            <w:vMerge w:val="restart"/>
          </w:tcPr>
          <w:p w14:paraId="7536650D" w14:textId="70B938D0" w:rsidR="00CD4038" w:rsidRPr="00C155BE" w:rsidRDefault="00CD4038" w:rsidP="00083535">
            <w:pPr>
              <w:spacing w:after="0" w:line="240" w:lineRule="auto"/>
              <w:jc w:val="both"/>
              <w:rPr>
                <w:rFonts w:ascii="Times New Roman" w:eastAsia="Times New Roman" w:hAnsi="Times New Roman"/>
                <w:sz w:val="24"/>
                <w:highlight w:val="yellow"/>
              </w:rPr>
            </w:pPr>
            <w:r w:rsidRPr="00BB50E0">
              <w:rPr>
                <w:rFonts w:ascii="Times New Roman" w:eastAsia="Times New Roman" w:hAnsi="Times New Roman"/>
                <w:sz w:val="24"/>
              </w:rPr>
              <w:t>Projekta būvniecības procesa laikā tiks veikti pasākumi trokšņu, putekļu un piesārņojuma emisiju samazināšanai.</w:t>
            </w:r>
          </w:p>
        </w:tc>
        <w:tc>
          <w:tcPr>
            <w:tcW w:w="1559" w:type="dxa"/>
            <w:vMerge w:val="restart"/>
          </w:tcPr>
          <w:p w14:paraId="42CFA280" w14:textId="7C5DA7D3" w:rsidR="00CD4038" w:rsidRPr="00C155BE" w:rsidRDefault="00CD4038" w:rsidP="00083535">
            <w:pPr>
              <w:pStyle w:val="ListParagraph"/>
              <w:ind w:left="0"/>
              <w:jc w:val="center"/>
              <w:rPr>
                <w:highlight w:val="yellow"/>
              </w:rPr>
            </w:pPr>
            <w:r w:rsidRPr="002B783B">
              <w:t>P; N/A</w:t>
            </w:r>
          </w:p>
        </w:tc>
        <w:tc>
          <w:tcPr>
            <w:tcW w:w="1417" w:type="dxa"/>
            <w:tcBorders>
              <w:top w:val="single" w:sz="4" w:space="0" w:color="auto"/>
              <w:left w:val="single" w:sz="4" w:space="0" w:color="auto"/>
              <w:bottom w:val="single" w:sz="4" w:space="0" w:color="auto"/>
              <w:right w:val="single" w:sz="4" w:space="0" w:color="auto"/>
            </w:tcBorders>
          </w:tcPr>
          <w:p w14:paraId="3299EF3A" w14:textId="093E08F7"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E8EB9C5" w14:textId="77777777" w:rsidR="00CD4038" w:rsidRDefault="00CD4038" w:rsidP="00083535">
            <w:pPr>
              <w:pStyle w:val="NoSpacing"/>
              <w:spacing w:before="120" w:after="120"/>
              <w:jc w:val="both"/>
              <w:rPr>
                <w:rFonts w:ascii="Times New Roman" w:eastAsia="Times New Roman" w:hAnsi="Times New Roman"/>
                <w:color w:val="auto"/>
                <w:sz w:val="24"/>
                <w:lang w:eastAsia="lv-LV"/>
              </w:rPr>
            </w:pPr>
            <w:r w:rsidRPr="00E11092">
              <w:rPr>
                <w:rFonts w:ascii="Times New Roman" w:eastAsia="Times New Roman" w:hAnsi="Times New Roman"/>
                <w:b/>
                <w:bCs/>
                <w:color w:val="auto"/>
                <w:sz w:val="24"/>
                <w:lang w:eastAsia="lv-LV"/>
              </w:rPr>
              <w:t>Vērtējums ir “Jā”</w:t>
            </w:r>
            <w:r w:rsidRPr="00E11092">
              <w:rPr>
                <w:rFonts w:ascii="Times New Roman" w:eastAsia="Times New Roman" w:hAnsi="Times New Roman"/>
                <w:color w:val="auto"/>
                <w:sz w:val="24"/>
                <w:lang w:eastAsia="lv-LV"/>
              </w:rPr>
              <w:t>, ja</w:t>
            </w:r>
            <w:r>
              <w:rPr>
                <w:rFonts w:ascii="Times New Roman" w:eastAsia="Times New Roman" w:hAnsi="Times New Roman"/>
                <w:color w:val="auto"/>
                <w:sz w:val="24"/>
                <w:lang w:eastAsia="lv-LV"/>
              </w:rPr>
              <w:t xml:space="preserve"> </w:t>
            </w:r>
            <w:r w:rsidRPr="00C85004">
              <w:rPr>
                <w:rFonts w:ascii="Times New Roman" w:eastAsia="Times New Roman" w:hAnsi="Times New Roman"/>
                <w:color w:val="auto"/>
                <w:sz w:val="24"/>
                <w:lang w:eastAsia="lv-LV"/>
              </w:rPr>
              <w:t>projekta iesniedzējs ir iekļāvis projekta iesniegumā informāciju, rakstiski apliecinot, ka</w:t>
            </w:r>
            <w:r>
              <w:t xml:space="preserve"> </w:t>
            </w:r>
            <w:r w:rsidRPr="00C85004">
              <w:rPr>
                <w:rFonts w:ascii="Times New Roman" w:eastAsia="Times New Roman" w:hAnsi="Times New Roman"/>
                <w:color w:val="auto"/>
                <w:sz w:val="24"/>
                <w:lang w:eastAsia="lv-LV"/>
              </w:rPr>
              <w:t>būvniecības procesa laikā tiks veikti pasākumi trokšņu, putekļu un piesārņojuma emisiju samazināšanai.</w:t>
            </w:r>
          </w:p>
          <w:p w14:paraId="567B5F08" w14:textId="6D2A099D" w:rsidR="005229D7" w:rsidRPr="002B783B" w:rsidRDefault="005229D7" w:rsidP="00083535">
            <w:pPr>
              <w:pStyle w:val="NoSpacing"/>
              <w:spacing w:before="120" w:after="120"/>
              <w:jc w:val="both"/>
              <w:rPr>
                <w:rFonts w:ascii="Times New Roman" w:eastAsia="Times New Roman" w:hAnsi="Times New Roman"/>
                <w:color w:val="auto"/>
                <w:sz w:val="24"/>
                <w:lang w:eastAsia="lv-LV"/>
              </w:rPr>
            </w:pPr>
            <w:r w:rsidRPr="00F65614">
              <w:rPr>
                <w:rFonts w:ascii="Times New Roman" w:eastAsia="Times New Roman" w:hAnsi="Times New Roman"/>
                <w:b/>
                <w:bCs/>
                <w:color w:val="auto"/>
                <w:sz w:val="24"/>
                <w:lang w:eastAsia="lv-LV"/>
              </w:rPr>
              <w:t xml:space="preserve">Piemēram, </w:t>
            </w:r>
            <w:r w:rsidR="00CA74AC" w:rsidRPr="00F65614">
              <w:rPr>
                <w:rFonts w:ascii="Times New Roman" w:eastAsia="Times New Roman" w:hAnsi="Times New Roman"/>
                <w:b/>
                <w:bCs/>
                <w:color w:val="auto"/>
                <w:sz w:val="24"/>
                <w:lang w:eastAsia="lv-LV"/>
              </w:rPr>
              <w:t xml:space="preserve">projekta iesniedzējs apliecina, ka </w:t>
            </w:r>
            <w:r w:rsidR="00EF1F5A" w:rsidRPr="00F65614">
              <w:rPr>
                <w:rFonts w:ascii="Times New Roman" w:eastAsia="Times New Roman" w:hAnsi="Times New Roman"/>
                <w:b/>
                <w:bCs/>
                <w:color w:val="auto"/>
                <w:sz w:val="24"/>
                <w:lang w:eastAsia="lv-LV"/>
              </w:rPr>
              <w:t xml:space="preserve">projekta īstenošanas (būvniecības) laikā tiks nodrošināts, ka tiek paredzēti pasākumi, lai tiktu ievēroti nacionālajā likumdošanā noteiktie maksimālie robežlielumu rādītāji noteiktajai apbūves zonai un diennakts laikam attiecībā uz vides trokšņa, putekļu un citu piesārņojošo vielu emisijām un veikti pasākumi šādu emisiju samazināšanai. Šādi pasākumi tiks iekļauti būvdarbu iepirkuma specifikācijā un būvdarbu līgumā. No pašvaldības puses būvdarbu veikšanas procesā būs iesaistīti autoruzraugs un būvuzraugs, kas ziņos pašvaldībai par būvniecības jomu reglamentējošo normatīvo tiesību aktu, līguma prasību atbilstības ievērošanu konkrētajā būvlaukumā.  Būvniecības iepirkumā tiks likts uzsvars un potenciālie pretendenti tiks informēti par nepieciešamību būvniecības procesā par maksimāli pieļaujamajiem robežlielumiem attiecībā uz trokšņu un putekļu un citu piesārņojošo vielu emisijām un nepieciešamību veikt </w:t>
            </w:r>
            <w:r w:rsidR="00EF1F5A" w:rsidRPr="00F65614">
              <w:rPr>
                <w:rFonts w:ascii="Times New Roman" w:eastAsia="Times New Roman" w:hAnsi="Times New Roman"/>
                <w:b/>
                <w:bCs/>
                <w:color w:val="auto"/>
                <w:sz w:val="24"/>
                <w:lang w:eastAsia="lv-LV"/>
              </w:rPr>
              <w:lastRenderedPageBreak/>
              <w:t xml:space="preserve">pasākumus šādu emisiju samazināšanai. </w:t>
            </w:r>
            <w:r w:rsidR="00264519" w:rsidRPr="00F65614">
              <w:rPr>
                <w:rFonts w:ascii="Times New Roman" w:eastAsia="Times New Roman" w:hAnsi="Times New Roman"/>
                <w:b/>
                <w:bCs/>
                <w:color w:val="auto"/>
                <w:sz w:val="24"/>
                <w:lang w:eastAsia="lv-LV"/>
              </w:rPr>
              <w:t xml:space="preserve">Prasību izpildi uzraudzīs pasūtītājs un atbildīgās institūcijas. </w:t>
            </w:r>
            <w:r w:rsidR="00537483" w:rsidRPr="00F65614">
              <w:rPr>
                <w:rFonts w:ascii="Times New Roman" w:eastAsia="Times New Roman" w:hAnsi="Times New Roman"/>
                <w:b/>
                <w:bCs/>
                <w:color w:val="auto"/>
                <w:sz w:val="24"/>
                <w:lang w:eastAsia="lv-LV"/>
              </w:rPr>
              <w:t>Piemēram</w:t>
            </w:r>
            <w:r w:rsidR="001B1FBB" w:rsidRPr="00F65614">
              <w:rPr>
                <w:rFonts w:ascii="Times New Roman" w:eastAsia="Times New Roman" w:hAnsi="Times New Roman"/>
                <w:b/>
                <w:bCs/>
                <w:color w:val="auto"/>
                <w:sz w:val="24"/>
                <w:lang w:eastAsia="lv-LV"/>
              </w:rPr>
              <w:t>,</w:t>
            </w:r>
            <w:r w:rsidR="00537483" w:rsidRPr="00F65614">
              <w:rPr>
                <w:rFonts w:ascii="Times New Roman" w:eastAsia="Times New Roman" w:hAnsi="Times New Roman"/>
                <w:b/>
                <w:bCs/>
                <w:color w:val="auto"/>
                <w:sz w:val="24"/>
                <w:lang w:eastAsia="lv-LV"/>
              </w:rPr>
              <w:t xml:space="preserve"> </w:t>
            </w:r>
            <w:r w:rsidR="006E7B14" w:rsidRPr="00F65614">
              <w:rPr>
                <w:rFonts w:ascii="Times New Roman" w:eastAsia="Times New Roman" w:hAnsi="Times New Roman"/>
                <w:b/>
                <w:bCs/>
                <w:color w:val="auto"/>
                <w:sz w:val="24"/>
                <w:lang w:eastAsia="lv-LV"/>
              </w:rPr>
              <w:t xml:space="preserve">lai ievērotu </w:t>
            </w:r>
            <w:r w:rsidR="00537483" w:rsidRPr="00F65614">
              <w:rPr>
                <w:rFonts w:ascii="Times New Roman" w:eastAsia="Times New Roman" w:hAnsi="Times New Roman"/>
                <w:b/>
                <w:bCs/>
                <w:color w:val="auto"/>
                <w:sz w:val="24"/>
                <w:lang w:eastAsia="lv-LV"/>
              </w:rPr>
              <w:t>2004. gada 13. jūlija Ministru kabineta noteikum</w:t>
            </w:r>
            <w:r w:rsidR="006E7B14" w:rsidRPr="00F65614">
              <w:rPr>
                <w:rFonts w:ascii="Times New Roman" w:eastAsia="Times New Roman" w:hAnsi="Times New Roman"/>
                <w:b/>
                <w:bCs/>
                <w:color w:val="auto"/>
                <w:sz w:val="24"/>
                <w:lang w:eastAsia="lv-LV"/>
              </w:rPr>
              <w:t>u</w:t>
            </w:r>
            <w:r w:rsidR="00537483" w:rsidRPr="00F65614">
              <w:rPr>
                <w:rFonts w:ascii="Times New Roman" w:eastAsia="Times New Roman" w:hAnsi="Times New Roman"/>
                <w:b/>
                <w:bCs/>
                <w:color w:val="auto"/>
                <w:sz w:val="24"/>
                <w:lang w:eastAsia="lv-LV"/>
              </w:rPr>
              <w:t xml:space="preserve"> Nr. 597 „Trokšņa novērtēšanas un pārvaldības kārtība” prasības, t.sk. 2. Pielikumu tabulā „Trokšņa robežlielumi” norādītie lielumi, </w:t>
            </w:r>
            <w:r w:rsidR="006E7B14" w:rsidRPr="00F65614">
              <w:rPr>
                <w:rFonts w:ascii="Times New Roman" w:eastAsia="Times New Roman" w:hAnsi="Times New Roman"/>
                <w:b/>
                <w:bCs/>
                <w:color w:val="auto"/>
                <w:sz w:val="24"/>
                <w:lang w:eastAsia="lv-LV"/>
              </w:rPr>
              <w:t xml:space="preserve">tiks nodrošināta </w:t>
            </w:r>
            <w:r w:rsidR="00537483" w:rsidRPr="00F65614">
              <w:rPr>
                <w:rFonts w:ascii="Times New Roman" w:eastAsia="Times New Roman" w:hAnsi="Times New Roman"/>
                <w:b/>
                <w:bCs/>
                <w:color w:val="auto"/>
                <w:sz w:val="24"/>
                <w:lang w:eastAsia="lv-LV"/>
              </w:rPr>
              <w:t>darba laika un transporta kustības maršrutu stingra reglamentācija. Putekļu samazināšanai pievedceļi un  brauktuves būvobjekta teritorijā sausajā laikā tiks mitrinātas. Transporta līdzekļu kravas transportēšanas laikā tiks pārklātas. Paredzamās ietekmes samazināšanai būvniecības darbi tiks veikti diennakts gaišajā laikā</w:t>
            </w:r>
            <w:r w:rsidR="00732E87" w:rsidRPr="00F65614">
              <w:rPr>
                <w:rFonts w:ascii="Times New Roman" w:eastAsia="Times New Roman" w:hAnsi="Times New Roman"/>
                <w:b/>
                <w:bCs/>
                <w:color w:val="auto"/>
                <w:sz w:val="24"/>
                <w:lang w:eastAsia="lv-LV"/>
              </w:rPr>
              <w:t>, kur tas iespējams un attiecināms</w:t>
            </w:r>
            <w:r w:rsidR="00537483" w:rsidRPr="00F65614">
              <w:rPr>
                <w:rFonts w:ascii="Times New Roman" w:eastAsia="Times New Roman" w:hAnsi="Times New Roman"/>
                <w:b/>
                <w:bCs/>
                <w:color w:val="auto"/>
                <w:sz w:val="24"/>
                <w:lang w:eastAsia="lv-LV"/>
              </w:rPr>
              <w:t>. Tehnikas uzpildīšana ar degvielu notiks ar specializētu aprīkojumu, uz specializētiem paklājiem, lai novērstu iespējamo degvielas vai smērvielu noplūdi. Netiks pieļauts tehnikas remonts vai mazgāšana būvobjekta teritorijā. Karstajā un /vai sausajā laika periodā, lai samazinātu putekļu emisijas tiks paredzēta ceļu un būvobjekta teritorijas regulāra mitināšana.</w:t>
            </w:r>
          </w:p>
        </w:tc>
      </w:tr>
      <w:tr w:rsidR="00CD4038" w:rsidRPr="00C155BE" w14:paraId="2B1A7DAE" w14:textId="77777777" w:rsidTr="0039079A">
        <w:trPr>
          <w:trHeight w:val="411"/>
        </w:trPr>
        <w:tc>
          <w:tcPr>
            <w:tcW w:w="993" w:type="dxa"/>
            <w:vMerge/>
          </w:tcPr>
          <w:p w14:paraId="01395B90"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107A4B67"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3EAB68B7" w14:textId="77777777" w:rsidR="00CD4038" w:rsidRPr="00C155BE" w:rsidRDefault="00CD4038" w:rsidP="00083535">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50DCFF98" w14:textId="61581808"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49465AE9" w14:textId="5ED8E37E" w:rsidR="00CD4038" w:rsidRPr="002B783B" w:rsidRDefault="00CD4038" w:rsidP="00083535">
            <w:pPr>
              <w:pStyle w:val="NoSpacing"/>
              <w:spacing w:before="120" w:after="120"/>
              <w:jc w:val="both"/>
              <w:rPr>
                <w:rFonts w:ascii="Times New Roman" w:eastAsia="Times New Roman" w:hAnsi="Times New Roman"/>
                <w:color w:val="auto"/>
                <w:sz w:val="24"/>
                <w:lang w:eastAsia="lv-LV"/>
              </w:rPr>
            </w:pPr>
            <w:r w:rsidRPr="00E11092">
              <w:rPr>
                <w:rFonts w:ascii="Times New Roman" w:eastAsia="Times New Roman" w:hAnsi="Times New Roman"/>
                <w:color w:val="auto"/>
                <w:sz w:val="24"/>
                <w:lang w:eastAsia="lv-LV"/>
              </w:rPr>
              <w:t xml:space="preserve">Ja projekta iesniegumā norādītā informācija neatbilst minētajām prasībām, projekta iesniegumu novērtē ar </w:t>
            </w:r>
            <w:r w:rsidRPr="00E11092">
              <w:rPr>
                <w:rFonts w:ascii="Times New Roman" w:eastAsia="Times New Roman" w:hAnsi="Times New Roman"/>
                <w:b/>
                <w:color w:val="auto"/>
                <w:sz w:val="24"/>
                <w:lang w:eastAsia="lv-LV"/>
              </w:rPr>
              <w:t>“Jā, ar nosacījumu”</w:t>
            </w:r>
            <w:r w:rsidRPr="00E11092">
              <w:rPr>
                <w:rFonts w:ascii="Times New Roman" w:eastAsia="Times New Roman" w:hAnsi="Times New Roman"/>
                <w:color w:val="auto"/>
                <w:sz w:val="24"/>
                <w:lang w:eastAsia="lv-LV"/>
              </w:rPr>
              <w:t xml:space="preserve"> un izvirza nosacījumu veikt atbilstošus precizējumus.</w:t>
            </w:r>
          </w:p>
        </w:tc>
      </w:tr>
      <w:tr w:rsidR="00CD4038" w:rsidRPr="00C155BE" w14:paraId="315BAFA4" w14:textId="77777777" w:rsidTr="0039079A">
        <w:trPr>
          <w:trHeight w:val="411"/>
        </w:trPr>
        <w:tc>
          <w:tcPr>
            <w:tcW w:w="993" w:type="dxa"/>
            <w:vMerge/>
          </w:tcPr>
          <w:p w14:paraId="03EDE906"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59113031"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0372BDAB" w14:textId="77777777" w:rsidR="00CD4038" w:rsidRPr="00C155BE" w:rsidRDefault="00CD4038" w:rsidP="00083535">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63E2F1E1" w14:textId="6516E33F"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14663DC0" w14:textId="7342B5A2" w:rsidR="00CD4038" w:rsidRPr="002B783B" w:rsidRDefault="00CD4038" w:rsidP="00083535">
            <w:pPr>
              <w:pStyle w:val="NoSpacing"/>
              <w:spacing w:before="120" w:after="120"/>
              <w:jc w:val="both"/>
              <w:rPr>
                <w:rFonts w:ascii="Times New Roman" w:eastAsia="Times New Roman" w:hAnsi="Times New Roman"/>
                <w:color w:val="auto"/>
                <w:sz w:val="24"/>
                <w:lang w:eastAsia="lv-LV"/>
              </w:rPr>
            </w:pPr>
            <w:r w:rsidRPr="002B783B">
              <w:rPr>
                <w:rFonts w:ascii="Times New Roman" w:eastAsia="Times New Roman" w:hAnsi="Times New Roman"/>
                <w:b/>
                <w:color w:val="auto"/>
                <w:sz w:val="24"/>
                <w:lang w:eastAsia="lv-LV"/>
              </w:rPr>
              <w:t>Vērtējums ir</w:t>
            </w:r>
            <w:r w:rsidRPr="002B783B">
              <w:rPr>
                <w:rFonts w:ascii="Times New Roman" w:eastAsia="Times New Roman" w:hAnsi="Times New Roman"/>
                <w:color w:val="auto"/>
                <w:sz w:val="24"/>
                <w:lang w:eastAsia="lv-LV"/>
              </w:rPr>
              <w:t xml:space="preserve"> </w:t>
            </w:r>
            <w:r w:rsidRPr="002B783B">
              <w:rPr>
                <w:rFonts w:ascii="Times New Roman" w:eastAsia="Times New Roman" w:hAnsi="Times New Roman"/>
                <w:b/>
                <w:color w:val="auto"/>
                <w:sz w:val="24"/>
                <w:lang w:eastAsia="lv-LV"/>
              </w:rPr>
              <w:t>„Nē”</w:t>
            </w:r>
            <w:r w:rsidRPr="002B783B">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0A575251" w14:textId="77777777" w:rsidTr="0039079A">
        <w:trPr>
          <w:trHeight w:val="411"/>
        </w:trPr>
        <w:tc>
          <w:tcPr>
            <w:tcW w:w="993" w:type="dxa"/>
            <w:vMerge/>
          </w:tcPr>
          <w:p w14:paraId="25D1CD8F" w14:textId="77777777" w:rsidR="00CD4038" w:rsidRPr="00C155BE" w:rsidRDefault="00CD4038" w:rsidP="00083535">
            <w:pPr>
              <w:spacing w:after="0"/>
              <w:rPr>
                <w:rFonts w:ascii="Times New Roman" w:eastAsia="Times New Roman" w:hAnsi="Times New Roman"/>
                <w:color w:val="auto"/>
                <w:sz w:val="24"/>
                <w:highlight w:val="yellow"/>
              </w:rPr>
            </w:pPr>
          </w:p>
        </w:tc>
        <w:tc>
          <w:tcPr>
            <w:tcW w:w="4962" w:type="dxa"/>
            <w:vMerge/>
          </w:tcPr>
          <w:p w14:paraId="7CC7AEE1" w14:textId="77777777" w:rsidR="00CD4038" w:rsidRPr="00C155BE" w:rsidRDefault="00CD4038" w:rsidP="00083535">
            <w:pPr>
              <w:spacing w:after="0" w:line="240" w:lineRule="auto"/>
              <w:jc w:val="both"/>
              <w:rPr>
                <w:rFonts w:ascii="Times New Roman" w:eastAsia="Times New Roman" w:hAnsi="Times New Roman"/>
                <w:sz w:val="24"/>
                <w:highlight w:val="yellow"/>
              </w:rPr>
            </w:pPr>
          </w:p>
        </w:tc>
        <w:tc>
          <w:tcPr>
            <w:tcW w:w="1559" w:type="dxa"/>
            <w:vMerge/>
          </w:tcPr>
          <w:p w14:paraId="138CD5F7" w14:textId="77777777" w:rsidR="00CD4038" w:rsidRPr="00C155BE" w:rsidRDefault="00CD4038" w:rsidP="00083535">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1CF931AF" w14:textId="6595AE2B" w:rsidR="00CD4038" w:rsidRPr="002B783B" w:rsidRDefault="00CD4038" w:rsidP="00083535">
            <w:pPr>
              <w:pStyle w:val="NoSpacing"/>
              <w:jc w:val="center"/>
              <w:rPr>
                <w:rFonts w:ascii="Times New Roman" w:hAnsi="Times New Roman"/>
                <w:color w:val="auto"/>
                <w:sz w:val="24"/>
              </w:rPr>
            </w:pPr>
            <w:r w:rsidRPr="002B783B">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68A1F33" w14:textId="77777777" w:rsidR="00CD4038" w:rsidRDefault="00CD4038" w:rsidP="00083535">
            <w:pPr>
              <w:pStyle w:val="NoSpacing"/>
              <w:spacing w:before="120" w:after="120"/>
              <w:jc w:val="both"/>
              <w:rPr>
                <w:rFonts w:ascii="Times New Roman" w:eastAsia="Times New Roman" w:hAnsi="Times New Roman"/>
                <w:color w:val="auto"/>
                <w:sz w:val="24"/>
                <w:lang w:eastAsia="lv-LV"/>
              </w:rPr>
            </w:pPr>
            <w:r w:rsidRPr="002B783B">
              <w:rPr>
                <w:rFonts w:ascii="Times New Roman" w:eastAsia="Times New Roman" w:hAnsi="Times New Roman"/>
                <w:color w:val="auto"/>
                <w:sz w:val="24"/>
                <w:lang w:eastAsia="lv-LV"/>
              </w:rPr>
              <w:t>Kritērijs nav piemērojams, ja,</w:t>
            </w:r>
            <w:r>
              <w:rPr>
                <w:rFonts w:ascii="Times New Roman" w:eastAsia="Times New Roman" w:hAnsi="Times New Roman"/>
                <w:color w:val="auto"/>
                <w:sz w:val="24"/>
                <w:lang w:eastAsia="lv-LV"/>
              </w:rPr>
              <w:t xml:space="preserve"> netiks veikta būvniecība</w:t>
            </w:r>
            <w:r w:rsidRPr="002B783B">
              <w:rPr>
                <w:rFonts w:ascii="Times New Roman" w:eastAsia="Times New Roman" w:hAnsi="Times New Roman"/>
                <w:color w:val="auto"/>
                <w:sz w:val="24"/>
                <w:lang w:eastAsia="lv-LV"/>
              </w:rPr>
              <w:t>.</w:t>
            </w:r>
          </w:p>
          <w:p w14:paraId="570F1668" w14:textId="77777777" w:rsidR="00A6605C" w:rsidRDefault="00A6605C" w:rsidP="00083535">
            <w:pPr>
              <w:pStyle w:val="NoSpacing"/>
              <w:spacing w:before="120" w:after="120"/>
              <w:jc w:val="both"/>
              <w:rPr>
                <w:rFonts w:ascii="Times New Roman" w:eastAsia="Times New Roman" w:hAnsi="Times New Roman"/>
                <w:color w:val="auto"/>
                <w:sz w:val="24"/>
                <w:lang w:eastAsia="lv-LV"/>
              </w:rPr>
            </w:pPr>
          </w:p>
          <w:p w14:paraId="1878D6DD" w14:textId="77777777" w:rsidR="00A6605C" w:rsidRDefault="00A6605C" w:rsidP="00083535">
            <w:pPr>
              <w:pStyle w:val="NoSpacing"/>
              <w:spacing w:before="120" w:after="120"/>
              <w:jc w:val="both"/>
              <w:rPr>
                <w:rFonts w:ascii="Times New Roman" w:eastAsia="Times New Roman" w:hAnsi="Times New Roman"/>
                <w:color w:val="auto"/>
                <w:sz w:val="24"/>
                <w:lang w:eastAsia="lv-LV"/>
              </w:rPr>
            </w:pPr>
          </w:p>
          <w:p w14:paraId="1EF3CEF5" w14:textId="646D2136" w:rsidR="00A6605C" w:rsidRPr="002B783B" w:rsidRDefault="00A6605C" w:rsidP="00083535">
            <w:pPr>
              <w:pStyle w:val="NoSpacing"/>
              <w:spacing w:before="120" w:after="120"/>
              <w:jc w:val="both"/>
              <w:rPr>
                <w:rFonts w:ascii="Times New Roman" w:eastAsia="Times New Roman" w:hAnsi="Times New Roman"/>
                <w:color w:val="auto"/>
                <w:sz w:val="24"/>
                <w:lang w:eastAsia="lv-LV"/>
              </w:rPr>
            </w:pPr>
          </w:p>
        </w:tc>
      </w:tr>
      <w:tr w:rsidR="00CD4038" w:rsidRPr="00C155BE" w14:paraId="19AC9D3B" w14:textId="77777777" w:rsidTr="00F65614">
        <w:trPr>
          <w:trHeight w:val="411"/>
        </w:trPr>
        <w:tc>
          <w:tcPr>
            <w:tcW w:w="993" w:type="dxa"/>
            <w:vMerge w:val="restart"/>
            <w:tcBorders>
              <w:top w:val="single" w:sz="4" w:space="0" w:color="auto"/>
              <w:left w:val="single" w:sz="4" w:space="0" w:color="auto"/>
              <w:right w:val="single" w:sz="4" w:space="0" w:color="auto"/>
            </w:tcBorders>
          </w:tcPr>
          <w:p w14:paraId="53F6D897" w14:textId="4DD14E0A" w:rsidR="00CD4038" w:rsidRPr="008D01D6" w:rsidRDefault="00CD4038" w:rsidP="00CA536B">
            <w:pPr>
              <w:spacing w:after="0"/>
              <w:rPr>
                <w:rFonts w:ascii="Times New Roman" w:eastAsia="Times New Roman" w:hAnsi="Times New Roman"/>
                <w:color w:val="auto"/>
                <w:sz w:val="24"/>
              </w:rPr>
            </w:pPr>
            <w:r w:rsidRPr="008D01D6">
              <w:rPr>
                <w:rFonts w:ascii="Times New Roman" w:eastAsia="Times New Roman" w:hAnsi="Times New Roman"/>
                <w:color w:val="auto"/>
                <w:sz w:val="24"/>
              </w:rPr>
              <w:lastRenderedPageBreak/>
              <w:t>2.</w:t>
            </w:r>
            <w:r w:rsidR="00862D52">
              <w:rPr>
                <w:rFonts w:ascii="Times New Roman" w:eastAsia="Times New Roman" w:hAnsi="Times New Roman"/>
                <w:color w:val="auto"/>
                <w:sz w:val="24"/>
              </w:rPr>
              <w:t>9</w:t>
            </w:r>
            <w:r w:rsidRPr="008D01D6">
              <w:rPr>
                <w:rFonts w:ascii="Times New Roman" w:eastAsia="Times New Roman" w:hAnsi="Times New Roman"/>
                <w:color w:val="auto"/>
                <w:sz w:val="24"/>
              </w:rPr>
              <w:t>.</w:t>
            </w:r>
          </w:p>
        </w:tc>
        <w:tc>
          <w:tcPr>
            <w:tcW w:w="4962" w:type="dxa"/>
            <w:vMerge w:val="restart"/>
            <w:tcBorders>
              <w:top w:val="single" w:sz="4" w:space="0" w:color="auto"/>
              <w:left w:val="single" w:sz="4" w:space="0" w:color="auto"/>
              <w:right w:val="single" w:sz="4" w:space="0" w:color="auto"/>
            </w:tcBorders>
          </w:tcPr>
          <w:p w14:paraId="3FDFEDC0" w14:textId="703653F1" w:rsidR="00CD4038" w:rsidRPr="008D01D6" w:rsidRDefault="00CD4038" w:rsidP="00CA536B">
            <w:pPr>
              <w:spacing w:after="0" w:line="240" w:lineRule="auto"/>
              <w:jc w:val="both"/>
              <w:rPr>
                <w:rFonts w:ascii="Times New Roman" w:eastAsia="Times New Roman" w:hAnsi="Times New Roman"/>
                <w:sz w:val="24"/>
              </w:rPr>
            </w:pPr>
            <w:r w:rsidRPr="008D01D6">
              <w:rPr>
                <w:rFonts w:ascii="Times New Roman" w:eastAsia="Times New Roman" w:hAnsi="Times New Roman"/>
                <w:sz w:val="24"/>
              </w:rPr>
              <w:t>Projektā paredzēts, ka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6DFCFBCC" w:rsidR="00CD4038" w:rsidRPr="008D01D6" w:rsidRDefault="00CD4038" w:rsidP="00CA536B">
            <w:pPr>
              <w:pStyle w:val="ListParagraph"/>
              <w:ind w:left="0"/>
              <w:jc w:val="center"/>
            </w:pPr>
            <w:r w:rsidRPr="008D01D6">
              <w:t>P; N/A</w:t>
            </w:r>
          </w:p>
        </w:tc>
        <w:tc>
          <w:tcPr>
            <w:tcW w:w="1417" w:type="dxa"/>
            <w:tcBorders>
              <w:top w:val="single" w:sz="4" w:space="0" w:color="auto"/>
              <w:left w:val="single" w:sz="4" w:space="0" w:color="auto"/>
              <w:bottom w:val="single" w:sz="4" w:space="0" w:color="auto"/>
              <w:right w:val="single" w:sz="4" w:space="0" w:color="auto"/>
            </w:tcBorders>
          </w:tcPr>
          <w:p w14:paraId="717E37D8" w14:textId="663E0684" w:rsidR="00CD4038" w:rsidRPr="008D01D6" w:rsidRDefault="00CD4038" w:rsidP="00CA536B">
            <w:pPr>
              <w:pStyle w:val="NoSpacing"/>
              <w:jc w:val="center"/>
              <w:rPr>
                <w:rFonts w:ascii="Times New Roman" w:hAnsi="Times New Roman"/>
                <w:color w:val="auto"/>
                <w:sz w:val="24"/>
              </w:rPr>
            </w:pPr>
            <w:r w:rsidRPr="002B783B">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A2AAF20" w14:textId="5D075BAE" w:rsidR="00CD4038" w:rsidRPr="008D01D6" w:rsidRDefault="00CD4038" w:rsidP="008D01D6">
            <w:pPr>
              <w:autoSpaceDE w:val="0"/>
              <w:autoSpaceDN w:val="0"/>
              <w:adjustRightInd w:val="0"/>
              <w:spacing w:after="0" w:line="240" w:lineRule="auto"/>
              <w:contextualSpacing/>
              <w:jc w:val="both"/>
              <w:rPr>
                <w:rFonts w:ascii="Times New Roman" w:eastAsia="Times New Roman" w:hAnsi="Times New Roman"/>
                <w:color w:val="auto"/>
                <w:sz w:val="24"/>
                <w:lang w:eastAsia="x-none"/>
              </w:rPr>
            </w:pPr>
            <w:r w:rsidRPr="008D01D6">
              <w:rPr>
                <w:rFonts w:ascii="Times New Roman" w:eastAsia="Times New Roman" w:hAnsi="Times New Roman"/>
                <w:b/>
                <w:bCs/>
                <w:color w:val="auto"/>
                <w:sz w:val="24"/>
                <w:lang w:eastAsia="x-none"/>
              </w:rPr>
              <w:t>Vērtējums ir “Jā”</w:t>
            </w:r>
            <w:r w:rsidRPr="008D01D6">
              <w:rPr>
                <w:rFonts w:ascii="Times New Roman" w:eastAsia="Times New Roman" w:hAnsi="Times New Roman"/>
                <w:color w:val="auto"/>
                <w:sz w:val="24"/>
                <w:lang w:eastAsia="x-none"/>
              </w:rPr>
              <w:t>,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rakstisku apliecinājumu par šo darbību nodrošināšanu un iekļaušanu būvdarbu veicēju un pakalpojumu sniedzēju līgumos vai arī norādījis informāciju sagatavotajā iepirkumu dokumentācijā, iekļaujot prasības līguma projektā.</w:t>
            </w:r>
          </w:p>
          <w:p w14:paraId="12315BB2" w14:textId="71ABB444" w:rsidR="00CD4038" w:rsidRPr="008D01D6" w:rsidRDefault="00CD4038" w:rsidP="61044F96">
            <w:pPr>
              <w:pStyle w:val="NoSpacing"/>
              <w:spacing w:before="120" w:after="120"/>
              <w:jc w:val="both"/>
              <w:rPr>
                <w:rFonts w:ascii="Times New Roman" w:hAnsi="Times New Roman"/>
                <w:b/>
                <w:bCs/>
                <w:color w:val="auto"/>
                <w:sz w:val="24"/>
              </w:rPr>
            </w:pPr>
            <w:r w:rsidRPr="61044F96">
              <w:rPr>
                <w:rFonts w:ascii="Times New Roman" w:eastAsia="Times New Roman" w:hAnsi="Times New Roman"/>
                <w:color w:val="auto"/>
                <w:sz w:val="24"/>
                <w:lang w:eastAsia="lv-LV"/>
              </w:rPr>
              <w:t xml:space="preserve">Projekta īstenošanā tiks </w:t>
            </w:r>
            <w:r w:rsidR="006A4FF9" w:rsidRPr="00F65614">
              <w:rPr>
                <w:rFonts w:ascii="Times New Roman" w:eastAsia="Times New Roman" w:hAnsi="Times New Roman"/>
                <w:b/>
                <w:bCs/>
                <w:color w:val="auto"/>
                <w:sz w:val="24"/>
                <w:lang w:eastAsia="lv-LV"/>
              </w:rPr>
              <w:t>lūgts būvdarbu veicējam sagatavot un iesniegt</w:t>
            </w:r>
            <w:r w:rsidR="006A0677">
              <w:rPr>
                <w:rFonts w:ascii="Times New Roman" w:eastAsia="Times New Roman" w:hAnsi="Times New Roman"/>
                <w:color w:val="auto"/>
                <w:sz w:val="24"/>
                <w:lang w:eastAsia="lv-LV"/>
              </w:rPr>
              <w:t xml:space="preserve"> </w:t>
            </w:r>
            <w:r w:rsidRPr="61044F96">
              <w:rPr>
                <w:rFonts w:ascii="Times New Roman" w:eastAsia="Times New Roman" w:hAnsi="Times New Roman"/>
                <w:color w:val="auto"/>
                <w:sz w:val="24"/>
                <w:lang w:eastAsia="lv-LV"/>
              </w:rPr>
              <w:t>rakstisku apliecinājumu par azbesta savākšanu, atkalizmantošanu, sagatavošanu pārstrādei un reģenerācijai, pārstrādi vai reģenerāciju un nodošanu komersantam, kas saņēmis attiecīgu piesārņojošās darbības vai atkritumu apsaimniekošanas  atļauju.</w:t>
            </w:r>
          </w:p>
        </w:tc>
      </w:tr>
      <w:tr w:rsidR="00CD4038" w:rsidRPr="00C155BE" w14:paraId="5F875EDD" w14:textId="77777777" w:rsidTr="0039079A">
        <w:trPr>
          <w:trHeight w:val="411"/>
        </w:trPr>
        <w:tc>
          <w:tcPr>
            <w:tcW w:w="993" w:type="dxa"/>
            <w:vMerge/>
          </w:tcPr>
          <w:p w14:paraId="413E5F12"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10D20D95"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655FD103"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7E24FA9" w14:textId="5E08B6FF" w:rsidR="00CD4038" w:rsidRPr="008D01D6" w:rsidRDefault="00CD4038" w:rsidP="00CA536B">
            <w:pPr>
              <w:pStyle w:val="NoSpacing"/>
              <w:jc w:val="center"/>
              <w:rPr>
                <w:rFonts w:ascii="Times New Roman" w:hAnsi="Times New Roman"/>
                <w:color w:val="auto"/>
                <w:sz w:val="24"/>
              </w:rPr>
            </w:pPr>
            <w:r w:rsidRPr="002B783B">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CD4038" w:rsidRPr="008D01D6" w:rsidRDefault="00CD4038" w:rsidP="00CA536B">
            <w:pPr>
              <w:pStyle w:val="NoSpacing"/>
              <w:spacing w:before="120" w:after="120"/>
              <w:jc w:val="both"/>
              <w:rPr>
                <w:rFonts w:ascii="Times New Roman" w:hAnsi="Times New Roman"/>
                <w:b/>
                <w:bCs/>
                <w:color w:val="auto"/>
                <w:sz w:val="24"/>
              </w:rPr>
            </w:pPr>
            <w:r w:rsidRPr="008D01D6">
              <w:rPr>
                <w:rFonts w:ascii="Times New Roman" w:hAnsi="Times New Roman"/>
                <w:color w:val="auto"/>
                <w:sz w:val="24"/>
              </w:rPr>
              <w:t xml:space="preserve">Ja projekta iesniegumā norādītā informācija neatbilst minētajām prasībām, projekta iesniegumu novērtē ar </w:t>
            </w:r>
            <w:r w:rsidRPr="008D01D6">
              <w:rPr>
                <w:rFonts w:ascii="Times New Roman" w:hAnsi="Times New Roman"/>
                <w:b/>
                <w:color w:val="auto"/>
                <w:sz w:val="24"/>
              </w:rPr>
              <w:t>“Jā, ar nosacījumu”</w:t>
            </w:r>
            <w:r w:rsidRPr="008D01D6">
              <w:rPr>
                <w:rFonts w:ascii="Times New Roman" w:hAnsi="Times New Roman"/>
                <w:color w:val="auto"/>
                <w:sz w:val="24"/>
              </w:rPr>
              <w:t xml:space="preserve"> un izvirza nosacījumu veikt atbilstošus precizējumus.</w:t>
            </w:r>
          </w:p>
        </w:tc>
      </w:tr>
      <w:tr w:rsidR="00CD4038" w:rsidRPr="00C155BE" w14:paraId="38DE033D" w14:textId="77777777" w:rsidTr="0039079A">
        <w:trPr>
          <w:trHeight w:val="411"/>
        </w:trPr>
        <w:tc>
          <w:tcPr>
            <w:tcW w:w="993" w:type="dxa"/>
            <w:vMerge/>
          </w:tcPr>
          <w:p w14:paraId="32180179"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5DFD5340"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5A6FA55A"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8274524" w14:textId="1FF5BC56" w:rsidR="00CD4038" w:rsidRPr="008D01D6" w:rsidRDefault="00CD4038" w:rsidP="00CA536B">
            <w:pPr>
              <w:pStyle w:val="NoSpacing"/>
              <w:jc w:val="center"/>
              <w:rPr>
                <w:rFonts w:ascii="Times New Roman" w:hAnsi="Times New Roman"/>
                <w:color w:val="auto"/>
                <w:sz w:val="24"/>
              </w:rPr>
            </w:pPr>
            <w:r w:rsidRPr="002B783B">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CD4038" w:rsidRPr="008D01D6" w:rsidRDefault="00CD4038" w:rsidP="00CA536B">
            <w:pPr>
              <w:pStyle w:val="NoSpacing"/>
              <w:spacing w:before="120" w:after="120"/>
              <w:jc w:val="both"/>
              <w:rPr>
                <w:rFonts w:ascii="Times New Roman" w:hAnsi="Times New Roman"/>
                <w:b/>
                <w:bCs/>
                <w:color w:val="auto"/>
                <w:sz w:val="24"/>
              </w:rPr>
            </w:pPr>
            <w:r w:rsidRPr="008D01D6">
              <w:rPr>
                <w:rFonts w:ascii="Times New Roman" w:eastAsia="Times New Roman" w:hAnsi="Times New Roman"/>
                <w:b/>
                <w:color w:val="auto"/>
                <w:sz w:val="24"/>
                <w:lang w:eastAsia="lv-LV"/>
              </w:rPr>
              <w:t>Vērtējums ir</w:t>
            </w:r>
            <w:r w:rsidRPr="008D01D6">
              <w:rPr>
                <w:rFonts w:ascii="Times New Roman" w:eastAsia="Times New Roman" w:hAnsi="Times New Roman"/>
                <w:color w:val="auto"/>
                <w:sz w:val="24"/>
                <w:lang w:eastAsia="lv-LV"/>
              </w:rPr>
              <w:t xml:space="preserve"> </w:t>
            </w:r>
            <w:r w:rsidRPr="008D01D6">
              <w:rPr>
                <w:rFonts w:ascii="Times New Roman" w:eastAsia="Times New Roman" w:hAnsi="Times New Roman"/>
                <w:b/>
                <w:color w:val="auto"/>
                <w:sz w:val="24"/>
                <w:lang w:eastAsia="lv-LV"/>
              </w:rPr>
              <w:t>„Nē”</w:t>
            </w:r>
            <w:r w:rsidRPr="008D01D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3587011D" w14:textId="77777777" w:rsidTr="0039079A">
        <w:trPr>
          <w:trHeight w:val="411"/>
        </w:trPr>
        <w:tc>
          <w:tcPr>
            <w:tcW w:w="993" w:type="dxa"/>
            <w:vMerge/>
          </w:tcPr>
          <w:p w14:paraId="6016595F"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546F74DE"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52E33CF1"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72A5D0A6" w14:textId="0B4012CF" w:rsidR="00CD4038" w:rsidRPr="008D01D6" w:rsidRDefault="00CD4038" w:rsidP="00CA536B">
            <w:pPr>
              <w:pStyle w:val="NoSpacing"/>
              <w:jc w:val="center"/>
              <w:rPr>
                <w:rFonts w:ascii="Times New Roman" w:hAnsi="Times New Roman"/>
                <w:color w:val="auto"/>
                <w:sz w:val="24"/>
              </w:rPr>
            </w:pPr>
            <w:r w:rsidRPr="002B783B">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CD4038" w:rsidRPr="008D01D6" w:rsidRDefault="00CD4038" w:rsidP="00CA536B">
            <w:pPr>
              <w:pStyle w:val="NoSpacing"/>
              <w:spacing w:before="120" w:after="120"/>
              <w:jc w:val="both"/>
              <w:rPr>
                <w:rFonts w:ascii="Times New Roman" w:eastAsia="Times New Roman" w:hAnsi="Times New Roman"/>
                <w:b/>
                <w:color w:val="auto"/>
                <w:sz w:val="24"/>
                <w:lang w:eastAsia="lv-LV"/>
              </w:rPr>
            </w:pPr>
            <w:r w:rsidRPr="008D01D6">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p>
        </w:tc>
      </w:tr>
      <w:tr w:rsidR="00CD4038" w:rsidRPr="00C155BE" w14:paraId="6B86743F" w14:textId="77777777" w:rsidTr="0039079A">
        <w:trPr>
          <w:trHeight w:val="411"/>
        </w:trPr>
        <w:tc>
          <w:tcPr>
            <w:tcW w:w="993" w:type="dxa"/>
            <w:vMerge w:val="restart"/>
          </w:tcPr>
          <w:p w14:paraId="454BB5B7" w14:textId="0BD41F7F" w:rsidR="00CD4038" w:rsidRPr="00C155BE" w:rsidRDefault="00CD4038" w:rsidP="005D14E9">
            <w:pPr>
              <w:spacing w:after="0"/>
              <w:rPr>
                <w:rFonts w:ascii="Times New Roman" w:eastAsia="Times New Roman" w:hAnsi="Times New Roman"/>
                <w:color w:val="auto"/>
                <w:sz w:val="24"/>
                <w:highlight w:val="yellow"/>
              </w:rPr>
            </w:pPr>
            <w:r w:rsidRPr="005C2BFC">
              <w:rPr>
                <w:rFonts w:ascii="Times New Roman" w:eastAsia="Times New Roman" w:hAnsi="Times New Roman"/>
                <w:color w:val="auto"/>
                <w:sz w:val="24"/>
              </w:rPr>
              <w:t>2.</w:t>
            </w:r>
            <w:r w:rsidR="00230E4A">
              <w:rPr>
                <w:rFonts w:ascii="Times New Roman" w:eastAsia="Times New Roman" w:hAnsi="Times New Roman"/>
                <w:color w:val="auto"/>
                <w:sz w:val="24"/>
              </w:rPr>
              <w:t>1</w:t>
            </w:r>
            <w:r w:rsidR="00862D52">
              <w:rPr>
                <w:rFonts w:ascii="Times New Roman" w:eastAsia="Times New Roman" w:hAnsi="Times New Roman"/>
                <w:color w:val="auto"/>
                <w:sz w:val="24"/>
              </w:rPr>
              <w:t>0</w:t>
            </w:r>
            <w:r w:rsidRPr="005C2BFC">
              <w:rPr>
                <w:rFonts w:ascii="Times New Roman" w:eastAsia="Times New Roman" w:hAnsi="Times New Roman"/>
                <w:color w:val="auto"/>
                <w:sz w:val="24"/>
              </w:rPr>
              <w:t>.</w:t>
            </w:r>
          </w:p>
        </w:tc>
        <w:tc>
          <w:tcPr>
            <w:tcW w:w="4962" w:type="dxa"/>
            <w:vMerge w:val="restart"/>
          </w:tcPr>
          <w:p w14:paraId="048718B5" w14:textId="395DF27E" w:rsidR="00CD4038" w:rsidRPr="00C155BE" w:rsidRDefault="00CD4038" w:rsidP="005D14E9">
            <w:pPr>
              <w:spacing w:after="0" w:line="240" w:lineRule="auto"/>
              <w:jc w:val="both"/>
              <w:rPr>
                <w:rFonts w:ascii="Times New Roman" w:eastAsia="Times New Roman" w:hAnsi="Times New Roman"/>
                <w:sz w:val="24"/>
                <w:highlight w:val="yellow"/>
              </w:rPr>
            </w:pPr>
            <w:r w:rsidRPr="00AA5366">
              <w:rPr>
                <w:rFonts w:ascii="Times New Roman" w:eastAsia="Times New Roman" w:hAnsi="Times New Roman"/>
                <w:sz w:val="24"/>
              </w:rPr>
              <w:t>Ja darbības projekta ietvaros ir plānotas īpaši aizsargājamās dabas teritorijās, tad tās ir saskaņā ar konkrētās teritorijas dabas aizsardzības plānu un netiek pieļauta biotopu un sugu stāvokļa pasliktināšanās.</w:t>
            </w:r>
          </w:p>
        </w:tc>
        <w:tc>
          <w:tcPr>
            <w:tcW w:w="1559" w:type="dxa"/>
            <w:vMerge w:val="restart"/>
          </w:tcPr>
          <w:p w14:paraId="4DCB8875" w14:textId="37FBE494" w:rsidR="00CD4038" w:rsidRPr="00C155BE" w:rsidRDefault="00CD4038" w:rsidP="005D14E9">
            <w:pPr>
              <w:pStyle w:val="ListParagraph"/>
              <w:ind w:left="0"/>
              <w:jc w:val="center"/>
              <w:rPr>
                <w:highlight w:val="yellow"/>
              </w:rPr>
            </w:pPr>
            <w:r w:rsidRPr="00AA5366">
              <w:t>P; N/A</w:t>
            </w:r>
          </w:p>
        </w:tc>
        <w:tc>
          <w:tcPr>
            <w:tcW w:w="1417" w:type="dxa"/>
            <w:tcBorders>
              <w:top w:val="single" w:sz="4" w:space="0" w:color="auto"/>
              <w:left w:val="single" w:sz="4" w:space="0" w:color="auto"/>
              <w:bottom w:val="single" w:sz="4" w:space="0" w:color="auto"/>
              <w:right w:val="single" w:sz="4" w:space="0" w:color="auto"/>
            </w:tcBorders>
          </w:tcPr>
          <w:p w14:paraId="143ECCE5" w14:textId="06194DBC" w:rsidR="00CD4038" w:rsidRPr="00C155BE" w:rsidRDefault="00CD4038" w:rsidP="005D14E9">
            <w:pPr>
              <w:pStyle w:val="NoSpacing"/>
              <w:jc w:val="center"/>
              <w:rPr>
                <w:rFonts w:ascii="Times New Roman" w:hAnsi="Times New Roman"/>
                <w:color w:val="auto"/>
                <w:sz w:val="24"/>
                <w:highlight w:val="yellow"/>
              </w:rPr>
            </w:pPr>
            <w:r w:rsidRPr="008D01D6">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86BF87C" w:rsidR="00CD4038" w:rsidRPr="00C155BE" w:rsidRDefault="00CD4038" w:rsidP="3E524D09">
            <w:pPr>
              <w:pStyle w:val="NoSpacing"/>
              <w:spacing w:before="120" w:after="120"/>
              <w:jc w:val="both"/>
              <w:rPr>
                <w:rFonts w:ascii="Times New Roman" w:eastAsia="Times New Roman" w:hAnsi="Times New Roman"/>
                <w:b/>
                <w:bCs/>
                <w:color w:val="auto"/>
                <w:sz w:val="24"/>
                <w:highlight w:val="yellow"/>
                <w:lang w:eastAsia="lv-LV"/>
              </w:rPr>
            </w:pPr>
            <w:r w:rsidRPr="00C9711C">
              <w:rPr>
                <w:rFonts w:ascii="Times New Roman" w:hAnsi="Times New Roman"/>
                <w:b/>
                <w:bCs/>
                <w:color w:val="auto"/>
                <w:sz w:val="24"/>
              </w:rPr>
              <w:t xml:space="preserve">Vērtējums ir “Jā”, </w:t>
            </w:r>
            <w:r w:rsidRPr="00C9711C">
              <w:rPr>
                <w:rFonts w:ascii="Times New Roman" w:hAnsi="Times New Roman"/>
                <w:color w:val="auto"/>
                <w:sz w:val="24"/>
              </w:rPr>
              <w:t xml:space="preserve">ja projekta iesniedzējs ir iekļāvis projekta iesniegumā informāciju par to, kā projekts īpaši aizsargājamās dabas teritorijā vai tās aizsargjoslā neietekmē īpaši aizsargājamo dabas teritorijas aizsardzības un apsaimniekošanas mērķus, ir saskaņā ar konkrētās teritorijas dabas aizsardzības plānu, netiek pieļauta biotopu un sugu stāvokļa pasliktināšanās </w:t>
            </w:r>
            <w:r w:rsidR="00C801ED">
              <w:rPr>
                <w:rFonts w:ascii="Times New Roman" w:hAnsi="Times New Roman"/>
                <w:color w:val="auto"/>
                <w:sz w:val="24"/>
              </w:rPr>
              <w:t>no projekta darbībām</w:t>
            </w:r>
            <w:r w:rsidR="7826A20E" w:rsidRPr="00C9711C">
              <w:rPr>
                <w:rFonts w:ascii="Times New Roman" w:hAnsi="Times New Roman"/>
                <w:color w:val="auto"/>
                <w:sz w:val="24"/>
              </w:rPr>
              <w:t xml:space="preserve"> un ir iesnie</w:t>
            </w:r>
            <w:r w:rsidR="00C801ED">
              <w:rPr>
                <w:rFonts w:ascii="Times New Roman" w:hAnsi="Times New Roman"/>
                <w:color w:val="auto"/>
                <w:sz w:val="24"/>
              </w:rPr>
              <w:t>gts</w:t>
            </w:r>
            <w:r w:rsidR="7826A20E" w:rsidRPr="00C9711C">
              <w:rPr>
                <w:rFonts w:ascii="Times New Roman" w:hAnsi="Times New Roman"/>
                <w:color w:val="auto"/>
                <w:sz w:val="24"/>
              </w:rPr>
              <w:t xml:space="preserve"> </w:t>
            </w:r>
            <w:r w:rsidR="4C3E773C" w:rsidRPr="00C9711C">
              <w:rPr>
                <w:rFonts w:ascii="Times New Roman" w:hAnsi="Times New Roman"/>
                <w:color w:val="auto"/>
                <w:sz w:val="24"/>
              </w:rPr>
              <w:t>apliecinājum</w:t>
            </w:r>
            <w:r w:rsidR="00C801ED">
              <w:rPr>
                <w:rFonts w:ascii="Times New Roman" w:hAnsi="Times New Roman"/>
                <w:color w:val="auto"/>
                <w:sz w:val="24"/>
              </w:rPr>
              <w:t>s</w:t>
            </w:r>
            <w:r w:rsidRPr="00C9711C">
              <w:rPr>
                <w:rFonts w:ascii="Times New Roman" w:hAnsi="Times New Roman"/>
                <w:color w:val="auto"/>
                <w:sz w:val="24"/>
              </w:rPr>
              <w:t xml:space="preserve">. </w:t>
            </w:r>
          </w:p>
        </w:tc>
      </w:tr>
      <w:tr w:rsidR="00CD4038" w:rsidRPr="00C155BE" w14:paraId="4AE4A428" w14:textId="77777777" w:rsidTr="0039079A">
        <w:trPr>
          <w:trHeight w:val="411"/>
        </w:trPr>
        <w:tc>
          <w:tcPr>
            <w:tcW w:w="993" w:type="dxa"/>
            <w:vMerge/>
          </w:tcPr>
          <w:p w14:paraId="49E3922E" w14:textId="77777777" w:rsidR="00CD4038" w:rsidRPr="00C155BE" w:rsidRDefault="00CD4038" w:rsidP="005D14E9">
            <w:pPr>
              <w:spacing w:after="0"/>
              <w:rPr>
                <w:rFonts w:ascii="Times New Roman" w:eastAsia="Times New Roman" w:hAnsi="Times New Roman"/>
                <w:color w:val="auto"/>
                <w:sz w:val="24"/>
                <w:highlight w:val="yellow"/>
              </w:rPr>
            </w:pPr>
          </w:p>
        </w:tc>
        <w:tc>
          <w:tcPr>
            <w:tcW w:w="4962" w:type="dxa"/>
            <w:vMerge/>
          </w:tcPr>
          <w:p w14:paraId="3A6BC5C7" w14:textId="77777777" w:rsidR="00CD4038" w:rsidRPr="00C155BE" w:rsidRDefault="00CD4038" w:rsidP="005D14E9">
            <w:pPr>
              <w:spacing w:after="0" w:line="240" w:lineRule="auto"/>
              <w:jc w:val="both"/>
              <w:rPr>
                <w:rFonts w:ascii="Times New Roman" w:eastAsia="Times New Roman" w:hAnsi="Times New Roman"/>
                <w:sz w:val="24"/>
                <w:highlight w:val="yellow"/>
              </w:rPr>
            </w:pPr>
          </w:p>
        </w:tc>
        <w:tc>
          <w:tcPr>
            <w:tcW w:w="1559" w:type="dxa"/>
            <w:vMerge/>
          </w:tcPr>
          <w:p w14:paraId="538F3FAE" w14:textId="77777777" w:rsidR="00CD4038" w:rsidRPr="00C155BE" w:rsidRDefault="00CD4038" w:rsidP="005D14E9">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98ACEA1" w14:textId="728F4FB9" w:rsidR="00CD4038" w:rsidRPr="00AA5366" w:rsidRDefault="00CD4038" w:rsidP="005D14E9">
            <w:pPr>
              <w:pStyle w:val="NoSpacing"/>
              <w:jc w:val="center"/>
              <w:rPr>
                <w:rFonts w:ascii="Times New Roman" w:hAnsi="Times New Roman"/>
                <w:color w:val="auto"/>
                <w:sz w:val="24"/>
              </w:rPr>
            </w:pPr>
            <w:r w:rsidRPr="008D01D6">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CD4038" w:rsidRPr="00AA5366" w:rsidRDefault="00CD4038" w:rsidP="005D14E9">
            <w:pPr>
              <w:pStyle w:val="NoSpacing"/>
              <w:spacing w:before="120" w:after="120"/>
              <w:jc w:val="both"/>
              <w:rPr>
                <w:rFonts w:ascii="Times New Roman" w:eastAsia="Times New Roman" w:hAnsi="Times New Roman"/>
                <w:b/>
                <w:color w:val="auto"/>
                <w:sz w:val="24"/>
                <w:lang w:eastAsia="lv-LV"/>
              </w:rPr>
            </w:pPr>
            <w:r w:rsidRPr="00AA5366">
              <w:rPr>
                <w:rFonts w:ascii="Times New Roman" w:hAnsi="Times New Roman"/>
                <w:color w:val="auto"/>
                <w:sz w:val="24"/>
              </w:rPr>
              <w:t xml:space="preserve">Ja projekta iesniegumā norādītā informācija neatbilst minētajām prasībām, projekta iesniegumu novērtē ar </w:t>
            </w:r>
            <w:r w:rsidRPr="00AA5366">
              <w:rPr>
                <w:rFonts w:ascii="Times New Roman" w:hAnsi="Times New Roman"/>
                <w:b/>
                <w:color w:val="auto"/>
                <w:sz w:val="24"/>
              </w:rPr>
              <w:t>“Jā, ar nosacījumu”</w:t>
            </w:r>
            <w:r w:rsidRPr="00AA5366">
              <w:rPr>
                <w:rFonts w:ascii="Times New Roman" w:hAnsi="Times New Roman"/>
                <w:color w:val="auto"/>
                <w:sz w:val="24"/>
              </w:rPr>
              <w:t xml:space="preserve"> un izvirza nosacījumu veikt atbilstošus precizējumus.</w:t>
            </w:r>
          </w:p>
        </w:tc>
      </w:tr>
      <w:tr w:rsidR="00CD4038" w:rsidRPr="00C155BE" w14:paraId="3266C503" w14:textId="77777777" w:rsidTr="0039079A">
        <w:trPr>
          <w:trHeight w:val="411"/>
        </w:trPr>
        <w:tc>
          <w:tcPr>
            <w:tcW w:w="993" w:type="dxa"/>
            <w:vMerge/>
          </w:tcPr>
          <w:p w14:paraId="4B2C06F3" w14:textId="77777777" w:rsidR="00CD4038" w:rsidRPr="00C155BE" w:rsidRDefault="00CD4038" w:rsidP="005D14E9">
            <w:pPr>
              <w:spacing w:after="0"/>
              <w:rPr>
                <w:rFonts w:ascii="Times New Roman" w:eastAsia="Times New Roman" w:hAnsi="Times New Roman"/>
                <w:color w:val="auto"/>
                <w:sz w:val="24"/>
                <w:highlight w:val="yellow"/>
              </w:rPr>
            </w:pPr>
          </w:p>
        </w:tc>
        <w:tc>
          <w:tcPr>
            <w:tcW w:w="4962" w:type="dxa"/>
            <w:vMerge/>
          </w:tcPr>
          <w:p w14:paraId="731383F2" w14:textId="77777777" w:rsidR="00CD4038" w:rsidRPr="00C155BE" w:rsidRDefault="00CD4038" w:rsidP="005D14E9">
            <w:pPr>
              <w:spacing w:after="0" w:line="240" w:lineRule="auto"/>
              <w:jc w:val="both"/>
              <w:rPr>
                <w:rFonts w:ascii="Times New Roman" w:eastAsia="Times New Roman" w:hAnsi="Times New Roman"/>
                <w:sz w:val="24"/>
                <w:highlight w:val="yellow"/>
              </w:rPr>
            </w:pPr>
          </w:p>
        </w:tc>
        <w:tc>
          <w:tcPr>
            <w:tcW w:w="1559" w:type="dxa"/>
            <w:vMerge/>
          </w:tcPr>
          <w:p w14:paraId="4EB9DBCA" w14:textId="77777777" w:rsidR="00CD4038" w:rsidRPr="00C155BE" w:rsidRDefault="00CD4038" w:rsidP="005D14E9">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4B31BE68" w14:textId="3369DE96" w:rsidR="00CD4038" w:rsidRPr="00AA5366" w:rsidRDefault="00CD4038" w:rsidP="005D14E9">
            <w:pPr>
              <w:pStyle w:val="NoSpacing"/>
              <w:jc w:val="center"/>
              <w:rPr>
                <w:rFonts w:ascii="Times New Roman" w:hAnsi="Times New Roman"/>
                <w:color w:val="auto"/>
                <w:sz w:val="24"/>
              </w:rPr>
            </w:pPr>
            <w:r w:rsidRPr="008D01D6">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CD4038" w:rsidRPr="00AA5366" w:rsidRDefault="00CD4038" w:rsidP="005D14E9">
            <w:pPr>
              <w:pStyle w:val="NoSpacing"/>
              <w:spacing w:before="120" w:after="120"/>
              <w:jc w:val="both"/>
              <w:rPr>
                <w:rFonts w:ascii="Times New Roman" w:eastAsia="Times New Roman" w:hAnsi="Times New Roman"/>
                <w:b/>
                <w:color w:val="auto"/>
                <w:sz w:val="24"/>
                <w:lang w:eastAsia="lv-LV"/>
              </w:rPr>
            </w:pPr>
            <w:r w:rsidRPr="00AA5366">
              <w:rPr>
                <w:rFonts w:ascii="Times New Roman" w:eastAsia="Times New Roman" w:hAnsi="Times New Roman"/>
                <w:b/>
                <w:color w:val="auto"/>
                <w:sz w:val="24"/>
                <w:lang w:eastAsia="lv-LV"/>
              </w:rPr>
              <w:t>Vērtējums ir</w:t>
            </w:r>
            <w:r w:rsidRPr="00AA5366">
              <w:rPr>
                <w:rFonts w:ascii="Times New Roman" w:eastAsia="Times New Roman" w:hAnsi="Times New Roman"/>
                <w:color w:val="auto"/>
                <w:sz w:val="24"/>
                <w:lang w:eastAsia="lv-LV"/>
              </w:rPr>
              <w:t xml:space="preserve"> </w:t>
            </w:r>
            <w:r w:rsidRPr="00AA5366">
              <w:rPr>
                <w:rFonts w:ascii="Times New Roman" w:eastAsia="Times New Roman" w:hAnsi="Times New Roman"/>
                <w:b/>
                <w:color w:val="auto"/>
                <w:sz w:val="24"/>
                <w:lang w:eastAsia="lv-LV"/>
              </w:rPr>
              <w:t>„Nē”</w:t>
            </w:r>
            <w:r w:rsidRPr="00AA536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5C139A3B" w14:textId="77777777" w:rsidTr="0039079A">
        <w:trPr>
          <w:trHeight w:val="411"/>
        </w:trPr>
        <w:tc>
          <w:tcPr>
            <w:tcW w:w="993" w:type="dxa"/>
            <w:vMerge/>
          </w:tcPr>
          <w:p w14:paraId="327D8146"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13D53A6A"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762EC221"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7ADA7315" w14:textId="5ABD8AF8" w:rsidR="00CD4038" w:rsidRPr="00C9711C" w:rsidRDefault="00CD4038" w:rsidP="00CA536B">
            <w:pPr>
              <w:pStyle w:val="NoSpacing"/>
              <w:jc w:val="center"/>
              <w:rPr>
                <w:rFonts w:ascii="Times New Roman" w:hAnsi="Times New Roman"/>
                <w:color w:val="auto"/>
                <w:sz w:val="24"/>
              </w:rPr>
            </w:pPr>
            <w:r w:rsidRPr="008D01D6">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4B668CA" w14:textId="77777777" w:rsidR="00CD4038" w:rsidRDefault="00CD4038" w:rsidP="004A5D63">
            <w:pPr>
              <w:pStyle w:val="NoSpacing"/>
              <w:spacing w:before="120" w:after="120"/>
              <w:jc w:val="both"/>
              <w:rPr>
                <w:rFonts w:ascii="Times New Roman" w:eastAsia="Times New Roman" w:hAnsi="Times New Roman"/>
                <w:bCs/>
                <w:color w:val="auto"/>
                <w:sz w:val="24"/>
                <w:lang w:eastAsia="lv-LV"/>
              </w:rPr>
            </w:pPr>
            <w:r w:rsidRPr="00C9711C">
              <w:rPr>
                <w:rFonts w:ascii="Times New Roman" w:eastAsia="Times New Roman" w:hAnsi="Times New Roman"/>
                <w:b/>
                <w:color w:val="auto"/>
                <w:sz w:val="24"/>
                <w:lang w:eastAsia="lv-LV"/>
              </w:rPr>
              <w:t>Vērtējums ir „N/A”</w:t>
            </w:r>
            <w:r w:rsidRPr="00C9711C">
              <w:rPr>
                <w:rFonts w:ascii="Times New Roman" w:eastAsia="Times New Roman" w:hAnsi="Times New Roman"/>
                <w:bCs/>
                <w:color w:val="auto"/>
                <w:sz w:val="24"/>
                <w:lang w:eastAsia="lv-LV"/>
              </w:rPr>
              <w:t>, ja projekta īstenošanas vieta neatrodas īpaši aizsargājamā dabas teritorijā vai tās aizsargjoslā. Par to, vai projekts atrodas īpaši aizsargājamās dabas teritorijā vai tās aizsargjoslā, pārliecinās atbilstoši</w:t>
            </w:r>
            <w:r>
              <w:rPr>
                <w:rFonts w:ascii="Times New Roman" w:eastAsia="Times New Roman" w:hAnsi="Times New Roman"/>
                <w:bCs/>
                <w:color w:val="auto"/>
                <w:sz w:val="24"/>
                <w:lang w:eastAsia="lv-LV"/>
              </w:rPr>
              <w:t xml:space="preserve"> piemēram:</w:t>
            </w:r>
          </w:p>
          <w:p w14:paraId="70D1EB64" w14:textId="77777777" w:rsidR="00CD4038" w:rsidRPr="00D75B4A" w:rsidRDefault="00CD4038" w:rsidP="00D75B4A">
            <w:pPr>
              <w:pStyle w:val="NoSpacing"/>
              <w:spacing w:before="120" w:after="120"/>
              <w:jc w:val="both"/>
              <w:rPr>
                <w:rFonts w:ascii="Times New Roman" w:eastAsia="Times New Roman" w:hAnsi="Times New Roman"/>
                <w:bCs/>
                <w:color w:val="auto"/>
                <w:sz w:val="24"/>
                <w:lang w:eastAsia="lv-LV"/>
              </w:rPr>
            </w:pPr>
            <w:r w:rsidRPr="00C9711C">
              <w:rPr>
                <w:rFonts w:ascii="Times New Roman" w:eastAsia="Times New Roman" w:hAnsi="Times New Roman"/>
                <w:bCs/>
                <w:color w:val="auto"/>
                <w:sz w:val="24"/>
                <w:lang w:eastAsia="lv-LV"/>
              </w:rPr>
              <w:t xml:space="preserve"> </w:t>
            </w:r>
            <w:r w:rsidRPr="00D75B4A">
              <w:rPr>
                <w:rFonts w:ascii="Times New Roman" w:eastAsia="Times New Roman" w:hAnsi="Times New Roman"/>
                <w:bCs/>
                <w:color w:val="auto"/>
                <w:sz w:val="24"/>
                <w:lang w:eastAsia="lv-LV"/>
              </w:rPr>
              <w:t>piemēram, tīmekļvietnēs:</w:t>
            </w:r>
          </w:p>
          <w:p w14:paraId="40404C78" w14:textId="77777777" w:rsidR="00CD4038" w:rsidRPr="00D75B4A" w:rsidRDefault="00CD4038" w:rsidP="00D75B4A">
            <w:pPr>
              <w:pStyle w:val="NoSpacing"/>
              <w:spacing w:before="120" w:after="120"/>
              <w:jc w:val="both"/>
              <w:rPr>
                <w:rFonts w:ascii="Times New Roman" w:eastAsia="Times New Roman" w:hAnsi="Times New Roman"/>
                <w:bCs/>
                <w:color w:val="auto"/>
                <w:sz w:val="24"/>
                <w:lang w:eastAsia="lv-LV"/>
              </w:rPr>
            </w:pPr>
            <w:r w:rsidRPr="00D75B4A">
              <w:rPr>
                <w:rFonts w:ascii="Times New Roman" w:eastAsia="Times New Roman" w:hAnsi="Times New Roman"/>
                <w:bCs/>
                <w:color w:val="auto"/>
                <w:sz w:val="24"/>
                <w:lang w:eastAsia="lv-LV"/>
              </w:rPr>
              <w:t>-</w:t>
            </w:r>
            <w:r w:rsidRPr="00D75B4A">
              <w:rPr>
                <w:rFonts w:ascii="Times New Roman" w:eastAsia="Times New Roman" w:hAnsi="Times New Roman"/>
                <w:bCs/>
                <w:color w:val="auto"/>
                <w:sz w:val="24"/>
                <w:lang w:eastAsia="lv-LV"/>
              </w:rPr>
              <w:tab/>
              <w:t>Dabas aizsardzības pārvaldes tīmekļvietnē: https://www.daba.gov.lv/lv/par-ipasi-aizsargajamam-dabas-teritorijam;</w:t>
            </w:r>
          </w:p>
          <w:p w14:paraId="7DC27C38" w14:textId="77777777" w:rsidR="00CD4038" w:rsidRPr="00D75B4A" w:rsidRDefault="00CD4038" w:rsidP="00D75B4A">
            <w:pPr>
              <w:pStyle w:val="NoSpacing"/>
              <w:spacing w:before="120" w:after="120"/>
              <w:jc w:val="both"/>
              <w:rPr>
                <w:rFonts w:ascii="Times New Roman" w:eastAsia="Times New Roman" w:hAnsi="Times New Roman"/>
                <w:bCs/>
                <w:color w:val="auto"/>
                <w:sz w:val="24"/>
                <w:lang w:eastAsia="lv-LV"/>
              </w:rPr>
            </w:pPr>
            <w:r w:rsidRPr="00D75B4A">
              <w:rPr>
                <w:rFonts w:ascii="Times New Roman" w:eastAsia="Times New Roman" w:hAnsi="Times New Roman"/>
                <w:bCs/>
                <w:color w:val="auto"/>
                <w:sz w:val="24"/>
                <w:lang w:eastAsia="lv-LV"/>
              </w:rPr>
              <w:lastRenderedPageBreak/>
              <w:t>-</w:t>
            </w:r>
            <w:r w:rsidRPr="00D75B4A">
              <w:rPr>
                <w:rFonts w:ascii="Times New Roman" w:eastAsia="Times New Roman" w:hAnsi="Times New Roman"/>
                <w:bCs/>
                <w:color w:val="auto"/>
                <w:sz w:val="24"/>
                <w:lang w:eastAsia="lv-LV"/>
              </w:rPr>
              <w:tab/>
              <w:t>Dabas datu pārvaldes sistēmā: https://ozols.gov.lv/pub;</w:t>
            </w:r>
          </w:p>
          <w:p w14:paraId="297DD9A7" w14:textId="29246E60" w:rsidR="00CD4038" w:rsidRPr="00C9711C" w:rsidRDefault="00CD4038" w:rsidP="00D75B4A">
            <w:pPr>
              <w:pStyle w:val="NoSpacing"/>
              <w:spacing w:before="120" w:after="120"/>
              <w:jc w:val="both"/>
              <w:rPr>
                <w:rFonts w:ascii="Times New Roman" w:eastAsia="Times New Roman" w:hAnsi="Times New Roman"/>
                <w:bCs/>
                <w:color w:val="auto"/>
                <w:sz w:val="24"/>
                <w:lang w:eastAsia="lv-LV"/>
              </w:rPr>
            </w:pPr>
            <w:r w:rsidRPr="00D75B4A">
              <w:rPr>
                <w:rFonts w:ascii="Times New Roman" w:eastAsia="Times New Roman" w:hAnsi="Times New Roman"/>
                <w:bCs/>
                <w:color w:val="auto"/>
                <w:sz w:val="24"/>
                <w:lang w:eastAsia="lv-LV"/>
              </w:rPr>
              <w:t>-</w:t>
            </w:r>
            <w:r w:rsidRPr="00D75B4A">
              <w:rPr>
                <w:rFonts w:ascii="Times New Roman" w:eastAsia="Times New Roman" w:hAnsi="Times New Roman"/>
                <w:bCs/>
                <w:color w:val="auto"/>
                <w:sz w:val="24"/>
                <w:lang w:eastAsia="lv-LV"/>
              </w:rPr>
              <w:tab/>
              <w:t>teritorijas attīstības plānošanas informācijas sistēmā: https://geolatvija.lv/geo/tapis#document_106.</w:t>
            </w:r>
          </w:p>
        </w:tc>
      </w:tr>
      <w:tr w:rsidR="00CD4038" w:rsidRPr="00C155BE" w14:paraId="5119A285" w14:textId="77777777" w:rsidTr="00F65614">
        <w:trPr>
          <w:trHeight w:val="411"/>
        </w:trPr>
        <w:tc>
          <w:tcPr>
            <w:tcW w:w="993" w:type="dxa"/>
            <w:vMerge w:val="restart"/>
          </w:tcPr>
          <w:p w14:paraId="13002B08" w14:textId="35723972" w:rsidR="00CD4038" w:rsidRPr="00BE55B4" w:rsidRDefault="00CD4038" w:rsidP="00CA536B">
            <w:pPr>
              <w:spacing w:after="0"/>
              <w:rPr>
                <w:rFonts w:ascii="Times New Roman" w:eastAsia="Times New Roman" w:hAnsi="Times New Roman"/>
                <w:color w:val="auto"/>
                <w:sz w:val="24"/>
              </w:rPr>
            </w:pPr>
            <w:r w:rsidRPr="00BE55B4">
              <w:rPr>
                <w:rFonts w:ascii="Times New Roman" w:eastAsia="Times New Roman" w:hAnsi="Times New Roman"/>
                <w:color w:val="auto"/>
                <w:sz w:val="24"/>
              </w:rPr>
              <w:lastRenderedPageBreak/>
              <w:t>2.1</w:t>
            </w:r>
            <w:r w:rsidR="00862D52">
              <w:rPr>
                <w:rFonts w:ascii="Times New Roman" w:eastAsia="Times New Roman" w:hAnsi="Times New Roman"/>
                <w:color w:val="auto"/>
                <w:sz w:val="24"/>
              </w:rPr>
              <w:t>1</w:t>
            </w:r>
            <w:r w:rsidRPr="00BE55B4">
              <w:rPr>
                <w:rFonts w:ascii="Times New Roman" w:eastAsia="Times New Roman" w:hAnsi="Times New Roman"/>
                <w:color w:val="auto"/>
                <w:sz w:val="24"/>
              </w:rPr>
              <w:t>.</w:t>
            </w:r>
          </w:p>
        </w:tc>
        <w:tc>
          <w:tcPr>
            <w:tcW w:w="4962" w:type="dxa"/>
            <w:vMerge w:val="restart"/>
          </w:tcPr>
          <w:p w14:paraId="087F938C" w14:textId="4764F367" w:rsidR="00CD4038" w:rsidRPr="00BE55B4" w:rsidRDefault="00CD4038" w:rsidP="00CA536B">
            <w:pPr>
              <w:spacing w:after="0" w:line="240" w:lineRule="auto"/>
              <w:jc w:val="both"/>
              <w:rPr>
                <w:rFonts w:ascii="Times New Roman" w:eastAsia="Times New Roman" w:hAnsi="Times New Roman"/>
                <w:sz w:val="24"/>
              </w:rPr>
            </w:pPr>
            <w:r w:rsidRPr="00BE55B4">
              <w:rPr>
                <w:rFonts w:ascii="Times New Roman" w:eastAsia="Times New Roman" w:hAnsi="Times New Roman"/>
                <w:sz w:val="24"/>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1559" w:type="dxa"/>
            <w:vMerge w:val="restart"/>
          </w:tcPr>
          <w:p w14:paraId="214C19D5" w14:textId="6865408B" w:rsidR="00CD4038" w:rsidRPr="00BE55B4" w:rsidRDefault="00CD4038" w:rsidP="00CA536B">
            <w:pPr>
              <w:pStyle w:val="ListParagraph"/>
              <w:ind w:left="0"/>
              <w:jc w:val="center"/>
            </w:pPr>
            <w:r w:rsidRPr="00BE55B4">
              <w:t>P; N/A</w:t>
            </w:r>
          </w:p>
        </w:tc>
        <w:tc>
          <w:tcPr>
            <w:tcW w:w="1417" w:type="dxa"/>
            <w:tcBorders>
              <w:top w:val="single" w:sz="4" w:space="0" w:color="auto"/>
              <w:left w:val="single" w:sz="4" w:space="0" w:color="auto"/>
              <w:bottom w:val="single" w:sz="4" w:space="0" w:color="auto"/>
              <w:right w:val="single" w:sz="4" w:space="0" w:color="auto"/>
            </w:tcBorders>
          </w:tcPr>
          <w:p w14:paraId="7F87CE27" w14:textId="0DCE847F" w:rsidR="00CD4038" w:rsidRPr="00BE55B4" w:rsidRDefault="00CD4038" w:rsidP="00CA536B">
            <w:pPr>
              <w:pStyle w:val="NoSpacing"/>
              <w:jc w:val="center"/>
              <w:rPr>
                <w:rFonts w:ascii="Times New Roman" w:hAnsi="Times New Roman"/>
                <w:color w:val="auto"/>
                <w:sz w:val="24"/>
              </w:rPr>
            </w:pPr>
            <w:r w:rsidRPr="00C9711C">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7FC9CD7" w14:textId="4DC8D36F" w:rsidR="00CD4038" w:rsidRPr="00BE55B4" w:rsidRDefault="00CD4038" w:rsidP="004A5D63">
            <w:pPr>
              <w:pStyle w:val="NoSpacing"/>
              <w:spacing w:before="120" w:after="120"/>
              <w:jc w:val="both"/>
              <w:rPr>
                <w:rFonts w:ascii="Times New Roman" w:hAnsi="Times New Roman"/>
                <w:color w:val="auto"/>
                <w:sz w:val="24"/>
              </w:rPr>
            </w:pPr>
            <w:r w:rsidRPr="00BE55B4">
              <w:rPr>
                <w:rFonts w:ascii="Times New Roman" w:hAnsi="Times New Roman"/>
                <w:b/>
                <w:bCs/>
                <w:color w:val="auto"/>
                <w:sz w:val="24"/>
              </w:rPr>
              <w:t xml:space="preserve">Vērtējums ir “Jā”, </w:t>
            </w:r>
            <w:r w:rsidRPr="00BE55B4">
              <w:rPr>
                <w:rFonts w:ascii="Times New Roman" w:hAnsi="Times New Roman"/>
                <w:color w:val="auto"/>
                <w:sz w:val="24"/>
              </w:rPr>
              <w:t xml:space="preserve">ja projekta iesniegumā apliecināts, ka projekta ietvaros būvniecības procesa laikā tiks ievērotas prasības par koku ciršanas aizliegumu putnu ligzdošanas periodā </w:t>
            </w:r>
            <w:r w:rsidR="00D61C08" w:rsidRPr="00F65614">
              <w:rPr>
                <w:rFonts w:ascii="Times New Roman" w:hAnsi="Times New Roman"/>
                <w:b/>
                <w:bCs/>
                <w:color w:val="auto"/>
                <w:sz w:val="24"/>
              </w:rPr>
              <w:t>atbilstoši Ministru kabineta 02.05.2012. noteikumos Nr.309 “Noteikumi par koku ciršanu ārpus meža” noteiktajam termiņam,</w:t>
            </w:r>
            <w:r w:rsidR="00D61C08">
              <w:rPr>
                <w:rFonts w:ascii="Times New Roman" w:hAnsi="Times New Roman"/>
                <w:color w:val="auto"/>
                <w:sz w:val="24"/>
              </w:rPr>
              <w:t xml:space="preserve"> </w:t>
            </w:r>
            <w:r w:rsidRPr="00BE55B4">
              <w:rPr>
                <w:rFonts w:ascii="Times New Roman" w:hAnsi="Times New Roman"/>
                <w:color w:val="auto"/>
                <w:sz w:val="24"/>
              </w:rPr>
              <w:t xml:space="preserve">un nodrošināta esošo koku veselības stāvokļa aizsardzība, tai skaitā nekaitējot koku saknēm. Apliecināts, ka ievēros optimālo koka sakņu aizsardzības zonu, tai skaitā  valsts nozīmes dižkokiem aizsardzības zonu atbilstoši 2010.gada 16.marta MK noteikumu Nr.264 „Īpaši aizsargājamo dabas teritoriju vispārējie aizsardzības un izmantošanas noteikumi” 8.pantam. Tiks ievērotas attiecīgās pašvaldības vadlīnijas </w:t>
            </w:r>
            <w:r>
              <w:rPr>
                <w:rFonts w:ascii="Times New Roman" w:hAnsi="Times New Roman"/>
                <w:color w:val="auto"/>
                <w:sz w:val="24"/>
              </w:rPr>
              <w:t xml:space="preserve">vai saistošie noteikumi </w:t>
            </w:r>
            <w:r w:rsidRPr="00BE55B4">
              <w:rPr>
                <w:rFonts w:ascii="Times New Roman" w:hAnsi="Times New Roman"/>
                <w:color w:val="auto"/>
                <w:sz w:val="24"/>
              </w:rPr>
              <w:t>koku aizsardzībai</w:t>
            </w:r>
            <w:r w:rsidR="00213B94">
              <w:rPr>
                <w:rFonts w:ascii="Times New Roman" w:hAnsi="Times New Roman"/>
                <w:color w:val="auto"/>
                <w:sz w:val="24"/>
              </w:rPr>
              <w:t xml:space="preserve">, </w:t>
            </w:r>
            <w:r w:rsidR="00213B94" w:rsidRPr="00F65614">
              <w:rPr>
                <w:rFonts w:ascii="Times New Roman" w:hAnsi="Times New Roman"/>
                <w:b/>
                <w:bCs/>
                <w:color w:val="auto"/>
                <w:sz w:val="24"/>
              </w:rPr>
              <w:t>tai skaitā</w:t>
            </w:r>
            <w:r w:rsidR="002C211E" w:rsidRPr="00F65614">
              <w:rPr>
                <w:rFonts w:ascii="Times New Roman" w:hAnsi="Times New Roman"/>
                <w:b/>
                <w:bCs/>
                <w:color w:val="auto"/>
                <w:sz w:val="24"/>
              </w:rPr>
              <w:t xml:space="preserve">, ja attiecināms </w:t>
            </w:r>
            <w:r w:rsidR="008B1E9F" w:rsidRPr="00F65614">
              <w:rPr>
                <w:rFonts w:ascii="Times New Roman" w:hAnsi="Times New Roman"/>
                <w:b/>
                <w:bCs/>
                <w:color w:val="auto"/>
                <w:sz w:val="24"/>
              </w:rPr>
              <w:t>veik</w:t>
            </w:r>
            <w:r w:rsidR="00C44A6F" w:rsidRPr="00F65614">
              <w:rPr>
                <w:rFonts w:ascii="Times New Roman" w:hAnsi="Times New Roman"/>
                <w:b/>
                <w:bCs/>
                <w:color w:val="auto"/>
                <w:sz w:val="24"/>
              </w:rPr>
              <w:t>t</w:t>
            </w:r>
            <w:r w:rsidR="008B1E9F" w:rsidRPr="00F65614">
              <w:rPr>
                <w:rFonts w:ascii="Times New Roman" w:hAnsi="Times New Roman"/>
                <w:b/>
                <w:bCs/>
                <w:color w:val="auto"/>
                <w:sz w:val="24"/>
              </w:rPr>
              <w:t xml:space="preserve"> </w:t>
            </w:r>
            <w:r w:rsidR="002C211E" w:rsidRPr="00F65614">
              <w:rPr>
                <w:rFonts w:ascii="Times New Roman" w:hAnsi="Times New Roman"/>
                <w:b/>
                <w:bCs/>
                <w:color w:val="auto"/>
                <w:sz w:val="24"/>
              </w:rPr>
              <w:t>publisko apspriešanu</w:t>
            </w:r>
            <w:r w:rsidRPr="00BE55B4">
              <w:rPr>
                <w:rFonts w:ascii="Times New Roman" w:hAnsi="Times New Roman"/>
                <w:color w:val="auto"/>
                <w:sz w:val="24"/>
              </w:rPr>
              <w:t xml:space="preserve"> Citos gadījumos vai</w:t>
            </w:r>
            <w:r>
              <w:rPr>
                <w:rFonts w:ascii="Times New Roman" w:hAnsi="Times New Roman"/>
                <w:color w:val="auto"/>
                <w:sz w:val="24"/>
              </w:rPr>
              <w:t>,</w:t>
            </w:r>
            <w:r w:rsidRPr="00BE55B4">
              <w:rPr>
                <w:rFonts w:ascii="Times New Roman" w:hAnsi="Times New Roman"/>
                <w:color w:val="auto"/>
                <w:sz w:val="24"/>
              </w:rPr>
              <w:t xml:space="preserve"> ja nepieciešams</w:t>
            </w:r>
            <w:r>
              <w:rPr>
                <w:rFonts w:ascii="Times New Roman" w:hAnsi="Times New Roman"/>
                <w:color w:val="auto"/>
                <w:sz w:val="24"/>
              </w:rPr>
              <w:t>,</w:t>
            </w:r>
            <w:r w:rsidRPr="00BE55B4">
              <w:rPr>
                <w:rFonts w:ascii="Times New Roman" w:hAnsi="Times New Roman"/>
                <w:color w:val="auto"/>
                <w:sz w:val="24"/>
              </w:rPr>
              <w:t xml:space="preserve"> ir iesniegts arborista, detalizētāks koku stāvokļa novērtējums un izvērtēts nepieciešamās sakņu aizsardzības zonas lielums, kā arī var </w:t>
            </w:r>
            <w:r>
              <w:rPr>
                <w:rFonts w:ascii="Times New Roman" w:hAnsi="Times New Roman"/>
                <w:color w:val="auto"/>
                <w:sz w:val="24"/>
              </w:rPr>
              <w:t xml:space="preserve">būt </w:t>
            </w:r>
            <w:r w:rsidRPr="00BE55B4">
              <w:rPr>
                <w:rFonts w:ascii="Times New Roman" w:hAnsi="Times New Roman"/>
                <w:color w:val="auto"/>
                <w:sz w:val="24"/>
              </w:rPr>
              <w:t>izvērtēt</w:t>
            </w:r>
            <w:r>
              <w:rPr>
                <w:rFonts w:ascii="Times New Roman" w:hAnsi="Times New Roman"/>
                <w:color w:val="auto"/>
                <w:sz w:val="24"/>
              </w:rPr>
              <w:t>s</w:t>
            </w:r>
            <w:r w:rsidRPr="00BE55B4">
              <w:rPr>
                <w:rFonts w:ascii="Times New Roman" w:hAnsi="Times New Roman"/>
                <w:color w:val="auto"/>
                <w:sz w:val="24"/>
              </w:rPr>
              <w:t xml:space="preserve"> vispārīg</w:t>
            </w:r>
            <w:r>
              <w:rPr>
                <w:rFonts w:ascii="Times New Roman" w:hAnsi="Times New Roman"/>
                <w:color w:val="auto"/>
                <w:sz w:val="24"/>
              </w:rPr>
              <w:t>ais</w:t>
            </w:r>
            <w:r w:rsidRPr="00BE55B4">
              <w:rPr>
                <w:rFonts w:ascii="Times New Roman" w:hAnsi="Times New Roman"/>
                <w:color w:val="auto"/>
                <w:sz w:val="24"/>
              </w:rPr>
              <w:t xml:space="preserve"> koku veselības stāvokli</w:t>
            </w:r>
            <w:r>
              <w:rPr>
                <w:rFonts w:ascii="Times New Roman" w:hAnsi="Times New Roman"/>
                <w:color w:val="auto"/>
                <w:sz w:val="24"/>
              </w:rPr>
              <w:t>s</w:t>
            </w:r>
            <w:r w:rsidRPr="00BE55B4">
              <w:rPr>
                <w:rFonts w:ascii="Times New Roman" w:hAnsi="Times New Roman"/>
                <w:color w:val="auto"/>
                <w:sz w:val="24"/>
              </w:rPr>
              <w:t xml:space="preserve"> konkrētajā teritorijā</w:t>
            </w:r>
            <w:r w:rsidR="00330AA3">
              <w:rPr>
                <w:rFonts w:ascii="Times New Roman" w:hAnsi="Times New Roman"/>
                <w:color w:val="auto"/>
                <w:sz w:val="24"/>
              </w:rPr>
              <w:t xml:space="preserve"> </w:t>
            </w:r>
            <w:r w:rsidR="00330AA3" w:rsidRPr="00F65614">
              <w:rPr>
                <w:rFonts w:ascii="Times New Roman" w:hAnsi="Times New Roman"/>
                <w:b/>
                <w:bCs/>
                <w:color w:val="auto"/>
                <w:sz w:val="24"/>
              </w:rPr>
              <w:t>pirms darbību uzsākša</w:t>
            </w:r>
            <w:r w:rsidR="002F33B3" w:rsidRPr="00F65614">
              <w:rPr>
                <w:rFonts w:ascii="Times New Roman" w:hAnsi="Times New Roman"/>
                <w:b/>
                <w:bCs/>
                <w:color w:val="auto"/>
                <w:sz w:val="24"/>
              </w:rPr>
              <w:t>nas (ja attiecināms).</w:t>
            </w:r>
          </w:p>
        </w:tc>
      </w:tr>
      <w:tr w:rsidR="00CD4038" w:rsidRPr="00C155BE" w14:paraId="79F1A6F7" w14:textId="77777777" w:rsidTr="0039079A">
        <w:trPr>
          <w:trHeight w:val="411"/>
        </w:trPr>
        <w:tc>
          <w:tcPr>
            <w:tcW w:w="993" w:type="dxa"/>
            <w:vMerge/>
          </w:tcPr>
          <w:p w14:paraId="25D57C1E"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0A074C2A"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5501A2C0"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ACD8222" w14:textId="790F08C9" w:rsidR="00CD4038" w:rsidRPr="00C155BE" w:rsidRDefault="00CD4038" w:rsidP="00CA536B">
            <w:pPr>
              <w:pStyle w:val="NoSpacing"/>
              <w:jc w:val="center"/>
              <w:rPr>
                <w:rFonts w:ascii="Times New Roman" w:hAnsi="Times New Roman"/>
                <w:color w:val="auto"/>
                <w:sz w:val="24"/>
                <w:highlight w:val="yellow"/>
              </w:rPr>
            </w:pPr>
            <w:r w:rsidRPr="00AA5366">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790618C8" w14:textId="36D9A6EB" w:rsidR="00CD4038" w:rsidRPr="00C155BE" w:rsidRDefault="00CD4038" w:rsidP="004A5D63">
            <w:pPr>
              <w:pStyle w:val="NoSpacing"/>
              <w:spacing w:before="120" w:after="120"/>
              <w:jc w:val="both"/>
              <w:rPr>
                <w:rFonts w:ascii="Times New Roman" w:eastAsia="Times New Roman" w:hAnsi="Times New Roman"/>
                <w:b/>
                <w:color w:val="auto"/>
                <w:sz w:val="24"/>
                <w:highlight w:val="yellow"/>
                <w:lang w:eastAsia="lv-LV"/>
              </w:rPr>
            </w:pPr>
            <w:r w:rsidRPr="00AA5366">
              <w:rPr>
                <w:rFonts w:ascii="Times New Roman" w:hAnsi="Times New Roman"/>
                <w:color w:val="auto"/>
                <w:sz w:val="24"/>
              </w:rPr>
              <w:t xml:space="preserve">Ja projekta iesniegumā norādītā informācija neatbilst minētajām prasībām, projekta iesniegumu novērtē ar </w:t>
            </w:r>
            <w:r w:rsidRPr="00AA5366">
              <w:rPr>
                <w:rFonts w:ascii="Times New Roman" w:hAnsi="Times New Roman"/>
                <w:b/>
                <w:color w:val="auto"/>
                <w:sz w:val="24"/>
              </w:rPr>
              <w:t>“Jā, ar nosacījumu”</w:t>
            </w:r>
            <w:r w:rsidRPr="00AA5366">
              <w:rPr>
                <w:rFonts w:ascii="Times New Roman" w:hAnsi="Times New Roman"/>
                <w:color w:val="auto"/>
                <w:sz w:val="24"/>
              </w:rPr>
              <w:t xml:space="preserve"> un izvirza nosacījumu veikt atbilstošus precizējumus.</w:t>
            </w:r>
          </w:p>
        </w:tc>
      </w:tr>
      <w:tr w:rsidR="00CD4038" w:rsidRPr="00C155BE" w14:paraId="77BC08B3" w14:textId="77777777" w:rsidTr="0039079A">
        <w:trPr>
          <w:trHeight w:val="411"/>
        </w:trPr>
        <w:tc>
          <w:tcPr>
            <w:tcW w:w="993" w:type="dxa"/>
            <w:vMerge/>
          </w:tcPr>
          <w:p w14:paraId="78938783"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4EC2B316"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1E5D2EA2"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77D2B5F2" w14:textId="7DF7E87C" w:rsidR="00CD4038" w:rsidRPr="00C155BE" w:rsidRDefault="00CD4038" w:rsidP="00CA536B">
            <w:pPr>
              <w:pStyle w:val="NoSpacing"/>
              <w:jc w:val="center"/>
              <w:rPr>
                <w:rFonts w:ascii="Times New Roman" w:hAnsi="Times New Roman"/>
                <w:color w:val="auto"/>
                <w:sz w:val="24"/>
                <w:highlight w:val="yellow"/>
              </w:rPr>
            </w:pPr>
            <w:r w:rsidRPr="00AA5366">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99AEE7C" w14:textId="76A9694A" w:rsidR="00CD4038" w:rsidRPr="00C155BE" w:rsidRDefault="00CD4038" w:rsidP="004A5D63">
            <w:pPr>
              <w:pStyle w:val="NoSpacing"/>
              <w:spacing w:before="120" w:after="120"/>
              <w:jc w:val="both"/>
              <w:rPr>
                <w:rFonts w:ascii="Times New Roman" w:eastAsia="Times New Roman" w:hAnsi="Times New Roman"/>
                <w:b/>
                <w:color w:val="auto"/>
                <w:sz w:val="24"/>
                <w:highlight w:val="yellow"/>
                <w:lang w:eastAsia="lv-LV"/>
              </w:rPr>
            </w:pPr>
            <w:r w:rsidRPr="00AA5366">
              <w:rPr>
                <w:rFonts w:ascii="Times New Roman" w:eastAsia="Times New Roman" w:hAnsi="Times New Roman"/>
                <w:b/>
                <w:color w:val="auto"/>
                <w:sz w:val="24"/>
                <w:lang w:eastAsia="lv-LV"/>
              </w:rPr>
              <w:t>Vērtējums ir</w:t>
            </w:r>
            <w:r w:rsidRPr="00AA5366">
              <w:rPr>
                <w:rFonts w:ascii="Times New Roman" w:eastAsia="Times New Roman" w:hAnsi="Times New Roman"/>
                <w:color w:val="auto"/>
                <w:sz w:val="24"/>
                <w:lang w:eastAsia="lv-LV"/>
              </w:rPr>
              <w:t xml:space="preserve"> </w:t>
            </w:r>
            <w:r w:rsidRPr="00AA5366">
              <w:rPr>
                <w:rFonts w:ascii="Times New Roman" w:eastAsia="Times New Roman" w:hAnsi="Times New Roman"/>
                <w:b/>
                <w:color w:val="auto"/>
                <w:sz w:val="24"/>
                <w:lang w:eastAsia="lv-LV"/>
              </w:rPr>
              <w:t>„Nē”</w:t>
            </w:r>
            <w:r w:rsidRPr="00AA5366">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AA5366">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CD4038" w:rsidRPr="00C155BE" w14:paraId="0DBBF390" w14:textId="77777777" w:rsidTr="0039079A">
        <w:trPr>
          <w:trHeight w:val="411"/>
        </w:trPr>
        <w:tc>
          <w:tcPr>
            <w:tcW w:w="993" w:type="dxa"/>
            <w:vMerge/>
          </w:tcPr>
          <w:p w14:paraId="74B9DB9C"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192AF4BF"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1FFC0DA5"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3A426A5" w14:textId="2BC5D022" w:rsidR="00CD4038" w:rsidRPr="00E11669" w:rsidRDefault="00CD4038" w:rsidP="00CA536B">
            <w:pPr>
              <w:pStyle w:val="NoSpacing"/>
              <w:jc w:val="center"/>
              <w:rPr>
                <w:rFonts w:ascii="Times New Roman" w:hAnsi="Times New Roman"/>
                <w:color w:val="auto"/>
                <w:sz w:val="24"/>
              </w:rPr>
            </w:pPr>
            <w:r w:rsidRPr="00C9711C">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6B6B4827" w14:textId="0236A36E" w:rsidR="00A6605C" w:rsidRPr="00E11669" w:rsidRDefault="00CD4038" w:rsidP="004A5D63">
            <w:pPr>
              <w:pStyle w:val="NoSpacing"/>
              <w:spacing w:before="120" w:after="120"/>
              <w:jc w:val="both"/>
              <w:rPr>
                <w:rFonts w:ascii="Times New Roman" w:eastAsia="Times New Roman" w:hAnsi="Times New Roman"/>
                <w:b/>
                <w:color w:val="auto"/>
                <w:sz w:val="24"/>
                <w:lang w:eastAsia="lv-LV"/>
              </w:rPr>
            </w:pPr>
            <w:r w:rsidRPr="00E11669">
              <w:rPr>
                <w:rFonts w:ascii="Times New Roman" w:eastAsia="Times New Roman" w:hAnsi="Times New Roman"/>
                <w:b/>
                <w:color w:val="auto"/>
                <w:sz w:val="24"/>
                <w:lang w:eastAsia="lv-LV"/>
              </w:rPr>
              <w:t>Vērtējums ir „N/A”</w:t>
            </w:r>
            <w:r w:rsidRPr="00E11669">
              <w:rPr>
                <w:rFonts w:ascii="Times New Roman" w:eastAsia="Times New Roman" w:hAnsi="Times New Roman"/>
                <w:bCs/>
                <w:color w:val="auto"/>
                <w:sz w:val="24"/>
                <w:lang w:eastAsia="lv-LV"/>
              </w:rPr>
              <w:t xml:space="preserve">, ja netiks veikta būvniecība. </w:t>
            </w:r>
          </w:p>
        </w:tc>
      </w:tr>
      <w:tr w:rsidR="00CD4038" w:rsidRPr="00C155BE" w14:paraId="03F1E4E6" w14:textId="77777777" w:rsidTr="0039079A">
        <w:trPr>
          <w:trHeight w:val="411"/>
        </w:trPr>
        <w:tc>
          <w:tcPr>
            <w:tcW w:w="993" w:type="dxa"/>
            <w:vMerge w:val="restart"/>
          </w:tcPr>
          <w:p w14:paraId="2D1BAEB4" w14:textId="320CB7AC" w:rsidR="00CD4038" w:rsidRPr="00C155BE" w:rsidRDefault="00CD4038" w:rsidP="00CA536B">
            <w:pPr>
              <w:spacing w:after="0"/>
              <w:rPr>
                <w:rFonts w:ascii="Times New Roman" w:eastAsia="Times New Roman" w:hAnsi="Times New Roman"/>
                <w:color w:val="auto"/>
                <w:sz w:val="24"/>
                <w:highlight w:val="yellow"/>
              </w:rPr>
            </w:pPr>
            <w:r w:rsidRPr="00C90191">
              <w:rPr>
                <w:rFonts w:ascii="Times New Roman" w:eastAsia="Times New Roman" w:hAnsi="Times New Roman"/>
                <w:color w:val="auto"/>
                <w:sz w:val="24"/>
              </w:rPr>
              <w:t>2.1</w:t>
            </w:r>
            <w:r w:rsidR="00862D52">
              <w:rPr>
                <w:rFonts w:ascii="Times New Roman" w:eastAsia="Times New Roman" w:hAnsi="Times New Roman"/>
                <w:color w:val="auto"/>
                <w:sz w:val="24"/>
              </w:rPr>
              <w:t>2</w:t>
            </w:r>
            <w:r w:rsidRPr="00C90191">
              <w:rPr>
                <w:rFonts w:ascii="Times New Roman" w:eastAsia="Times New Roman" w:hAnsi="Times New Roman"/>
                <w:color w:val="auto"/>
                <w:sz w:val="24"/>
              </w:rPr>
              <w:t>.</w:t>
            </w:r>
          </w:p>
        </w:tc>
        <w:tc>
          <w:tcPr>
            <w:tcW w:w="4962" w:type="dxa"/>
            <w:vMerge w:val="restart"/>
          </w:tcPr>
          <w:p w14:paraId="1A09F17B" w14:textId="65E4C8BC" w:rsidR="00CD4038" w:rsidRPr="00C155BE" w:rsidRDefault="00CD4038" w:rsidP="00CA536B">
            <w:pPr>
              <w:spacing w:after="0" w:line="240" w:lineRule="auto"/>
              <w:jc w:val="both"/>
              <w:rPr>
                <w:rFonts w:ascii="Times New Roman" w:eastAsia="Times New Roman" w:hAnsi="Times New Roman"/>
                <w:sz w:val="24"/>
                <w:highlight w:val="yellow"/>
              </w:rPr>
            </w:pPr>
            <w:r w:rsidRPr="00FA16EA">
              <w:rPr>
                <w:rFonts w:ascii="Times New Roman" w:eastAsia="Times New Roman" w:hAnsi="Times New Roman"/>
                <w:sz w:val="24"/>
              </w:rPr>
              <w:t>Projektā ir plānots daļā labiekārtošanas darbu melnzemes vietā izmantot no bioloģiski noārdāmiem atkritumiem (dārzu un parku atkritumiem) sagatavotu kompostu</w:t>
            </w:r>
          </w:p>
        </w:tc>
        <w:tc>
          <w:tcPr>
            <w:tcW w:w="1559" w:type="dxa"/>
            <w:vMerge w:val="restart"/>
          </w:tcPr>
          <w:p w14:paraId="0A81B71B" w14:textId="6838B6DE" w:rsidR="00CD4038" w:rsidRPr="00C155BE" w:rsidRDefault="00CD4038" w:rsidP="00CA536B">
            <w:pPr>
              <w:pStyle w:val="ListParagraph"/>
              <w:ind w:left="0"/>
              <w:jc w:val="center"/>
              <w:rPr>
                <w:highlight w:val="yellow"/>
              </w:rPr>
            </w:pPr>
            <w:r w:rsidRPr="00AA5366">
              <w:t>P; N/A</w:t>
            </w:r>
          </w:p>
        </w:tc>
        <w:tc>
          <w:tcPr>
            <w:tcW w:w="1417" w:type="dxa"/>
            <w:tcBorders>
              <w:top w:val="single" w:sz="4" w:space="0" w:color="auto"/>
              <w:left w:val="single" w:sz="4" w:space="0" w:color="auto"/>
              <w:bottom w:val="single" w:sz="4" w:space="0" w:color="auto"/>
              <w:right w:val="single" w:sz="4" w:space="0" w:color="auto"/>
            </w:tcBorders>
          </w:tcPr>
          <w:p w14:paraId="2D5A3BDC" w14:textId="31E714AD" w:rsidR="00CD4038" w:rsidRPr="00E11669" w:rsidRDefault="00CD4038" w:rsidP="00CA536B">
            <w:pPr>
              <w:pStyle w:val="NoSpacing"/>
              <w:jc w:val="center"/>
              <w:rPr>
                <w:rFonts w:ascii="Times New Roman" w:hAnsi="Times New Roman"/>
                <w:color w:val="auto"/>
                <w:sz w:val="24"/>
              </w:rPr>
            </w:pPr>
            <w:r w:rsidRPr="00BE55B4">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79B73179" w14:textId="15A6639F" w:rsidR="00CD4038" w:rsidRPr="00E11669" w:rsidRDefault="00CD4038" w:rsidP="004A5D63">
            <w:pPr>
              <w:pStyle w:val="NoSpacing"/>
              <w:spacing w:before="120" w:after="120"/>
              <w:jc w:val="both"/>
              <w:rPr>
                <w:rFonts w:ascii="Times New Roman" w:eastAsia="Times New Roman" w:hAnsi="Times New Roman"/>
                <w:b/>
                <w:color w:val="auto"/>
                <w:sz w:val="24"/>
                <w:lang w:eastAsia="lv-LV"/>
              </w:rPr>
            </w:pPr>
            <w:r w:rsidRPr="00E11669">
              <w:rPr>
                <w:rFonts w:ascii="Times New Roman" w:hAnsi="Times New Roman"/>
                <w:b/>
                <w:bCs/>
                <w:color w:val="auto"/>
                <w:sz w:val="24"/>
              </w:rPr>
              <w:t>Vērtējums ir “Jā”</w:t>
            </w:r>
            <w:r w:rsidRPr="00E11669">
              <w:rPr>
                <w:rFonts w:ascii="Times New Roman" w:hAnsi="Times New Roman"/>
                <w:color w:val="auto"/>
                <w:sz w:val="24"/>
              </w:rPr>
              <w:t>, ja projekta iesniegumā apliecināts, ka projekta ietvaros daļā labiekārtošanas darbu melnzemes vietā tiks izmantots no bioloģiski noārdāmiem atkritumiem (dārzu un parku atkritumiem) sagatavots komposts.</w:t>
            </w:r>
          </w:p>
        </w:tc>
      </w:tr>
      <w:tr w:rsidR="00CD4038" w:rsidRPr="00C155BE" w14:paraId="2771CC3E" w14:textId="77777777" w:rsidTr="0039079A">
        <w:trPr>
          <w:trHeight w:val="411"/>
        </w:trPr>
        <w:tc>
          <w:tcPr>
            <w:tcW w:w="993" w:type="dxa"/>
            <w:vMerge/>
          </w:tcPr>
          <w:p w14:paraId="29122BB5"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39237A06"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210D05A8"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B9ED0D5" w14:textId="69A96396" w:rsidR="00CD4038" w:rsidRPr="00C155BE" w:rsidRDefault="00CD4038" w:rsidP="00CA536B">
            <w:pPr>
              <w:pStyle w:val="NoSpacing"/>
              <w:jc w:val="center"/>
              <w:rPr>
                <w:rFonts w:ascii="Times New Roman" w:hAnsi="Times New Roman"/>
                <w:color w:val="auto"/>
                <w:sz w:val="24"/>
                <w:highlight w:val="yellow"/>
              </w:rPr>
            </w:pPr>
            <w:r w:rsidRPr="00AA5366">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66BE23D7" w14:textId="5E7F4EAC" w:rsidR="00CD4038" w:rsidRPr="00C155BE" w:rsidRDefault="00CD4038" w:rsidP="004A5D63">
            <w:pPr>
              <w:pStyle w:val="NoSpacing"/>
              <w:spacing w:before="120" w:after="120"/>
              <w:jc w:val="both"/>
              <w:rPr>
                <w:rFonts w:ascii="Times New Roman" w:eastAsia="Times New Roman" w:hAnsi="Times New Roman"/>
                <w:b/>
                <w:color w:val="auto"/>
                <w:sz w:val="24"/>
                <w:highlight w:val="yellow"/>
                <w:lang w:eastAsia="lv-LV"/>
              </w:rPr>
            </w:pPr>
            <w:r w:rsidRPr="00AA5366">
              <w:rPr>
                <w:rFonts w:ascii="Times New Roman" w:hAnsi="Times New Roman"/>
                <w:color w:val="auto"/>
                <w:sz w:val="24"/>
              </w:rPr>
              <w:t xml:space="preserve">Ja projekta iesniegumā norādītā informācija neatbilst minētajām prasībām, projekta iesniegumu novērtē ar </w:t>
            </w:r>
            <w:r w:rsidRPr="00AA5366">
              <w:rPr>
                <w:rFonts w:ascii="Times New Roman" w:hAnsi="Times New Roman"/>
                <w:b/>
                <w:color w:val="auto"/>
                <w:sz w:val="24"/>
              </w:rPr>
              <w:t>“Jā, ar nosacījumu”</w:t>
            </w:r>
            <w:r w:rsidRPr="00AA5366">
              <w:rPr>
                <w:rFonts w:ascii="Times New Roman" w:hAnsi="Times New Roman"/>
                <w:color w:val="auto"/>
                <w:sz w:val="24"/>
              </w:rPr>
              <w:t xml:space="preserve"> un izvirza nosacījumu veikt atbilstošus precizējumus.</w:t>
            </w:r>
          </w:p>
        </w:tc>
      </w:tr>
      <w:tr w:rsidR="00CD4038" w:rsidRPr="00C155BE" w14:paraId="1E0F87A5" w14:textId="77777777" w:rsidTr="0039079A">
        <w:trPr>
          <w:trHeight w:val="411"/>
        </w:trPr>
        <w:tc>
          <w:tcPr>
            <w:tcW w:w="993" w:type="dxa"/>
            <w:vMerge/>
          </w:tcPr>
          <w:p w14:paraId="174DA25D"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185A81FC"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63395CDD"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AAC6C98" w14:textId="1B53B5D0" w:rsidR="00CD4038" w:rsidRPr="000D2DA5" w:rsidRDefault="00CD4038" w:rsidP="00CA536B">
            <w:pPr>
              <w:pStyle w:val="NoSpacing"/>
              <w:jc w:val="center"/>
              <w:rPr>
                <w:rFonts w:ascii="Times New Roman" w:hAnsi="Times New Roman"/>
                <w:color w:val="auto"/>
                <w:sz w:val="24"/>
              </w:rPr>
            </w:pPr>
            <w:r w:rsidRPr="00AA5366">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3CEC2AF" w14:textId="63AA47C2" w:rsidR="00CD4038" w:rsidRPr="000D2DA5" w:rsidRDefault="00CD4038" w:rsidP="004A5D63">
            <w:pPr>
              <w:pStyle w:val="NoSpacing"/>
              <w:spacing w:before="120" w:after="120"/>
              <w:jc w:val="both"/>
              <w:rPr>
                <w:rFonts w:ascii="Times New Roman" w:eastAsia="Times New Roman" w:hAnsi="Times New Roman"/>
                <w:b/>
                <w:color w:val="auto"/>
                <w:sz w:val="24"/>
                <w:lang w:eastAsia="lv-LV"/>
              </w:rPr>
            </w:pPr>
            <w:r w:rsidRPr="000D2DA5">
              <w:rPr>
                <w:rFonts w:ascii="Times New Roman" w:eastAsia="Times New Roman" w:hAnsi="Times New Roman"/>
                <w:b/>
                <w:color w:val="auto"/>
                <w:sz w:val="24"/>
                <w:lang w:eastAsia="lv-LV"/>
              </w:rPr>
              <w:t>Vērtējums ir</w:t>
            </w:r>
            <w:r w:rsidRPr="000D2DA5">
              <w:rPr>
                <w:rFonts w:ascii="Times New Roman" w:eastAsia="Times New Roman" w:hAnsi="Times New Roman"/>
                <w:color w:val="auto"/>
                <w:sz w:val="24"/>
                <w:lang w:eastAsia="lv-LV"/>
              </w:rPr>
              <w:t xml:space="preserve"> </w:t>
            </w:r>
            <w:r w:rsidRPr="000D2DA5">
              <w:rPr>
                <w:rFonts w:ascii="Times New Roman" w:eastAsia="Times New Roman" w:hAnsi="Times New Roman"/>
                <w:b/>
                <w:color w:val="auto"/>
                <w:sz w:val="24"/>
                <w:lang w:eastAsia="lv-LV"/>
              </w:rPr>
              <w:t>„Nē”</w:t>
            </w:r>
            <w:r w:rsidRPr="000D2DA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1CB5DB54" w14:textId="77777777" w:rsidTr="0039079A">
        <w:trPr>
          <w:trHeight w:val="411"/>
        </w:trPr>
        <w:tc>
          <w:tcPr>
            <w:tcW w:w="993" w:type="dxa"/>
            <w:vMerge/>
          </w:tcPr>
          <w:p w14:paraId="465C0462" w14:textId="77777777" w:rsidR="00CD4038" w:rsidRPr="00C155BE" w:rsidRDefault="00CD4038" w:rsidP="00CA536B">
            <w:pPr>
              <w:spacing w:after="0"/>
              <w:rPr>
                <w:rFonts w:ascii="Times New Roman" w:eastAsia="Times New Roman" w:hAnsi="Times New Roman"/>
                <w:color w:val="auto"/>
                <w:sz w:val="24"/>
                <w:highlight w:val="yellow"/>
              </w:rPr>
            </w:pPr>
          </w:p>
        </w:tc>
        <w:tc>
          <w:tcPr>
            <w:tcW w:w="4962" w:type="dxa"/>
            <w:vMerge/>
          </w:tcPr>
          <w:p w14:paraId="5320F738" w14:textId="77777777" w:rsidR="00CD4038" w:rsidRPr="00C155BE" w:rsidRDefault="00CD4038" w:rsidP="00CA536B">
            <w:pPr>
              <w:spacing w:after="0" w:line="240" w:lineRule="auto"/>
              <w:jc w:val="both"/>
              <w:rPr>
                <w:rFonts w:ascii="Times New Roman" w:eastAsia="Times New Roman" w:hAnsi="Times New Roman"/>
                <w:sz w:val="24"/>
                <w:highlight w:val="yellow"/>
              </w:rPr>
            </w:pPr>
          </w:p>
        </w:tc>
        <w:tc>
          <w:tcPr>
            <w:tcW w:w="1559" w:type="dxa"/>
            <w:vMerge/>
          </w:tcPr>
          <w:p w14:paraId="32B91475" w14:textId="77777777" w:rsidR="00CD4038" w:rsidRPr="00C155BE" w:rsidRDefault="00CD4038"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152A2AD" w14:textId="4D6923A7" w:rsidR="00CD4038" w:rsidRPr="000D2DA5" w:rsidRDefault="00CD4038" w:rsidP="00CA536B">
            <w:pPr>
              <w:pStyle w:val="NoSpacing"/>
              <w:jc w:val="center"/>
              <w:rPr>
                <w:rFonts w:ascii="Times New Roman" w:hAnsi="Times New Roman"/>
                <w:color w:val="auto"/>
                <w:sz w:val="24"/>
              </w:rPr>
            </w:pPr>
            <w:r w:rsidRPr="00E11669">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A3775FA" w14:textId="20A14514" w:rsidR="00CD4038" w:rsidRPr="000D2DA5" w:rsidRDefault="00CD4038" w:rsidP="004A5D63">
            <w:pPr>
              <w:pStyle w:val="NoSpacing"/>
              <w:spacing w:before="120" w:after="120"/>
              <w:jc w:val="both"/>
              <w:rPr>
                <w:rFonts w:ascii="Times New Roman" w:eastAsia="Times New Roman" w:hAnsi="Times New Roman"/>
                <w:b/>
                <w:color w:val="auto"/>
                <w:sz w:val="24"/>
                <w:lang w:eastAsia="lv-LV"/>
              </w:rPr>
            </w:pPr>
            <w:r w:rsidRPr="000D2DA5">
              <w:rPr>
                <w:rFonts w:ascii="Times New Roman" w:eastAsia="Times New Roman" w:hAnsi="Times New Roman"/>
                <w:b/>
                <w:color w:val="auto"/>
                <w:sz w:val="24"/>
                <w:lang w:eastAsia="lv-LV"/>
              </w:rPr>
              <w:t>Vērtējums ir „N/A”</w:t>
            </w:r>
            <w:r w:rsidRPr="000D2DA5">
              <w:rPr>
                <w:rFonts w:ascii="Times New Roman" w:eastAsia="Times New Roman" w:hAnsi="Times New Roman"/>
                <w:bCs/>
                <w:color w:val="auto"/>
                <w:sz w:val="24"/>
                <w:lang w:eastAsia="lv-LV"/>
              </w:rPr>
              <w:t>, ja projektā  netiek veikti labiekārtošanas darbi.</w:t>
            </w:r>
          </w:p>
        </w:tc>
      </w:tr>
      <w:tr w:rsidR="00293FEA" w:rsidRPr="00C155BE" w14:paraId="681C482A" w14:textId="55899A34" w:rsidTr="0039079A">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1B02E906" w:rsidR="00293FEA" w:rsidRPr="009C7A10" w:rsidRDefault="00293FEA" w:rsidP="007E29C9">
            <w:pPr>
              <w:pStyle w:val="NoSpacing"/>
              <w:jc w:val="both"/>
              <w:rPr>
                <w:rFonts w:ascii="Times New Roman" w:hAnsi="Times New Roman"/>
                <w:b/>
                <w:bCs/>
                <w:color w:val="auto"/>
                <w:sz w:val="24"/>
              </w:rPr>
            </w:pPr>
            <w:r w:rsidRPr="009C7A10">
              <w:rPr>
                <w:rFonts w:ascii="Times New Roman" w:eastAsia="Times New Roman" w:hAnsi="Times New Roman"/>
                <w:b/>
                <w:bCs/>
                <w:color w:val="auto"/>
                <w:sz w:val="24"/>
              </w:rPr>
              <w:t>Horizontālā principa “Klimatdrošināšana”  un “Energoefektivitāte pirmajā vietā”  specifiskais atbilstības kritērijs</w:t>
            </w:r>
          </w:p>
        </w:tc>
      </w:tr>
      <w:tr w:rsidR="00A01280" w:rsidRPr="00C155BE" w14:paraId="00C5BD48" w14:textId="77777777" w:rsidTr="0039079A">
        <w:trPr>
          <w:trHeight w:val="411"/>
        </w:trPr>
        <w:tc>
          <w:tcPr>
            <w:tcW w:w="993" w:type="dxa"/>
            <w:vMerge w:val="restart"/>
            <w:tcBorders>
              <w:top w:val="single" w:sz="4" w:space="0" w:color="auto"/>
              <w:left w:val="single" w:sz="4" w:space="0" w:color="auto"/>
              <w:right w:val="single" w:sz="4" w:space="0" w:color="auto"/>
            </w:tcBorders>
          </w:tcPr>
          <w:p w14:paraId="11EA3D31" w14:textId="0C5E731B" w:rsidR="00A01280" w:rsidRPr="00C155BE" w:rsidRDefault="00A01280" w:rsidP="008B1BEE">
            <w:pPr>
              <w:spacing w:after="0"/>
              <w:rPr>
                <w:rFonts w:ascii="Times New Roman" w:eastAsia="Times New Roman" w:hAnsi="Times New Roman"/>
                <w:color w:val="auto"/>
                <w:sz w:val="24"/>
                <w:highlight w:val="yellow"/>
              </w:rPr>
            </w:pPr>
            <w:r w:rsidRPr="004E1898">
              <w:rPr>
                <w:rFonts w:ascii="Times New Roman" w:eastAsia="Times New Roman" w:hAnsi="Times New Roman"/>
                <w:color w:val="auto"/>
                <w:sz w:val="24"/>
              </w:rPr>
              <w:t>2.1</w:t>
            </w:r>
            <w:r w:rsidR="00862D52">
              <w:rPr>
                <w:rFonts w:ascii="Times New Roman" w:eastAsia="Times New Roman" w:hAnsi="Times New Roman"/>
                <w:color w:val="auto"/>
                <w:sz w:val="24"/>
              </w:rPr>
              <w:t>3</w:t>
            </w:r>
            <w:r w:rsidRPr="004E1898">
              <w:rPr>
                <w:rFonts w:ascii="Times New Roman" w:eastAsia="Times New Roman" w:hAnsi="Times New Roman"/>
                <w:color w:val="auto"/>
                <w:sz w:val="24"/>
              </w:rPr>
              <w:t>.</w:t>
            </w:r>
          </w:p>
        </w:tc>
        <w:tc>
          <w:tcPr>
            <w:tcW w:w="4962" w:type="dxa"/>
            <w:vMerge w:val="restart"/>
            <w:tcBorders>
              <w:top w:val="single" w:sz="4" w:space="0" w:color="auto"/>
              <w:left w:val="single" w:sz="4" w:space="0" w:color="auto"/>
              <w:right w:val="single" w:sz="4" w:space="0" w:color="auto"/>
            </w:tcBorders>
          </w:tcPr>
          <w:p w14:paraId="623A370C" w14:textId="7CF85BD3" w:rsidR="00A01280" w:rsidRPr="00C155BE" w:rsidRDefault="00A01280" w:rsidP="008B1BEE">
            <w:pPr>
              <w:spacing w:after="0" w:line="240" w:lineRule="auto"/>
              <w:jc w:val="both"/>
              <w:rPr>
                <w:rFonts w:ascii="Times New Roman" w:eastAsia="Times New Roman" w:hAnsi="Times New Roman"/>
                <w:sz w:val="24"/>
                <w:highlight w:val="yellow"/>
              </w:rPr>
            </w:pPr>
            <w:r w:rsidRPr="004E1898">
              <w:rPr>
                <w:rFonts w:ascii="Times New Roman" w:eastAsia="Times New Roman" w:hAnsi="Times New Roman"/>
                <w:sz w:val="24"/>
              </w:rPr>
              <w:t>Projektā tiek nodrošināta atbilstība pielāgošanās klimata pārmaiņām aspektiem, izvērtējot klimatiskās ietekmes faktorus un veidojot tādu infrastruktūru, kas ir noturīga pret šo faktoru izpausmi.</w:t>
            </w:r>
          </w:p>
        </w:tc>
        <w:tc>
          <w:tcPr>
            <w:tcW w:w="1559" w:type="dxa"/>
            <w:vMerge w:val="restart"/>
            <w:tcBorders>
              <w:top w:val="single" w:sz="4" w:space="0" w:color="auto"/>
              <w:left w:val="single" w:sz="4" w:space="0" w:color="auto"/>
              <w:right w:val="single" w:sz="4" w:space="0" w:color="auto"/>
            </w:tcBorders>
          </w:tcPr>
          <w:p w14:paraId="6E5EB4AD" w14:textId="7B0069C5" w:rsidR="00A01280" w:rsidRPr="00127167" w:rsidRDefault="00A01280" w:rsidP="008B1BEE">
            <w:pPr>
              <w:pStyle w:val="ListParagraph"/>
              <w:ind w:left="0"/>
              <w:jc w:val="center"/>
            </w:pPr>
            <w:r w:rsidRPr="00127167">
              <w:t>P</w:t>
            </w:r>
            <w:r w:rsidRPr="0039079A">
              <w:rPr>
                <w:b/>
                <w:bCs/>
              </w:rPr>
              <w:t>; N/A</w:t>
            </w:r>
          </w:p>
        </w:tc>
        <w:tc>
          <w:tcPr>
            <w:tcW w:w="1417" w:type="dxa"/>
            <w:tcBorders>
              <w:top w:val="single" w:sz="4" w:space="0" w:color="auto"/>
              <w:left w:val="single" w:sz="4" w:space="0" w:color="auto"/>
              <w:bottom w:val="single" w:sz="4" w:space="0" w:color="auto"/>
              <w:right w:val="single" w:sz="4" w:space="0" w:color="auto"/>
            </w:tcBorders>
          </w:tcPr>
          <w:p w14:paraId="42465193" w14:textId="2E618243" w:rsidR="00A01280" w:rsidRPr="00127167" w:rsidRDefault="00A01280" w:rsidP="008B1BEE">
            <w:pPr>
              <w:pStyle w:val="NoSpacing"/>
              <w:jc w:val="center"/>
              <w:rPr>
                <w:rFonts w:ascii="Times New Roman" w:hAnsi="Times New Roman"/>
                <w:color w:val="auto"/>
                <w:sz w:val="24"/>
              </w:rPr>
            </w:pPr>
            <w:r w:rsidRPr="00AA5366">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D2335AE" w14:textId="77777777" w:rsidR="00A01280" w:rsidRDefault="00A01280" w:rsidP="00717145">
            <w:pPr>
              <w:pStyle w:val="NoSpacing"/>
              <w:spacing w:before="120" w:after="120"/>
              <w:jc w:val="both"/>
              <w:rPr>
                <w:rFonts w:ascii="Times New Roman" w:hAnsi="Times New Roman"/>
                <w:color w:val="auto"/>
                <w:sz w:val="24"/>
              </w:rPr>
            </w:pPr>
            <w:r w:rsidRPr="00717145">
              <w:rPr>
                <w:rFonts w:ascii="Times New Roman" w:hAnsi="Times New Roman"/>
                <w:b/>
                <w:bCs/>
                <w:color w:val="auto"/>
                <w:sz w:val="24"/>
              </w:rPr>
              <w:t>Vērtējums ir „Jā”</w:t>
            </w:r>
            <w:r w:rsidRPr="00717145">
              <w:rPr>
                <w:rFonts w:ascii="Times New Roman" w:hAnsi="Times New Roman"/>
                <w:color w:val="auto"/>
                <w:sz w:val="24"/>
              </w:rPr>
              <w:t xml:space="preserve">, ja projekta iesniegumā ir veikts projektā paredzēto infrastruktūras darbību risku izvērtējums par vismaz šādiem klimata pārmaiņu radītājiem riskiem: vai projekta pasākumi nodrošina noturības līmeni pret akūtiem un hroniskiem ekstrēmiem klimatiskajiem notikumiem, novēršot infrastruktūras neaizsargātību pret klimatisko apstākļu iespējamo ilgtermiņa ietekmi, vai akūtiem notikumiem, </w:t>
            </w:r>
            <w:r w:rsidRPr="00717145">
              <w:rPr>
                <w:rFonts w:ascii="Times New Roman" w:hAnsi="Times New Roman"/>
                <w:color w:val="auto"/>
                <w:sz w:val="24"/>
              </w:rPr>
              <w:lastRenderedPageBreak/>
              <w:t>piemēram, infrastruktūras pārkaršana un materiālu nolietojums karstuma dēļ, elektropārvades bojājumi vēja brāzmu ietekmē, plūdiem, lietusgāzes, sausumiem, vēja brāzmām, sasalšanas un kušanas cikliem. Šiem riskiem paredzēti arī to novēršanas vai mazināšanas pasākumi.</w:t>
            </w:r>
          </w:p>
          <w:p w14:paraId="0C35EDD7" w14:textId="77777777" w:rsidR="00A01280" w:rsidRDefault="00A01280" w:rsidP="00651741">
            <w:pPr>
              <w:pStyle w:val="NoSpacing"/>
              <w:spacing w:before="120" w:after="120"/>
              <w:jc w:val="both"/>
              <w:rPr>
                <w:rFonts w:ascii="Times New Roman" w:hAnsi="Times New Roman"/>
                <w:color w:val="auto"/>
                <w:sz w:val="24"/>
              </w:rPr>
            </w:pPr>
            <w:r>
              <w:rPr>
                <w:rFonts w:ascii="Times New Roman" w:hAnsi="Times New Roman"/>
                <w:color w:val="auto"/>
                <w:sz w:val="24"/>
              </w:rPr>
              <w:t>Papildus v</w:t>
            </w:r>
            <w:r w:rsidRPr="00651741">
              <w:rPr>
                <w:rFonts w:ascii="Times New Roman" w:hAnsi="Times New Roman"/>
                <w:color w:val="auto"/>
                <w:sz w:val="24"/>
              </w:rPr>
              <w:t>ērtē</w:t>
            </w:r>
            <w:r w:rsidRPr="00651741">
              <w:rPr>
                <w:rFonts w:ascii="Times New Roman" w:hAnsi="Times New Roman"/>
                <w:color w:val="auto"/>
                <w:sz w:val="24"/>
              </w:rPr>
              <w:tab/>
              <w:t>vai</w:t>
            </w:r>
            <w:r>
              <w:rPr>
                <w:rFonts w:ascii="Times New Roman" w:hAnsi="Times New Roman"/>
                <w:color w:val="auto"/>
                <w:sz w:val="24"/>
              </w:rPr>
              <w:t>:</w:t>
            </w:r>
          </w:p>
          <w:p w14:paraId="3EB28945" w14:textId="6D6EF6DB" w:rsidR="00A01280" w:rsidRPr="00651741" w:rsidRDefault="00A01280" w:rsidP="00651741">
            <w:pPr>
              <w:pStyle w:val="NoSpacing"/>
              <w:spacing w:before="120" w:after="120"/>
              <w:jc w:val="both"/>
              <w:rPr>
                <w:rFonts w:ascii="Times New Roman" w:hAnsi="Times New Roman"/>
                <w:color w:val="auto"/>
                <w:sz w:val="24"/>
              </w:rPr>
            </w:pPr>
            <w:r>
              <w:rPr>
                <w:rFonts w:ascii="Times New Roman" w:hAnsi="Times New Roman"/>
                <w:color w:val="auto"/>
                <w:sz w:val="24"/>
              </w:rPr>
              <w:t>1)</w:t>
            </w:r>
            <w:r w:rsidRPr="00651741">
              <w:rPr>
                <w:rFonts w:ascii="Times New Roman" w:hAnsi="Times New Roman"/>
                <w:color w:val="auto"/>
                <w:sz w:val="24"/>
              </w:rPr>
              <w:t xml:space="preserve"> projekts tiek īstenots applūstošā teritorijā atbilstoši VSIA "Latvijas Vides, ģeoloģijas un meteoroloģijas centrs" Latvijas plūdu riska un plūdu draudu kartēm (Pavasara plūdu kartes upēm un ezeriem ar dažādiem plūdu scenārijiem, ja ūdens dziļums kartē norādīts &gt;0m).</w:t>
            </w:r>
          </w:p>
          <w:p w14:paraId="6248FDB2" w14:textId="5EC93D50" w:rsidR="00A01280" w:rsidRPr="00651741" w:rsidRDefault="00000000" w:rsidP="00651741">
            <w:pPr>
              <w:pStyle w:val="NoSpacing"/>
              <w:spacing w:before="120" w:after="120"/>
              <w:jc w:val="both"/>
              <w:rPr>
                <w:rFonts w:ascii="Times New Roman" w:hAnsi="Times New Roman"/>
                <w:color w:val="auto"/>
                <w:sz w:val="24"/>
              </w:rPr>
            </w:pPr>
            <w:hyperlink r:id="rId12" w:history="1">
              <w:r w:rsidR="00A01280" w:rsidRPr="002022DC">
                <w:rPr>
                  <w:rStyle w:val="Hyperlink"/>
                  <w:rFonts w:ascii="Times New Roman" w:hAnsi="Times New Roman"/>
                  <w:sz w:val="24"/>
                </w:rPr>
                <w:t>https://videscentrs.lvgmc.lv/iebuvets/pludu-riska-un-pludu-draudu-kartes</w:t>
              </w:r>
            </w:hyperlink>
            <w:r w:rsidR="00A01280">
              <w:rPr>
                <w:rFonts w:ascii="Times New Roman" w:hAnsi="Times New Roman"/>
                <w:color w:val="auto"/>
                <w:sz w:val="24"/>
              </w:rPr>
              <w:t xml:space="preserve"> </w:t>
            </w:r>
          </w:p>
          <w:p w14:paraId="25398981" w14:textId="1E72992B" w:rsidR="00A01280" w:rsidRPr="00651741" w:rsidRDefault="00A01280" w:rsidP="00651741">
            <w:pPr>
              <w:pStyle w:val="NoSpacing"/>
              <w:spacing w:before="120" w:after="120"/>
              <w:jc w:val="both"/>
              <w:rPr>
                <w:rFonts w:ascii="Times New Roman" w:hAnsi="Times New Roman"/>
                <w:color w:val="auto"/>
                <w:sz w:val="24"/>
              </w:rPr>
            </w:pPr>
            <w:r w:rsidRPr="00651741">
              <w:rPr>
                <w:rFonts w:ascii="Times New Roman" w:hAnsi="Times New Roman"/>
                <w:color w:val="auto"/>
                <w:sz w:val="24"/>
              </w:rPr>
              <w:t>Ja projekts tiek īstenots applūstošā teritorijā, jābūt norādītam aprakstam ar rīcību par to, kā projekta ietvaros uzstādītā infrastruktūra tiks aizsargāta pret ūdens uzplūdiem;</w:t>
            </w:r>
          </w:p>
          <w:p w14:paraId="1EB450A4" w14:textId="2D6ACF9A" w:rsidR="00A01280" w:rsidRPr="00C155BE" w:rsidRDefault="00A01280" w:rsidP="72303456">
            <w:pPr>
              <w:pStyle w:val="NoSpacing"/>
              <w:spacing w:before="120" w:after="120"/>
              <w:jc w:val="both"/>
              <w:rPr>
                <w:rFonts w:ascii="Times New Roman" w:hAnsi="Times New Roman"/>
                <w:color w:val="auto"/>
                <w:sz w:val="24"/>
                <w:highlight w:val="yellow"/>
              </w:rPr>
            </w:pPr>
            <w:r w:rsidRPr="72303456">
              <w:rPr>
                <w:rFonts w:ascii="Times New Roman" w:hAnsi="Times New Roman"/>
                <w:color w:val="auto"/>
                <w:sz w:val="24"/>
              </w:rPr>
              <w:t>2)</w:t>
            </w:r>
            <w:r>
              <w:tab/>
            </w:r>
            <w:r w:rsidRPr="72303456">
              <w:rPr>
                <w:rFonts w:ascii="Times New Roman" w:hAnsi="Times New Roman"/>
                <w:color w:val="auto"/>
                <w:sz w:val="24"/>
              </w:rPr>
              <w:t>vai projektā ir vērtēta ietekme uz uzplūdu radīto bojājumu pieaugumu infrastruktūras objektiem jūras piekrastē un upju grīvas pilsētās, ja projekta ietvaros plānots attīstīt infrastruktūru jūras piekrastē un upju grīvas pilsētās.</w:t>
            </w:r>
          </w:p>
        </w:tc>
      </w:tr>
      <w:tr w:rsidR="00A01280" w:rsidRPr="00C155BE" w14:paraId="544E4D46" w14:textId="77777777" w:rsidTr="0039079A">
        <w:trPr>
          <w:trHeight w:val="411"/>
        </w:trPr>
        <w:tc>
          <w:tcPr>
            <w:tcW w:w="993" w:type="dxa"/>
            <w:vMerge/>
            <w:tcBorders>
              <w:left w:val="single" w:sz="4" w:space="0" w:color="auto"/>
              <w:right w:val="single" w:sz="4" w:space="0" w:color="auto"/>
            </w:tcBorders>
          </w:tcPr>
          <w:p w14:paraId="7B27C586" w14:textId="77777777" w:rsidR="00A01280" w:rsidRPr="00C155BE" w:rsidRDefault="00A01280" w:rsidP="008B1BEE">
            <w:pPr>
              <w:spacing w:after="0"/>
              <w:rPr>
                <w:rFonts w:ascii="Times New Roman" w:eastAsia="Times New Roman" w:hAnsi="Times New Roman"/>
                <w:color w:val="auto"/>
                <w:sz w:val="24"/>
                <w:highlight w:val="yellow"/>
              </w:rPr>
            </w:pPr>
          </w:p>
        </w:tc>
        <w:tc>
          <w:tcPr>
            <w:tcW w:w="4962" w:type="dxa"/>
            <w:vMerge/>
            <w:tcBorders>
              <w:left w:val="single" w:sz="4" w:space="0" w:color="auto"/>
            </w:tcBorders>
          </w:tcPr>
          <w:p w14:paraId="3FD1A00A" w14:textId="77777777" w:rsidR="00A01280" w:rsidRPr="00C155BE" w:rsidRDefault="00A01280" w:rsidP="008B1BEE">
            <w:pPr>
              <w:spacing w:after="0" w:line="240" w:lineRule="auto"/>
              <w:jc w:val="both"/>
              <w:rPr>
                <w:rFonts w:ascii="Times New Roman" w:eastAsia="Times New Roman" w:hAnsi="Times New Roman"/>
                <w:sz w:val="24"/>
                <w:highlight w:val="yellow"/>
              </w:rPr>
            </w:pPr>
          </w:p>
        </w:tc>
        <w:tc>
          <w:tcPr>
            <w:tcW w:w="1559" w:type="dxa"/>
            <w:vMerge/>
          </w:tcPr>
          <w:p w14:paraId="67F56AEF" w14:textId="77777777" w:rsidR="00A01280" w:rsidRPr="00C155BE" w:rsidRDefault="00A01280" w:rsidP="008B1BEE">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4D1441B8" w14:textId="5AD41C33" w:rsidR="00A01280" w:rsidRPr="00717145" w:rsidRDefault="00A01280" w:rsidP="008B1BEE">
            <w:pPr>
              <w:pStyle w:val="NoSpacing"/>
              <w:jc w:val="center"/>
              <w:rPr>
                <w:rFonts w:ascii="Times New Roman" w:hAnsi="Times New Roman"/>
                <w:color w:val="auto"/>
                <w:sz w:val="24"/>
              </w:rPr>
            </w:pPr>
            <w:r w:rsidRPr="0071714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A01280" w:rsidRPr="00717145" w:rsidRDefault="00A01280" w:rsidP="000C5782">
            <w:pPr>
              <w:pStyle w:val="NoSpacing"/>
              <w:spacing w:before="120" w:after="120"/>
              <w:jc w:val="both"/>
              <w:rPr>
                <w:rFonts w:ascii="Times New Roman" w:hAnsi="Times New Roman"/>
                <w:b/>
                <w:bCs/>
                <w:color w:val="auto"/>
                <w:sz w:val="24"/>
              </w:rPr>
            </w:pPr>
            <w:r w:rsidRPr="00717145">
              <w:rPr>
                <w:rFonts w:ascii="Times New Roman" w:hAnsi="Times New Roman"/>
                <w:color w:val="auto"/>
                <w:sz w:val="24"/>
              </w:rPr>
              <w:t xml:space="preserve">Ja projekta iesniegumā norādītā informācija neatbilst minētajām prasībām, projekta iesniegumu novērtē ar </w:t>
            </w:r>
            <w:r w:rsidRPr="00717145">
              <w:rPr>
                <w:rFonts w:ascii="Times New Roman" w:hAnsi="Times New Roman"/>
                <w:b/>
                <w:color w:val="auto"/>
                <w:sz w:val="24"/>
              </w:rPr>
              <w:t>“Jā, ar nosacījumu”</w:t>
            </w:r>
            <w:r w:rsidRPr="00717145">
              <w:rPr>
                <w:rFonts w:ascii="Times New Roman" w:hAnsi="Times New Roman"/>
                <w:color w:val="auto"/>
                <w:sz w:val="24"/>
              </w:rPr>
              <w:t xml:space="preserve"> un izvirza nosacījumu veikt atbilstošus precizējumus.</w:t>
            </w:r>
          </w:p>
        </w:tc>
      </w:tr>
      <w:tr w:rsidR="00A01280" w:rsidRPr="00C155BE" w14:paraId="3AD5B424" w14:textId="77777777" w:rsidTr="0039079A">
        <w:trPr>
          <w:trHeight w:val="411"/>
        </w:trPr>
        <w:tc>
          <w:tcPr>
            <w:tcW w:w="993" w:type="dxa"/>
            <w:vMerge/>
            <w:tcBorders>
              <w:left w:val="single" w:sz="4" w:space="0" w:color="auto"/>
              <w:right w:val="single" w:sz="4" w:space="0" w:color="auto"/>
            </w:tcBorders>
          </w:tcPr>
          <w:p w14:paraId="08187885" w14:textId="77777777" w:rsidR="00A01280" w:rsidRPr="00C155BE" w:rsidRDefault="00A01280" w:rsidP="008B1BEE">
            <w:pPr>
              <w:spacing w:after="0"/>
              <w:rPr>
                <w:rFonts w:ascii="Times New Roman" w:eastAsia="Times New Roman" w:hAnsi="Times New Roman"/>
                <w:color w:val="auto"/>
                <w:sz w:val="24"/>
                <w:highlight w:val="yellow"/>
              </w:rPr>
            </w:pPr>
          </w:p>
        </w:tc>
        <w:tc>
          <w:tcPr>
            <w:tcW w:w="4962" w:type="dxa"/>
            <w:vMerge/>
            <w:tcBorders>
              <w:left w:val="single" w:sz="4" w:space="0" w:color="auto"/>
            </w:tcBorders>
          </w:tcPr>
          <w:p w14:paraId="2DD4372C" w14:textId="77777777" w:rsidR="00A01280" w:rsidRPr="00C155BE" w:rsidRDefault="00A01280" w:rsidP="008B1BEE">
            <w:pPr>
              <w:spacing w:after="0" w:line="240" w:lineRule="auto"/>
              <w:jc w:val="both"/>
              <w:rPr>
                <w:rFonts w:ascii="Times New Roman" w:eastAsia="Times New Roman" w:hAnsi="Times New Roman"/>
                <w:sz w:val="24"/>
                <w:highlight w:val="yellow"/>
              </w:rPr>
            </w:pPr>
          </w:p>
        </w:tc>
        <w:tc>
          <w:tcPr>
            <w:tcW w:w="1559" w:type="dxa"/>
            <w:vMerge/>
          </w:tcPr>
          <w:p w14:paraId="415556F2" w14:textId="77777777" w:rsidR="00A01280" w:rsidRPr="00C155BE" w:rsidRDefault="00A01280" w:rsidP="008B1BEE">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1F55217" w14:textId="0F2093A7" w:rsidR="00A01280" w:rsidRPr="00717145" w:rsidRDefault="00A01280" w:rsidP="008B1BEE">
            <w:pPr>
              <w:pStyle w:val="NoSpacing"/>
              <w:jc w:val="center"/>
              <w:rPr>
                <w:rFonts w:ascii="Times New Roman" w:hAnsi="Times New Roman"/>
                <w:color w:val="auto"/>
                <w:sz w:val="24"/>
              </w:rPr>
            </w:pPr>
            <w:r w:rsidRPr="000D2DA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009F4F12" w14:textId="77777777" w:rsidR="00A01280" w:rsidRDefault="00A01280" w:rsidP="008B1BEE">
            <w:pPr>
              <w:pStyle w:val="NoSpacing"/>
              <w:spacing w:before="120" w:after="120"/>
              <w:jc w:val="both"/>
              <w:rPr>
                <w:rFonts w:ascii="Times New Roman" w:eastAsia="Times New Roman" w:hAnsi="Times New Roman"/>
                <w:color w:val="auto"/>
                <w:sz w:val="24"/>
                <w:lang w:eastAsia="lv-LV"/>
              </w:rPr>
            </w:pPr>
            <w:r w:rsidRPr="00717145">
              <w:rPr>
                <w:rFonts w:ascii="Times New Roman" w:eastAsia="Times New Roman" w:hAnsi="Times New Roman"/>
                <w:b/>
                <w:color w:val="auto"/>
                <w:sz w:val="24"/>
                <w:lang w:eastAsia="lv-LV"/>
              </w:rPr>
              <w:t>Vērtējums ir</w:t>
            </w:r>
            <w:r w:rsidRPr="00717145">
              <w:rPr>
                <w:rFonts w:ascii="Times New Roman" w:eastAsia="Times New Roman" w:hAnsi="Times New Roman"/>
                <w:color w:val="auto"/>
                <w:sz w:val="24"/>
                <w:lang w:eastAsia="lv-LV"/>
              </w:rPr>
              <w:t xml:space="preserve"> </w:t>
            </w:r>
            <w:r w:rsidRPr="00717145">
              <w:rPr>
                <w:rFonts w:ascii="Times New Roman" w:eastAsia="Times New Roman" w:hAnsi="Times New Roman"/>
                <w:b/>
                <w:color w:val="auto"/>
                <w:sz w:val="24"/>
                <w:lang w:eastAsia="lv-LV"/>
              </w:rPr>
              <w:t>„Nē”</w:t>
            </w:r>
            <w:r w:rsidRPr="0071714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3B5AFD78" w14:textId="40579343" w:rsidR="00A01280" w:rsidRPr="00717145" w:rsidRDefault="00A01280" w:rsidP="008B1BEE">
            <w:pPr>
              <w:pStyle w:val="NoSpacing"/>
              <w:spacing w:before="120" w:after="120"/>
              <w:jc w:val="both"/>
              <w:rPr>
                <w:rFonts w:ascii="Times New Roman" w:hAnsi="Times New Roman"/>
                <w:b/>
                <w:bCs/>
                <w:color w:val="auto"/>
                <w:sz w:val="24"/>
              </w:rPr>
            </w:pPr>
          </w:p>
        </w:tc>
      </w:tr>
      <w:tr w:rsidR="00A01280" w:rsidRPr="00C155BE" w14:paraId="0248AB89" w14:textId="77777777" w:rsidTr="0039079A">
        <w:trPr>
          <w:trHeight w:val="411"/>
        </w:trPr>
        <w:tc>
          <w:tcPr>
            <w:tcW w:w="993" w:type="dxa"/>
            <w:vMerge/>
            <w:tcBorders>
              <w:left w:val="single" w:sz="4" w:space="0" w:color="auto"/>
              <w:right w:val="single" w:sz="4" w:space="0" w:color="auto"/>
            </w:tcBorders>
          </w:tcPr>
          <w:p w14:paraId="2B12BF63" w14:textId="77777777" w:rsidR="00A01280" w:rsidRPr="00C155BE" w:rsidRDefault="00A01280" w:rsidP="008B1BEE">
            <w:pPr>
              <w:spacing w:after="0"/>
              <w:rPr>
                <w:rFonts w:ascii="Times New Roman" w:eastAsia="Times New Roman" w:hAnsi="Times New Roman"/>
                <w:color w:val="auto"/>
                <w:sz w:val="24"/>
                <w:highlight w:val="yellow"/>
              </w:rPr>
            </w:pPr>
          </w:p>
        </w:tc>
        <w:tc>
          <w:tcPr>
            <w:tcW w:w="4962" w:type="dxa"/>
            <w:vMerge/>
          </w:tcPr>
          <w:p w14:paraId="09451594" w14:textId="77777777" w:rsidR="00A01280" w:rsidRPr="00C155BE" w:rsidRDefault="00A01280" w:rsidP="008B1BEE">
            <w:pPr>
              <w:spacing w:after="0" w:line="240" w:lineRule="auto"/>
              <w:jc w:val="both"/>
              <w:rPr>
                <w:rFonts w:ascii="Times New Roman" w:eastAsia="Times New Roman" w:hAnsi="Times New Roman"/>
                <w:sz w:val="24"/>
                <w:highlight w:val="yellow"/>
              </w:rPr>
            </w:pPr>
          </w:p>
        </w:tc>
        <w:tc>
          <w:tcPr>
            <w:tcW w:w="1559" w:type="dxa"/>
            <w:vMerge/>
          </w:tcPr>
          <w:p w14:paraId="3A5995B9" w14:textId="77777777" w:rsidR="00A01280" w:rsidRPr="00C155BE" w:rsidRDefault="00A01280" w:rsidP="008B1BEE">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19D1B493" w14:textId="46F35AEC" w:rsidR="00A01280" w:rsidRPr="000D2DA5" w:rsidRDefault="00A01280" w:rsidP="008B1BEE">
            <w:pPr>
              <w:pStyle w:val="NoSpacing"/>
              <w:jc w:val="center"/>
              <w:rPr>
                <w:rFonts w:ascii="Times New Roman" w:hAnsi="Times New Roman"/>
                <w:color w:val="auto"/>
                <w:sz w:val="24"/>
              </w:rPr>
            </w:pPr>
            <w:r w:rsidRPr="00654499">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1D092121" w14:textId="14519D16" w:rsidR="00A01280" w:rsidRPr="002A20ED" w:rsidRDefault="00A01280" w:rsidP="008B1BEE">
            <w:pPr>
              <w:pStyle w:val="NoSpacing"/>
              <w:spacing w:before="120" w:after="120"/>
              <w:jc w:val="both"/>
              <w:rPr>
                <w:rFonts w:ascii="Times New Roman" w:eastAsia="Times New Roman" w:hAnsi="Times New Roman"/>
                <w:b/>
                <w:color w:val="auto"/>
                <w:sz w:val="24"/>
                <w:lang w:eastAsia="lv-LV"/>
              </w:rPr>
            </w:pPr>
            <w:r w:rsidRPr="002A20ED">
              <w:rPr>
                <w:rFonts w:ascii="Times New Roman" w:eastAsia="Times New Roman" w:hAnsi="Times New Roman"/>
                <w:b/>
                <w:color w:val="auto"/>
                <w:sz w:val="24"/>
                <w:lang w:eastAsia="lv-LV"/>
              </w:rPr>
              <w:t>Kritērijs nav jāvērtē, ja sniegts skaidrojums, ka horizontālā principa “</w:t>
            </w:r>
            <w:r w:rsidRPr="0039079A">
              <w:rPr>
                <w:rFonts w:ascii="Times New Roman" w:eastAsia="Times New Roman" w:hAnsi="Times New Roman"/>
                <w:b/>
                <w:color w:val="auto"/>
                <w:sz w:val="24"/>
                <w:lang w:eastAsia="lv-LV"/>
              </w:rPr>
              <w:t>Klimatdrošināšana</w:t>
            </w:r>
            <w:r w:rsidRPr="002A20ED">
              <w:rPr>
                <w:rFonts w:ascii="Times New Roman" w:eastAsia="Times New Roman" w:hAnsi="Times New Roman"/>
                <w:b/>
                <w:color w:val="auto"/>
                <w:sz w:val="24"/>
                <w:lang w:eastAsia="lv-LV"/>
              </w:rPr>
              <w:t>”  prasības nav iespējams piemērot vai ir pierādāmi apstākļi, ka projekta ietvaros nav pasākumi</w:t>
            </w:r>
            <w:r w:rsidRPr="0039079A">
              <w:rPr>
                <w:rFonts w:ascii="Times New Roman" w:eastAsia="Times New Roman" w:hAnsi="Times New Roman"/>
                <w:b/>
                <w:color w:val="auto"/>
                <w:sz w:val="24"/>
                <w:lang w:eastAsia="lv-LV"/>
              </w:rPr>
              <w:t>, kas attiecas uz klimatdrošināšanu</w:t>
            </w:r>
            <w:r w:rsidRPr="002A20ED">
              <w:rPr>
                <w:rFonts w:ascii="Times New Roman" w:eastAsia="Times New Roman" w:hAnsi="Times New Roman"/>
                <w:b/>
                <w:color w:val="auto"/>
                <w:sz w:val="24"/>
                <w:lang w:eastAsia="lv-LV"/>
              </w:rPr>
              <w:t>.</w:t>
            </w:r>
          </w:p>
        </w:tc>
      </w:tr>
      <w:tr w:rsidR="00CD4038" w:rsidRPr="00C155BE" w14:paraId="442F12A4" w14:textId="77777777" w:rsidTr="0039079A">
        <w:trPr>
          <w:trHeight w:val="411"/>
        </w:trPr>
        <w:tc>
          <w:tcPr>
            <w:tcW w:w="993" w:type="dxa"/>
            <w:vMerge w:val="restart"/>
            <w:tcBorders>
              <w:top w:val="single" w:sz="4" w:space="0" w:color="auto"/>
              <w:left w:val="single" w:sz="4" w:space="0" w:color="auto"/>
              <w:right w:val="single" w:sz="4" w:space="0" w:color="auto"/>
            </w:tcBorders>
          </w:tcPr>
          <w:p w14:paraId="27C96227" w14:textId="6CC15D81" w:rsidR="00CD4038" w:rsidRPr="00C155BE" w:rsidRDefault="00CD4038" w:rsidP="00681044">
            <w:pPr>
              <w:spacing w:after="0"/>
              <w:rPr>
                <w:rFonts w:ascii="Times New Roman" w:eastAsia="Times New Roman" w:hAnsi="Times New Roman"/>
                <w:color w:val="auto"/>
                <w:sz w:val="24"/>
                <w:highlight w:val="yellow"/>
              </w:rPr>
            </w:pPr>
            <w:r w:rsidRPr="00875F04">
              <w:rPr>
                <w:rFonts w:ascii="Times New Roman" w:eastAsia="Times New Roman" w:hAnsi="Times New Roman"/>
                <w:color w:val="auto"/>
                <w:sz w:val="24"/>
              </w:rPr>
              <w:t>2.1</w:t>
            </w:r>
            <w:r w:rsidR="00862D52">
              <w:rPr>
                <w:rFonts w:ascii="Times New Roman" w:eastAsia="Times New Roman" w:hAnsi="Times New Roman"/>
                <w:color w:val="auto"/>
                <w:sz w:val="24"/>
              </w:rPr>
              <w:t>4</w:t>
            </w:r>
            <w:r w:rsidRPr="00875F04">
              <w:rPr>
                <w:rFonts w:ascii="Times New Roman" w:eastAsia="Times New Roman" w:hAnsi="Times New Roman"/>
                <w:color w:val="auto"/>
                <w:sz w:val="24"/>
              </w:rPr>
              <w:t>.</w:t>
            </w:r>
          </w:p>
        </w:tc>
        <w:tc>
          <w:tcPr>
            <w:tcW w:w="4962" w:type="dxa"/>
            <w:vMerge w:val="restart"/>
            <w:tcBorders>
              <w:top w:val="single" w:sz="4" w:space="0" w:color="auto"/>
              <w:left w:val="single" w:sz="4" w:space="0" w:color="auto"/>
              <w:right w:val="single" w:sz="4" w:space="0" w:color="auto"/>
            </w:tcBorders>
          </w:tcPr>
          <w:p w14:paraId="73C727F7" w14:textId="2C886EF7" w:rsidR="00CD4038" w:rsidRPr="00C155BE" w:rsidRDefault="00CD4038" w:rsidP="00681044">
            <w:pPr>
              <w:spacing w:after="0" w:line="240" w:lineRule="auto"/>
              <w:jc w:val="both"/>
              <w:rPr>
                <w:rFonts w:ascii="Times New Roman" w:eastAsia="Times New Roman" w:hAnsi="Times New Roman"/>
                <w:sz w:val="24"/>
                <w:highlight w:val="yellow"/>
              </w:rPr>
            </w:pPr>
            <w:r w:rsidRPr="00875F04">
              <w:rPr>
                <w:rFonts w:ascii="Times New Roman" w:eastAsia="Times New Roman" w:hAnsi="Times New Roman"/>
                <w:sz w:val="24"/>
              </w:rPr>
              <w:t xml:space="preserve">Projekta iesniegumā iekļautas darbības, kas paredz enerģijas ietaupījumu vai pāreju uz atjaunojamajiem energoresursiem, vai pasākumus, kas kopumā vai daļēji ir aizstājami ar </w:t>
            </w:r>
            <w:r>
              <w:rPr>
                <w:rFonts w:ascii="Times New Roman" w:eastAsia="Times New Roman" w:hAnsi="Times New Roman"/>
                <w:sz w:val="24"/>
              </w:rPr>
              <w:t>e</w:t>
            </w:r>
            <w:r w:rsidRPr="0097254E">
              <w:rPr>
                <w:rFonts w:ascii="Times New Roman" w:eastAsia="Times New Roman" w:hAnsi="Times New Roman"/>
                <w:sz w:val="24"/>
              </w:rPr>
              <w:t>nergoefektivitāte</w:t>
            </w:r>
            <w:r>
              <w:rPr>
                <w:rFonts w:ascii="Times New Roman" w:eastAsia="Times New Roman" w:hAnsi="Times New Roman"/>
                <w:sz w:val="24"/>
              </w:rPr>
              <w:t>s</w:t>
            </w:r>
            <w:r w:rsidRPr="00875F04">
              <w:rPr>
                <w:rFonts w:ascii="Times New Roman" w:eastAsia="Times New Roman" w:hAnsi="Times New Roman"/>
                <w:sz w:val="24"/>
              </w:rPr>
              <w:t xml:space="preserve"> izmaksefektīviem vai tehniski vai ekonomiski vai videi nekaitīgiem alternatīviem pasākumiem, vai vienlīdz efektīvi nodrošina mērķu sasniegšanu.</w:t>
            </w:r>
          </w:p>
        </w:tc>
        <w:tc>
          <w:tcPr>
            <w:tcW w:w="1559" w:type="dxa"/>
            <w:vMerge w:val="restart"/>
            <w:tcBorders>
              <w:top w:val="single" w:sz="4" w:space="0" w:color="auto"/>
              <w:left w:val="single" w:sz="4" w:space="0" w:color="auto"/>
              <w:right w:val="single" w:sz="4" w:space="0" w:color="auto"/>
            </w:tcBorders>
          </w:tcPr>
          <w:p w14:paraId="3A55189B" w14:textId="5DF5C841" w:rsidR="00CD4038" w:rsidRPr="00C155BE" w:rsidRDefault="00CD4038" w:rsidP="00681044">
            <w:pPr>
              <w:pStyle w:val="ListParagraph"/>
              <w:ind w:left="0"/>
              <w:jc w:val="center"/>
              <w:rPr>
                <w:highlight w:val="yellow"/>
              </w:rPr>
            </w:pPr>
            <w:r w:rsidRPr="00BE6E64">
              <w:t>P; N/A</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CD4038" w:rsidRPr="00C155BE" w:rsidRDefault="00CD4038" w:rsidP="00681044">
            <w:pPr>
              <w:pStyle w:val="NoSpacing"/>
              <w:jc w:val="center"/>
              <w:rPr>
                <w:rFonts w:ascii="Times New Roman" w:hAnsi="Times New Roman"/>
                <w:color w:val="auto"/>
                <w:sz w:val="24"/>
                <w:highlight w:val="yellow"/>
              </w:rPr>
            </w:pPr>
            <w:r w:rsidRPr="007663AE">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356C55AC" w14:textId="3BB5F1E4" w:rsidR="00CD4038" w:rsidRPr="00B91F7E" w:rsidRDefault="00CD4038" w:rsidP="00B91F7E">
            <w:pPr>
              <w:pStyle w:val="NoSpacing"/>
              <w:spacing w:before="120" w:after="120"/>
              <w:jc w:val="both"/>
              <w:rPr>
                <w:rFonts w:ascii="Times New Roman" w:hAnsi="Times New Roman"/>
                <w:color w:val="auto"/>
                <w:sz w:val="24"/>
              </w:rPr>
            </w:pPr>
            <w:r w:rsidRPr="007663AE">
              <w:rPr>
                <w:rFonts w:ascii="Times New Roman" w:hAnsi="Times New Roman"/>
                <w:b/>
                <w:bCs/>
                <w:color w:val="auto"/>
                <w:sz w:val="24"/>
              </w:rPr>
              <w:t>Vērtējums ir „Jā”</w:t>
            </w:r>
            <w:r w:rsidRPr="007663AE">
              <w:rPr>
                <w:rFonts w:ascii="Times New Roman" w:hAnsi="Times New Roman"/>
                <w:color w:val="auto"/>
                <w:sz w:val="24"/>
              </w:rPr>
              <w:t xml:space="preserve">, ja </w:t>
            </w:r>
            <w:r w:rsidRPr="00B91F7E">
              <w:rPr>
                <w:rFonts w:ascii="Times New Roman" w:hAnsi="Times New Roman"/>
                <w:color w:val="auto"/>
                <w:sz w:val="24"/>
              </w:rPr>
              <w:t>projekta iesniegumā ir iekļaut</w:t>
            </w:r>
            <w:r>
              <w:rPr>
                <w:rFonts w:ascii="Times New Roman" w:hAnsi="Times New Roman"/>
                <w:color w:val="auto"/>
                <w:sz w:val="24"/>
              </w:rPr>
              <w:t>as</w:t>
            </w:r>
            <w:r w:rsidRPr="00B91F7E">
              <w:rPr>
                <w:rFonts w:ascii="Times New Roman" w:hAnsi="Times New Roman"/>
                <w:color w:val="auto"/>
                <w:sz w:val="24"/>
              </w:rPr>
              <w:t xml:space="preserve"> darbības, kas paredz enerģijas ietaupījumu</w:t>
            </w:r>
            <w:r>
              <w:rPr>
                <w:rFonts w:ascii="Times New Roman" w:hAnsi="Times New Roman"/>
                <w:color w:val="auto"/>
                <w:sz w:val="24"/>
              </w:rPr>
              <w:t xml:space="preserve">, piemēram, </w:t>
            </w:r>
            <w:r w:rsidRPr="00193032">
              <w:rPr>
                <w:rFonts w:ascii="Times New Roman" w:hAnsi="Times New Roman"/>
                <w:color w:val="auto"/>
                <w:sz w:val="24"/>
              </w:rPr>
              <w:t>videi draudzīga apgaismojuma izbūve, tai skaitā inovatīvi apgaismojuma risinājumi, kas ietver atjaunojamos energoresursus izmantojošas enerģiju ražojošas iekārtas</w:t>
            </w:r>
            <w:r>
              <w:rPr>
                <w:rFonts w:ascii="Times New Roman" w:hAnsi="Times New Roman"/>
                <w:color w:val="auto"/>
                <w:sz w:val="24"/>
              </w:rPr>
              <w:t xml:space="preserve">, </w:t>
            </w:r>
            <w:r w:rsidRPr="002025B1">
              <w:rPr>
                <w:rFonts w:ascii="Times New Roman" w:hAnsi="Times New Roman"/>
                <w:color w:val="auto"/>
                <w:sz w:val="24"/>
              </w:rPr>
              <w:t>pieslēgums centralizētajai siltumapgādes sistēmai</w:t>
            </w:r>
            <w:r>
              <w:rPr>
                <w:rFonts w:ascii="Times New Roman" w:hAnsi="Times New Roman"/>
                <w:color w:val="auto"/>
                <w:sz w:val="24"/>
              </w:rPr>
              <w:t xml:space="preserve"> un</w:t>
            </w:r>
            <w:r w:rsidRPr="00B91F7E">
              <w:rPr>
                <w:rFonts w:ascii="Times New Roman" w:hAnsi="Times New Roman"/>
                <w:color w:val="auto"/>
                <w:sz w:val="24"/>
              </w:rPr>
              <w:t xml:space="preserve"> projekta iesniegumā </w:t>
            </w:r>
            <w:r>
              <w:rPr>
                <w:rFonts w:ascii="Times New Roman" w:hAnsi="Times New Roman"/>
                <w:color w:val="auto"/>
                <w:sz w:val="24"/>
              </w:rPr>
              <w:t xml:space="preserve">ir </w:t>
            </w:r>
            <w:r w:rsidRPr="00B91F7E">
              <w:rPr>
                <w:rFonts w:ascii="Times New Roman" w:hAnsi="Times New Roman"/>
                <w:color w:val="auto"/>
                <w:sz w:val="24"/>
              </w:rPr>
              <w:t>snie</w:t>
            </w:r>
            <w:r>
              <w:rPr>
                <w:rFonts w:ascii="Times New Roman" w:hAnsi="Times New Roman"/>
                <w:color w:val="auto"/>
                <w:sz w:val="24"/>
              </w:rPr>
              <w:t>gts</w:t>
            </w:r>
            <w:r w:rsidRPr="00B91F7E">
              <w:rPr>
                <w:rFonts w:ascii="Times New Roman" w:hAnsi="Times New Roman"/>
                <w:color w:val="auto"/>
                <w:sz w:val="24"/>
              </w:rPr>
              <w:t xml:space="preserve"> skaidrojums par</w:t>
            </w:r>
            <w:r>
              <w:rPr>
                <w:rFonts w:ascii="Times New Roman" w:hAnsi="Times New Roman"/>
                <w:color w:val="auto"/>
                <w:sz w:val="24"/>
              </w:rPr>
              <w:t xml:space="preserve"> energoefektivitāti</w:t>
            </w:r>
            <w:r w:rsidRPr="00B91F7E">
              <w:rPr>
                <w:rFonts w:ascii="Times New Roman" w:hAnsi="Times New Roman"/>
                <w:color w:val="auto"/>
                <w:sz w:val="24"/>
              </w:rPr>
              <w:t xml:space="preserve"> </w:t>
            </w:r>
            <w:r>
              <w:rPr>
                <w:rFonts w:ascii="Times New Roman" w:hAnsi="Times New Roman"/>
                <w:color w:val="auto"/>
                <w:sz w:val="24"/>
              </w:rPr>
              <w:t xml:space="preserve">un </w:t>
            </w:r>
            <w:r w:rsidRPr="00B91F7E">
              <w:rPr>
                <w:rFonts w:ascii="Times New Roman" w:hAnsi="Times New Roman"/>
                <w:color w:val="auto"/>
                <w:sz w:val="24"/>
              </w:rPr>
              <w:t xml:space="preserve">ir </w:t>
            </w:r>
            <w:r>
              <w:rPr>
                <w:rFonts w:ascii="Times New Roman" w:hAnsi="Times New Roman"/>
                <w:color w:val="auto"/>
                <w:sz w:val="24"/>
              </w:rPr>
              <w:t>sniegta</w:t>
            </w:r>
            <w:r w:rsidRPr="00B91F7E">
              <w:rPr>
                <w:rFonts w:ascii="Times New Roman" w:hAnsi="Times New Roman"/>
                <w:color w:val="auto"/>
                <w:sz w:val="24"/>
              </w:rPr>
              <w:t xml:space="preserve"> sekojoša informācija par to, kuras darbības ir iekļautas projektā:</w:t>
            </w:r>
          </w:p>
          <w:p w14:paraId="181F8AB1" w14:textId="66AF65EC" w:rsidR="00CD4038" w:rsidRPr="00B91F7E" w:rsidRDefault="00CD4038" w:rsidP="00B91F7E">
            <w:pPr>
              <w:pStyle w:val="NoSpacing"/>
              <w:spacing w:before="120" w:after="120"/>
              <w:jc w:val="both"/>
              <w:rPr>
                <w:rFonts w:ascii="Times New Roman" w:hAnsi="Times New Roman"/>
                <w:color w:val="auto"/>
                <w:sz w:val="24"/>
              </w:rPr>
            </w:pPr>
            <w:r w:rsidRPr="00B91F7E">
              <w:rPr>
                <w:rFonts w:ascii="Times New Roman" w:hAnsi="Times New Roman"/>
                <w:color w:val="auto"/>
                <w:sz w:val="24"/>
              </w:rPr>
              <w:t>a) darbības, kas paredz enerģijas ietaupījumu</w:t>
            </w:r>
            <w:r>
              <w:rPr>
                <w:rFonts w:ascii="Times New Roman" w:hAnsi="Times New Roman"/>
                <w:color w:val="auto"/>
                <w:sz w:val="24"/>
              </w:rPr>
              <w:t xml:space="preserve">, </w:t>
            </w:r>
            <w:r w:rsidRPr="00647247">
              <w:rPr>
                <w:rFonts w:ascii="Times New Roman" w:hAnsi="Times New Roman"/>
                <w:color w:val="auto"/>
                <w:sz w:val="24"/>
              </w:rPr>
              <w:t>piemēram, ieguvumi par pašvaldību ēku pieslēgšanu centralizētajai siltumapgādes sistēmai</w:t>
            </w:r>
            <w:r w:rsidRPr="00B91F7E">
              <w:rPr>
                <w:rFonts w:ascii="Times New Roman" w:hAnsi="Times New Roman"/>
                <w:color w:val="auto"/>
                <w:sz w:val="24"/>
              </w:rPr>
              <w:t>;</w:t>
            </w:r>
          </w:p>
          <w:p w14:paraId="71BEF3C8" w14:textId="77777777" w:rsidR="00CD4038" w:rsidRDefault="00CD4038" w:rsidP="004411FD">
            <w:pPr>
              <w:pStyle w:val="NoSpacing"/>
              <w:spacing w:before="120" w:after="120"/>
              <w:jc w:val="both"/>
              <w:rPr>
                <w:rFonts w:ascii="Times New Roman" w:hAnsi="Times New Roman"/>
                <w:color w:val="auto"/>
                <w:sz w:val="24"/>
              </w:rPr>
            </w:pPr>
            <w:r w:rsidRPr="00B91F7E">
              <w:rPr>
                <w:rFonts w:ascii="Times New Roman" w:hAnsi="Times New Roman"/>
                <w:color w:val="auto"/>
                <w:sz w:val="24"/>
              </w:rPr>
              <w:t xml:space="preserve">b) citas darbības, kas ir </w:t>
            </w:r>
            <w:r w:rsidRPr="00896AFA">
              <w:rPr>
                <w:rFonts w:ascii="Times New Roman" w:hAnsi="Times New Roman"/>
                <w:color w:val="auto"/>
                <w:sz w:val="24"/>
              </w:rPr>
              <w:t xml:space="preserve">energoefektivitātes </w:t>
            </w:r>
            <w:r w:rsidRPr="00B91F7E">
              <w:rPr>
                <w:rFonts w:ascii="Times New Roman" w:hAnsi="Times New Roman"/>
                <w:color w:val="auto"/>
                <w:sz w:val="24"/>
              </w:rPr>
              <w:t>izmaksefektīvi, tehniski, ekonomiski un videi nekaitīgi alternatīvi pasākumi un vienlīdz efektīvi nodrošina attiecīgo mērķu sasniegšanu.</w:t>
            </w:r>
          </w:p>
          <w:p w14:paraId="7D5C8EC3" w14:textId="77777777" w:rsidR="00CD4038" w:rsidRDefault="00CD4038" w:rsidP="003829E5">
            <w:pPr>
              <w:pStyle w:val="NoSpacing"/>
              <w:spacing w:before="120" w:after="120"/>
              <w:jc w:val="both"/>
              <w:rPr>
                <w:rFonts w:ascii="Times New Roman" w:hAnsi="Times New Roman"/>
                <w:color w:val="auto"/>
                <w:sz w:val="24"/>
              </w:rPr>
            </w:pPr>
            <w:r>
              <w:rPr>
                <w:rFonts w:ascii="Times New Roman" w:hAnsi="Times New Roman"/>
                <w:color w:val="auto"/>
                <w:sz w:val="24"/>
              </w:rPr>
              <w:t>Vai j</w:t>
            </w:r>
            <w:r w:rsidRPr="003829E5">
              <w:rPr>
                <w:rFonts w:ascii="Times New Roman" w:hAnsi="Times New Roman"/>
                <w:color w:val="auto"/>
                <w:sz w:val="24"/>
              </w:rPr>
              <w:t xml:space="preserve">a tiks veikti ieguldījumi labiekārtošanā vai apgaismes risinājumos vai dzeramā ūdens pieejamībā vai citās attiecināmās darbībās, tad projekta iesniegumā </w:t>
            </w:r>
            <w:r>
              <w:rPr>
                <w:rFonts w:ascii="Times New Roman" w:hAnsi="Times New Roman"/>
                <w:color w:val="auto"/>
                <w:sz w:val="24"/>
              </w:rPr>
              <w:t xml:space="preserve">ir izvērtēta iespēja īstenot </w:t>
            </w:r>
            <w:r w:rsidRPr="003829E5">
              <w:rPr>
                <w:rFonts w:ascii="Times New Roman" w:hAnsi="Times New Roman"/>
                <w:color w:val="auto"/>
                <w:sz w:val="24"/>
              </w:rPr>
              <w:t>enerģijas ietaupījumu vai pāreju uz atjaunojamajiem energoresursiem, vai pasākumus, kas kopumā vai daļēji ir aizstājami ar izmaksefektīviem vai tehniski vai ekonomiski vai videi nekaitīgiem alternatīviem pasākumiem.</w:t>
            </w:r>
          </w:p>
          <w:p w14:paraId="57B975FA" w14:textId="3B012129" w:rsidR="00343938" w:rsidRPr="0039079A" w:rsidRDefault="00104C9D" w:rsidP="003829E5">
            <w:pPr>
              <w:pStyle w:val="NoSpacing"/>
              <w:spacing w:before="120" w:after="120"/>
              <w:jc w:val="both"/>
              <w:rPr>
                <w:rFonts w:ascii="Times New Roman" w:hAnsi="Times New Roman"/>
                <w:b/>
                <w:bCs/>
                <w:color w:val="auto"/>
                <w:sz w:val="24"/>
                <w:highlight w:val="yellow"/>
              </w:rPr>
            </w:pPr>
            <w:r w:rsidRPr="0039079A">
              <w:rPr>
                <w:rFonts w:ascii="Times New Roman" w:hAnsi="Times New Roman"/>
                <w:b/>
                <w:bCs/>
                <w:color w:val="auto"/>
                <w:sz w:val="24"/>
              </w:rPr>
              <w:t>Ja projekta ietvaros paredzēt</w:t>
            </w:r>
            <w:r w:rsidR="0010310E" w:rsidRPr="0039079A">
              <w:rPr>
                <w:rFonts w:ascii="Times New Roman" w:hAnsi="Times New Roman"/>
                <w:b/>
                <w:bCs/>
                <w:color w:val="auto"/>
                <w:sz w:val="24"/>
              </w:rPr>
              <w:t>a</w:t>
            </w:r>
            <w:r w:rsidRPr="0039079A">
              <w:rPr>
                <w:rFonts w:ascii="Times New Roman" w:hAnsi="Times New Roman"/>
                <w:b/>
                <w:bCs/>
                <w:color w:val="auto"/>
                <w:sz w:val="24"/>
              </w:rPr>
              <w:t xml:space="preserve"> </w:t>
            </w:r>
            <w:r w:rsidR="0010310E" w:rsidRPr="0039079A">
              <w:rPr>
                <w:rFonts w:ascii="Times New Roman" w:hAnsi="Times New Roman"/>
                <w:b/>
                <w:bCs/>
                <w:color w:val="auto"/>
                <w:sz w:val="24"/>
              </w:rPr>
              <w:t xml:space="preserve">videi draudzīga apgaismojuma izbūve, tai skaitā inovatīvi apgaismojuma </w:t>
            </w:r>
            <w:r w:rsidR="0010310E" w:rsidRPr="0039079A">
              <w:rPr>
                <w:rFonts w:ascii="Times New Roman" w:hAnsi="Times New Roman"/>
                <w:b/>
                <w:bCs/>
                <w:color w:val="auto"/>
                <w:sz w:val="24"/>
              </w:rPr>
              <w:lastRenderedPageBreak/>
              <w:t>risinājumi, kas ietver atjaunojamos energoresursus izmantojošas enerģiju ražojošas iekārtas, un viedo tehnoloģiju iegāde un uzstādīšana</w:t>
            </w:r>
            <w:r w:rsidR="00585177" w:rsidRPr="0039079A">
              <w:rPr>
                <w:rFonts w:ascii="Times New Roman" w:hAnsi="Times New Roman"/>
                <w:b/>
                <w:bCs/>
                <w:color w:val="auto"/>
                <w:sz w:val="24"/>
              </w:rPr>
              <w:t>, tad i</w:t>
            </w:r>
            <w:r w:rsidR="004636CD" w:rsidRPr="0039079A">
              <w:rPr>
                <w:rFonts w:ascii="Times New Roman" w:hAnsi="Times New Roman"/>
                <w:b/>
                <w:bCs/>
                <w:color w:val="auto"/>
                <w:sz w:val="24"/>
              </w:rPr>
              <w:t>zvērtē projekta iesniedzēja pievieno</w:t>
            </w:r>
            <w:r w:rsidR="00E33D52" w:rsidRPr="0039079A">
              <w:rPr>
                <w:rFonts w:ascii="Times New Roman" w:hAnsi="Times New Roman"/>
                <w:b/>
                <w:bCs/>
                <w:color w:val="auto"/>
                <w:sz w:val="24"/>
              </w:rPr>
              <w:t>to</w:t>
            </w:r>
            <w:r w:rsidR="004636CD" w:rsidRPr="0039079A">
              <w:rPr>
                <w:rFonts w:ascii="Times New Roman" w:hAnsi="Times New Roman"/>
                <w:b/>
                <w:bCs/>
                <w:color w:val="auto"/>
                <w:sz w:val="24"/>
              </w:rPr>
              <w:t xml:space="preserve"> detalizētu, izsekojamu un pierādāmu aprēķinu par uzstādāmās iekārtas saražotās elektroenerģijas apjomu un tā atbilstību pašpatēriņam, kā arī apliecinājumu par pašpatēriņa prasības izpildi projekta pēcuzraudzības periodā.</w:t>
            </w:r>
          </w:p>
        </w:tc>
      </w:tr>
      <w:tr w:rsidR="00CD4038" w:rsidRPr="00C155BE" w14:paraId="53BD5ABE" w14:textId="77777777" w:rsidTr="0039079A">
        <w:trPr>
          <w:trHeight w:val="411"/>
        </w:trPr>
        <w:tc>
          <w:tcPr>
            <w:tcW w:w="993" w:type="dxa"/>
            <w:vMerge/>
          </w:tcPr>
          <w:p w14:paraId="44585B56" w14:textId="77777777" w:rsidR="00CD4038" w:rsidRPr="00C155BE" w:rsidRDefault="00CD4038" w:rsidP="00681044">
            <w:pPr>
              <w:spacing w:after="0"/>
              <w:rPr>
                <w:rFonts w:ascii="Times New Roman" w:eastAsia="Times New Roman" w:hAnsi="Times New Roman"/>
                <w:color w:val="auto"/>
                <w:sz w:val="24"/>
                <w:highlight w:val="yellow"/>
              </w:rPr>
            </w:pPr>
          </w:p>
        </w:tc>
        <w:tc>
          <w:tcPr>
            <w:tcW w:w="4962" w:type="dxa"/>
            <w:vMerge/>
          </w:tcPr>
          <w:p w14:paraId="0CB4D021" w14:textId="77777777" w:rsidR="00CD4038" w:rsidRPr="00C155BE" w:rsidRDefault="00CD4038" w:rsidP="00681044">
            <w:pPr>
              <w:spacing w:after="0" w:line="240" w:lineRule="auto"/>
              <w:jc w:val="both"/>
              <w:rPr>
                <w:rFonts w:ascii="Times New Roman" w:eastAsia="Times New Roman" w:hAnsi="Times New Roman"/>
                <w:sz w:val="24"/>
                <w:highlight w:val="yellow"/>
              </w:rPr>
            </w:pPr>
          </w:p>
        </w:tc>
        <w:tc>
          <w:tcPr>
            <w:tcW w:w="1559" w:type="dxa"/>
            <w:vMerge/>
          </w:tcPr>
          <w:p w14:paraId="0FA14C52" w14:textId="77777777" w:rsidR="00CD4038" w:rsidRPr="00C155BE" w:rsidRDefault="00CD4038"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9F9A075" w14:textId="4CB6F8D7" w:rsidR="00CD4038" w:rsidRPr="004411FD" w:rsidRDefault="00DF6E0A" w:rsidP="00681044">
            <w:pPr>
              <w:pStyle w:val="NoSpacing"/>
              <w:jc w:val="center"/>
              <w:rPr>
                <w:rFonts w:ascii="Times New Roman" w:hAnsi="Times New Roman"/>
                <w:color w:val="auto"/>
                <w:sz w:val="24"/>
              </w:rPr>
            </w:pPr>
            <w:r w:rsidRPr="00717145">
              <w:rPr>
                <w:rFonts w:ascii="Times New Roman" w:hAnsi="Times New Roman"/>
                <w:color w:val="auto"/>
                <w:sz w:val="24"/>
              </w:rPr>
              <w:t>Jā, ar nosacījumu</w:t>
            </w:r>
            <w:r w:rsidRPr="00127167">
              <w:rPr>
                <w:rFonts w:ascii="Times New Roman" w:hAnsi="Times New Roman"/>
                <w:color w:val="auto"/>
                <w:sz w:val="24"/>
              </w:rPr>
              <w:t xml:space="preserve"> </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CD4038" w:rsidRPr="004411FD" w:rsidRDefault="00CD4038" w:rsidP="001472CA">
            <w:pPr>
              <w:pStyle w:val="NoSpacing"/>
              <w:spacing w:before="120" w:after="120"/>
              <w:jc w:val="both"/>
              <w:rPr>
                <w:rFonts w:ascii="Times New Roman" w:eastAsia="Times New Roman" w:hAnsi="Times New Roman"/>
                <w:b/>
                <w:color w:val="auto"/>
                <w:sz w:val="24"/>
                <w:lang w:eastAsia="lv-LV"/>
              </w:rPr>
            </w:pPr>
            <w:r w:rsidRPr="004411FD">
              <w:rPr>
                <w:rFonts w:ascii="Times New Roman" w:hAnsi="Times New Roman"/>
                <w:color w:val="auto"/>
                <w:sz w:val="24"/>
              </w:rPr>
              <w:t xml:space="preserve">Ja projekta iesniegumā norādītā informācija neatbilst minētajām prasībām, projekta iesniegumu novērtē ar </w:t>
            </w:r>
            <w:r w:rsidRPr="004411FD">
              <w:rPr>
                <w:rFonts w:ascii="Times New Roman" w:hAnsi="Times New Roman"/>
                <w:b/>
                <w:color w:val="auto"/>
                <w:sz w:val="24"/>
              </w:rPr>
              <w:t>“Jā, ar nosacījumu”</w:t>
            </w:r>
            <w:r w:rsidRPr="004411FD">
              <w:rPr>
                <w:rFonts w:ascii="Times New Roman" w:hAnsi="Times New Roman"/>
                <w:color w:val="auto"/>
                <w:sz w:val="24"/>
              </w:rPr>
              <w:t xml:space="preserve"> un izvirza nosacījumu veikt atbilstošus precizējumus.</w:t>
            </w:r>
          </w:p>
        </w:tc>
      </w:tr>
      <w:tr w:rsidR="00CD4038" w:rsidRPr="00C155BE" w14:paraId="3CC0C0E8" w14:textId="77777777" w:rsidTr="0039079A">
        <w:trPr>
          <w:trHeight w:val="411"/>
        </w:trPr>
        <w:tc>
          <w:tcPr>
            <w:tcW w:w="993" w:type="dxa"/>
            <w:vMerge/>
          </w:tcPr>
          <w:p w14:paraId="662381C9" w14:textId="77777777" w:rsidR="00CD4038" w:rsidRPr="00C155BE" w:rsidRDefault="00CD4038" w:rsidP="00681044">
            <w:pPr>
              <w:spacing w:after="0"/>
              <w:rPr>
                <w:rFonts w:ascii="Times New Roman" w:eastAsia="Times New Roman" w:hAnsi="Times New Roman"/>
                <w:color w:val="auto"/>
                <w:sz w:val="24"/>
                <w:highlight w:val="yellow"/>
              </w:rPr>
            </w:pPr>
          </w:p>
        </w:tc>
        <w:tc>
          <w:tcPr>
            <w:tcW w:w="4962" w:type="dxa"/>
            <w:vMerge/>
          </w:tcPr>
          <w:p w14:paraId="7B36D747" w14:textId="77777777" w:rsidR="00CD4038" w:rsidRPr="00C155BE" w:rsidRDefault="00CD4038" w:rsidP="00681044">
            <w:pPr>
              <w:spacing w:after="0" w:line="240" w:lineRule="auto"/>
              <w:jc w:val="both"/>
              <w:rPr>
                <w:rFonts w:ascii="Times New Roman" w:eastAsia="Times New Roman" w:hAnsi="Times New Roman"/>
                <w:sz w:val="24"/>
                <w:highlight w:val="yellow"/>
              </w:rPr>
            </w:pPr>
          </w:p>
        </w:tc>
        <w:tc>
          <w:tcPr>
            <w:tcW w:w="1559" w:type="dxa"/>
            <w:vMerge/>
          </w:tcPr>
          <w:p w14:paraId="01EDC824" w14:textId="77777777" w:rsidR="00CD4038" w:rsidRPr="00C155BE" w:rsidRDefault="00CD4038"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1A23BE9C" w14:textId="0618C098" w:rsidR="00CD4038" w:rsidRPr="00D16D73" w:rsidRDefault="00DF6E0A" w:rsidP="00681044">
            <w:pPr>
              <w:pStyle w:val="NoSpacing"/>
              <w:jc w:val="center"/>
              <w:rPr>
                <w:rFonts w:ascii="Times New Roman" w:hAnsi="Times New Roman"/>
                <w:color w:val="auto"/>
                <w:sz w:val="24"/>
              </w:rPr>
            </w:pPr>
            <w:r>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087C21EA" w:rsidR="00CD4038" w:rsidRPr="00D16D73" w:rsidRDefault="00CD4038" w:rsidP="00681044">
            <w:pPr>
              <w:pStyle w:val="NoSpacing"/>
              <w:spacing w:before="120" w:after="120"/>
              <w:jc w:val="both"/>
              <w:rPr>
                <w:rFonts w:ascii="Times New Roman" w:eastAsia="Times New Roman" w:hAnsi="Times New Roman"/>
                <w:b/>
                <w:color w:val="auto"/>
                <w:sz w:val="24"/>
                <w:lang w:eastAsia="lv-LV"/>
              </w:rPr>
            </w:pPr>
            <w:r w:rsidRPr="00717145">
              <w:rPr>
                <w:rFonts w:ascii="Times New Roman" w:eastAsia="Times New Roman" w:hAnsi="Times New Roman"/>
                <w:b/>
                <w:color w:val="auto"/>
                <w:sz w:val="24"/>
                <w:lang w:eastAsia="lv-LV"/>
              </w:rPr>
              <w:t>Vērtējums ir</w:t>
            </w:r>
            <w:r w:rsidRPr="00717145">
              <w:rPr>
                <w:rFonts w:ascii="Times New Roman" w:eastAsia="Times New Roman" w:hAnsi="Times New Roman"/>
                <w:color w:val="auto"/>
                <w:sz w:val="24"/>
                <w:lang w:eastAsia="lv-LV"/>
              </w:rPr>
              <w:t xml:space="preserve"> </w:t>
            </w:r>
            <w:r w:rsidRPr="00717145">
              <w:rPr>
                <w:rFonts w:ascii="Times New Roman" w:eastAsia="Times New Roman" w:hAnsi="Times New Roman"/>
                <w:b/>
                <w:color w:val="auto"/>
                <w:sz w:val="24"/>
                <w:lang w:eastAsia="lv-LV"/>
              </w:rPr>
              <w:t>„Nē”</w:t>
            </w:r>
            <w:r w:rsidRPr="0071714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D4038" w:rsidRPr="00C155BE" w14:paraId="357418D8" w14:textId="77777777" w:rsidTr="0039079A">
        <w:trPr>
          <w:trHeight w:val="411"/>
        </w:trPr>
        <w:tc>
          <w:tcPr>
            <w:tcW w:w="993" w:type="dxa"/>
            <w:vMerge/>
          </w:tcPr>
          <w:p w14:paraId="3710A15A" w14:textId="77777777" w:rsidR="00CD4038" w:rsidRPr="00C155BE" w:rsidRDefault="00CD4038" w:rsidP="00681044">
            <w:pPr>
              <w:spacing w:after="0"/>
              <w:rPr>
                <w:rFonts w:ascii="Times New Roman" w:eastAsia="Times New Roman" w:hAnsi="Times New Roman"/>
                <w:color w:val="auto"/>
                <w:sz w:val="24"/>
                <w:highlight w:val="yellow"/>
              </w:rPr>
            </w:pPr>
          </w:p>
        </w:tc>
        <w:tc>
          <w:tcPr>
            <w:tcW w:w="4962" w:type="dxa"/>
            <w:vMerge/>
          </w:tcPr>
          <w:p w14:paraId="140AD470" w14:textId="77777777" w:rsidR="00CD4038" w:rsidRPr="00C155BE" w:rsidRDefault="00CD4038" w:rsidP="00681044">
            <w:pPr>
              <w:spacing w:after="0" w:line="240" w:lineRule="auto"/>
              <w:jc w:val="both"/>
              <w:rPr>
                <w:rFonts w:ascii="Times New Roman" w:eastAsia="Times New Roman" w:hAnsi="Times New Roman"/>
                <w:sz w:val="24"/>
                <w:highlight w:val="yellow"/>
              </w:rPr>
            </w:pPr>
          </w:p>
        </w:tc>
        <w:tc>
          <w:tcPr>
            <w:tcW w:w="1559" w:type="dxa"/>
            <w:vMerge/>
          </w:tcPr>
          <w:p w14:paraId="7E847EE3" w14:textId="77777777" w:rsidR="00CD4038" w:rsidRPr="00C155BE" w:rsidRDefault="00CD4038"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C04BF21" w14:textId="04295118" w:rsidR="00CD4038" w:rsidRPr="00C155BE" w:rsidRDefault="00CD4038" w:rsidP="00681044">
            <w:pPr>
              <w:pStyle w:val="NoSpacing"/>
              <w:jc w:val="center"/>
              <w:rPr>
                <w:rFonts w:ascii="Times New Roman" w:hAnsi="Times New Roman"/>
                <w:color w:val="auto"/>
                <w:sz w:val="24"/>
                <w:highlight w:val="yellow"/>
              </w:rPr>
            </w:pPr>
            <w:r w:rsidRPr="00717145">
              <w:rPr>
                <w:rFonts w:ascii="Times New Roman" w:hAnsi="Times New Roman"/>
                <w:color w:val="auto"/>
                <w:sz w:val="24"/>
              </w:rPr>
              <w:t>N</w:t>
            </w:r>
            <w:r w:rsidR="00DF6E0A">
              <w:rPr>
                <w:rFonts w:ascii="Times New Roman" w:hAnsi="Times New Roman"/>
                <w:color w:val="auto"/>
                <w:sz w:val="24"/>
              </w:rPr>
              <w:t>/A</w:t>
            </w:r>
          </w:p>
        </w:tc>
        <w:tc>
          <w:tcPr>
            <w:tcW w:w="6096" w:type="dxa"/>
            <w:tcBorders>
              <w:top w:val="single" w:sz="4" w:space="0" w:color="auto"/>
              <w:left w:val="single" w:sz="4" w:space="0" w:color="auto"/>
              <w:bottom w:val="single" w:sz="4" w:space="0" w:color="auto"/>
              <w:right w:val="single" w:sz="4" w:space="0" w:color="auto"/>
            </w:tcBorders>
          </w:tcPr>
          <w:p w14:paraId="1D2527C9" w14:textId="5164DB43" w:rsidR="00CD4038" w:rsidRPr="004C6AAA" w:rsidRDefault="00CD4038" w:rsidP="004C6AAA">
            <w:pPr>
              <w:pStyle w:val="NoSpacing"/>
              <w:spacing w:before="120" w:after="120"/>
              <w:jc w:val="both"/>
              <w:rPr>
                <w:rFonts w:ascii="Times New Roman" w:eastAsia="Times New Roman" w:hAnsi="Times New Roman"/>
                <w:bCs/>
                <w:color w:val="auto"/>
                <w:sz w:val="24"/>
                <w:highlight w:val="yellow"/>
                <w:lang w:eastAsia="lv-LV"/>
              </w:rPr>
            </w:pPr>
            <w:r w:rsidRPr="004C6AAA">
              <w:rPr>
                <w:rFonts w:ascii="Times New Roman" w:eastAsia="Times New Roman" w:hAnsi="Times New Roman"/>
                <w:bCs/>
                <w:color w:val="auto"/>
                <w:sz w:val="24"/>
                <w:lang w:eastAsia="lv-LV"/>
              </w:rPr>
              <w:t>Kritērijs nav jāvērtē, ja sniegts skaidrojums, ka horizontālā principa “Energoefektivitāte pirmajā vietā”  prasības nav iespējams piemērot vai ir pierādāmi apstākļi, ka projekta ietvaros nav energoefektivitātes pasākumi</w:t>
            </w:r>
            <w:r>
              <w:rPr>
                <w:rFonts w:ascii="Times New Roman" w:eastAsia="Times New Roman" w:hAnsi="Times New Roman"/>
                <w:bCs/>
                <w:color w:val="auto"/>
                <w:sz w:val="24"/>
                <w:lang w:eastAsia="lv-LV"/>
              </w:rPr>
              <w:t>.</w:t>
            </w:r>
          </w:p>
        </w:tc>
      </w:tr>
      <w:tr w:rsidR="008D1460" w:rsidRPr="002A20ED" w14:paraId="7223937A" w14:textId="77777777" w:rsidTr="0039079A">
        <w:trPr>
          <w:trHeight w:val="411"/>
        </w:trPr>
        <w:tc>
          <w:tcPr>
            <w:tcW w:w="15027" w:type="dxa"/>
            <w:gridSpan w:val="5"/>
            <w:tcBorders>
              <w:right w:val="single" w:sz="4" w:space="0" w:color="auto"/>
            </w:tcBorders>
          </w:tcPr>
          <w:p w14:paraId="5A29014B" w14:textId="1C62880F" w:rsidR="008D1460" w:rsidRPr="0039079A" w:rsidRDefault="008D1460" w:rsidP="004C6AAA">
            <w:pPr>
              <w:pStyle w:val="NoSpacing"/>
              <w:spacing w:before="120" w:after="120"/>
              <w:jc w:val="both"/>
              <w:rPr>
                <w:rFonts w:ascii="Times New Roman" w:eastAsia="Times New Roman" w:hAnsi="Times New Roman"/>
                <w:b/>
                <w:color w:val="auto"/>
                <w:sz w:val="24"/>
                <w:lang w:eastAsia="lv-LV"/>
              </w:rPr>
            </w:pPr>
            <w:r w:rsidRPr="0039079A">
              <w:rPr>
                <w:rFonts w:ascii="Times New Roman" w:eastAsia="Times New Roman" w:hAnsi="Times New Roman"/>
                <w:b/>
                <w:color w:val="auto"/>
                <w:sz w:val="24"/>
                <w:lang w:eastAsia="lv-LV"/>
              </w:rPr>
              <w:t>Horizontālā principa “Vienlīdzība, iekļaušana, nediskriminācija un pamattiesību ievērošana” specifiskais atbilstības kritērijs</w:t>
            </w:r>
          </w:p>
        </w:tc>
      </w:tr>
      <w:tr w:rsidR="00862D52" w:rsidRPr="00FE31FA" w14:paraId="3E070E3C" w14:textId="77777777" w:rsidTr="0039079A">
        <w:trPr>
          <w:trHeight w:val="411"/>
        </w:trPr>
        <w:tc>
          <w:tcPr>
            <w:tcW w:w="993" w:type="dxa"/>
            <w:vMerge w:val="restart"/>
          </w:tcPr>
          <w:p w14:paraId="182F31E4" w14:textId="7C891A7C" w:rsidR="00862D52" w:rsidRPr="0039079A" w:rsidRDefault="00862D52" w:rsidP="00681044">
            <w:pPr>
              <w:spacing w:after="0"/>
              <w:rPr>
                <w:rFonts w:ascii="Times New Roman" w:eastAsia="Times New Roman" w:hAnsi="Times New Roman"/>
                <w:b/>
                <w:bCs/>
                <w:color w:val="auto"/>
                <w:sz w:val="24"/>
                <w:highlight w:val="yellow"/>
              </w:rPr>
            </w:pPr>
            <w:r w:rsidRPr="0039079A">
              <w:rPr>
                <w:rFonts w:ascii="Times New Roman" w:eastAsia="Times New Roman" w:hAnsi="Times New Roman"/>
                <w:b/>
                <w:bCs/>
                <w:color w:val="auto"/>
                <w:sz w:val="24"/>
              </w:rPr>
              <w:t>2.15.</w:t>
            </w:r>
          </w:p>
        </w:tc>
        <w:tc>
          <w:tcPr>
            <w:tcW w:w="4962" w:type="dxa"/>
            <w:vMerge w:val="restart"/>
          </w:tcPr>
          <w:p w14:paraId="6599BB1D" w14:textId="7485C017" w:rsidR="00862D52" w:rsidRPr="0039079A" w:rsidRDefault="00862D52" w:rsidP="00681044">
            <w:pPr>
              <w:spacing w:after="0" w:line="240" w:lineRule="auto"/>
              <w:jc w:val="both"/>
              <w:rPr>
                <w:rFonts w:ascii="Times New Roman" w:eastAsia="Times New Roman" w:hAnsi="Times New Roman"/>
                <w:b/>
                <w:bCs/>
                <w:sz w:val="24"/>
                <w:highlight w:val="yellow"/>
              </w:rPr>
            </w:pPr>
            <w:r w:rsidRPr="0039079A">
              <w:rPr>
                <w:rFonts w:ascii="Times New Roman" w:eastAsia="Times New Roman" w:hAnsi="Times New Roman"/>
                <w:b/>
                <w:bCs/>
                <w:sz w:val="24"/>
              </w:rPr>
              <w:t>Projektā ir paredzētas darbības,  kas veicina  vienlīdzību, iekļaušanu, nediskrimināciju un pamattiesību ievērošanu</w:t>
            </w:r>
          </w:p>
        </w:tc>
        <w:tc>
          <w:tcPr>
            <w:tcW w:w="1559" w:type="dxa"/>
            <w:vMerge w:val="restart"/>
          </w:tcPr>
          <w:p w14:paraId="55AC25B8" w14:textId="58C96B58" w:rsidR="00862D52" w:rsidRPr="0039079A" w:rsidRDefault="00862D52" w:rsidP="00681044">
            <w:pPr>
              <w:pStyle w:val="ListParagraph"/>
              <w:ind w:left="0"/>
              <w:jc w:val="center"/>
              <w:rPr>
                <w:b/>
                <w:bCs/>
                <w:highlight w:val="yellow"/>
              </w:rPr>
            </w:pPr>
            <w:r w:rsidRPr="0039079A">
              <w:rPr>
                <w:b/>
                <w:bCs/>
              </w:rPr>
              <w:t>P; N/A</w:t>
            </w:r>
          </w:p>
        </w:tc>
        <w:tc>
          <w:tcPr>
            <w:tcW w:w="1417" w:type="dxa"/>
            <w:tcBorders>
              <w:top w:val="single" w:sz="4" w:space="0" w:color="auto"/>
              <w:left w:val="single" w:sz="4" w:space="0" w:color="auto"/>
              <w:bottom w:val="single" w:sz="4" w:space="0" w:color="auto"/>
              <w:right w:val="single" w:sz="4" w:space="0" w:color="auto"/>
            </w:tcBorders>
          </w:tcPr>
          <w:p w14:paraId="482FEA0C" w14:textId="4EBC222D" w:rsidR="00862D52" w:rsidRPr="0039079A" w:rsidRDefault="00862D52" w:rsidP="00681044">
            <w:pPr>
              <w:pStyle w:val="NoSpacing"/>
              <w:jc w:val="center"/>
              <w:rPr>
                <w:rFonts w:ascii="Times New Roman" w:hAnsi="Times New Roman"/>
                <w:b/>
                <w:bCs/>
                <w:color w:val="auto"/>
                <w:sz w:val="24"/>
              </w:rPr>
            </w:pPr>
            <w:r w:rsidRPr="0039079A">
              <w:rPr>
                <w:rFonts w:ascii="Times New Roman" w:hAnsi="Times New Roman"/>
                <w:b/>
                <w:bCs/>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7206D151" w14:textId="38543137" w:rsidR="00862D52" w:rsidRPr="0039079A" w:rsidRDefault="00862D52" w:rsidP="00986FC8">
            <w:pPr>
              <w:pStyle w:val="NoSpacing"/>
              <w:spacing w:before="120" w:after="120"/>
              <w:jc w:val="both"/>
              <w:rPr>
                <w:rFonts w:ascii="Times New Roman" w:eastAsia="Times New Roman" w:hAnsi="Times New Roman"/>
                <w:b/>
                <w:bCs/>
                <w:color w:val="auto"/>
                <w:sz w:val="24"/>
                <w:lang w:eastAsia="lv-LV"/>
              </w:rPr>
            </w:pPr>
            <w:r w:rsidRPr="0039079A">
              <w:rPr>
                <w:rFonts w:ascii="Times New Roman" w:eastAsia="Times New Roman" w:hAnsi="Times New Roman"/>
                <w:b/>
                <w:bCs/>
                <w:color w:val="auto"/>
                <w:sz w:val="24"/>
                <w:lang w:eastAsia="lv-LV"/>
              </w:rPr>
              <w:t>Ja projekta iesniegums atbilst minimālajām prasībām, vērtējums ir “Jā”, t.i. no projekta iesniegumā ietvertās informācijas ir secināms, ka projektā plānotas:</w:t>
            </w:r>
          </w:p>
          <w:p w14:paraId="48513F6E" w14:textId="0E08AA5A" w:rsidR="00862D52" w:rsidRPr="0039079A" w:rsidRDefault="00862D52" w:rsidP="00B26805">
            <w:pPr>
              <w:pStyle w:val="NoSpacing"/>
              <w:numPr>
                <w:ilvl w:val="0"/>
                <w:numId w:val="38"/>
              </w:numPr>
              <w:spacing w:before="120" w:after="120"/>
              <w:jc w:val="both"/>
              <w:rPr>
                <w:rFonts w:ascii="Times New Roman" w:eastAsia="Times New Roman" w:hAnsi="Times New Roman"/>
                <w:b/>
                <w:bCs/>
                <w:color w:val="auto"/>
                <w:sz w:val="24"/>
                <w:lang w:eastAsia="lv-LV"/>
              </w:rPr>
            </w:pPr>
            <w:r w:rsidRPr="0039079A">
              <w:rPr>
                <w:rFonts w:ascii="Times New Roman" w:eastAsia="Times New Roman" w:hAnsi="Times New Roman"/>
                <w:b/>
                <w:bCs/>
                <w:color w:val="auto"/>
                <w:sz w:val="24"/>
                <w:lang w:eastAsia="lv-LV"/>
              </w:rPr>
              <w:t xml:space="preserve">vismaz 1 vispārīgā HP VINPI darbība; </w:t>
            </w:r>
          </w:p>
          <w:p w14:paraId="3519FCD5" w14:textId="0AB4774B" w:rsidR="00862D52" w:rsidRPr="0039079A" w:rsidRDefault="00862D52" w:rsidP="0039079A">
            <w:pPr>
              <w:pStyle w:val="NoSpacing"/>
              <w:spacing w:before="120" w:after="120"/>
              <w:ind w:left="720"/>
              <w:jc w:val="both"/>
              <w:rPr>
                <w:rFonts w:ascii="Times New Roman" w:eastAsia="Times New Roman" w:hAnsi="Times New Roman"/>
                <w:b/>
                <w:bCs/>
                <w:color w:val="auto"/>
                <w:sz w:val="24"/>
                <w:lang w:eastAsia="lv-LV"/>
              </w:rPr>
            </w:pPr>
            <w:r w:rsidRPr="0039079A">
              <w:rPr>
                <w:rFonts w:ascii="Times New Roman" w:eastAsia="Times New Roman" w:hAnsi="Times New Roman"/>
                <w:b/>
                <w:bCs/>
                <w:color w:val="auto"/>
                <w:sz w:val="24"/>
                <w:lang w:eastAsia="lv-LV"/>
              </w:rPr>
              <w:t>piemēram:</w:t>
            </w:r>
          </w:p>
          <w:p w14:paraId="4DBC4EF7" w14:textId="77777777" w:rsidR="00862D52" w:rsidRPr="0039079A" w:rsidRDefault="00862D52" w:rsidP="00B26805">
            <w:pPr>
              <w:pStyle w:val="NoSpacing"/>
              <w:numPr>
                <w:ilvl w:val="0"/>
                <w:numId w:val="29"/>
              </w:numPr>
              <w:spacing w:before="120" w:after="120"/>
              <w:jc w:val="both"/>
              <w:rPr>
                <w:rFonts w:ascii="Times New Roman" w:eastAsia="Times New Roman" w:hAnsi="Times New Roman"/>
                <w:b/>
                <w:bCs/>
                <w:color w:val="auto"/>
                <w:sz w:val="24"/>
                <w:lang w:eastAsia="lv-LV"/>
              </w:rPr>
            </w:pPr>
            <w:r w:rsidRPr="0039079A">
              <w:rPr>
                <w:rFonts w:ascii="Times New Roman" w:eastAsia="Times New Roman" w:hAnsi="Times New Roman"/>
                <w:b/>
                <w:bCs/>
                <w:color w:val="auto"/>
                <w:sz w:val="24"/>
                <w:lang w:eastAsia="lv-LV"/>
              </w:rPr>
              <w:lastRenderedPageBreak/>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piekļūstamības prasībām (WCAG 2.1 AA)” (https://pieklustamiba.varam.gov.lv / Vadlīnijas piekļūstamības izvērtējumam pieejamas šeit: </w:t>
            </w:r>
            <w:hyperlink r:id="rId13" w:history="1">
              <w:r w:rsidRPr="0039079A">
                <w:rPr>
                  <w:rStyle w:val="Hyperlink"/>
                  <w:rFonts w:ascii="Times New Roman" w:eastAsia="Times New Roman" w:hAnsi="Times New Roman"/>
                  <w:b/>
                  <w:bCs/>
                  <w:sz w:val="24"/>
                  <w:lang w:eastAsia="lv-LV"/>
                </w:rPr>
                <w:t>https://www.varam.gov.lv/lv/wwwvaramgovlv/lv/pieklustamiba</w:t>
              </w:r>
            </w:hyperlink>
            <w:r w:rsidRPr="0039079A">
              <w:rPr>
                <w:rFonts w:ascii="Times New Roman" w:eastAsia="Times New Roman" w:hAnsi="Times New Roman"/>
                <w:b/>
                <w:bCs/>
                <w:color w:val="auto"/>
                <w:sz w:val="24"/>
                <w:lang w:eastAsia="lv-LV"/>
              </w:rPr>
              <w:t>);</w:t>
            </w:r>
          </w:p>
          <w:p w14:paraId="71329EE8" w14:textId="45528CD2" w:rsidR="00862D52" w:rsidRPr="00592965" w:rsidRDefault="00862D52" w:rsidP="00986FC8">
            <w:pPr>
              <w:pStyle w:val="NoSpacing"/>
              <w:numPr>
                <w:ilvl w:val="0"/>
                <w:numId w:val="29"/>
              </w:numPr>
              <w:spacing w:before="120" w:after="120"/>
              <w:jc w:val="both"/>
              <w:rPr>
                <w:rFonts w:ascii="Times New Roman" w:eastAsia="Times New Roman" w:hAnsi="Times New Roman"/>
                <w:b/>
                <w:bCs/>
                <w:color w:val="auto"/>
                <w:sz w:val="24"/>
                <w:lang w:eastAsia="lv-LV"/>
              </w:rPr>
            </w:pPr>
            <w:r w:rsidRPr="0039079A">
              <w:rPr>
                <w:rFonts w:ascii="Times New Roman" w:eastAsia="Times New Roman" w:hAnsi="Times New Roman"/>
                <w:b/>
                <w:bCs/>
                <w:color w:val="auto"/>
                <w:sz w:val="24"/>
                <w:lang w:eastAsia="lv-LV"/>
              </w:rPr>
              <w:t>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862D52" w:rsidRPr="00C155BE" w14:paraId="41C864A3" w14:textId="77777777" w:rsidTr="0039079A">
        <w:trPr>
          <w:trHeight w:val="411"/>
        </w:trPr>
        <w:tc>
          <w:tcPr>
            <w:tcW w:w="993" w:type="dxa"/>
            <w:vMerge/>
          </w:tcPr>
          <w:p w14:paraId="0416A063" w14:textId="77777777" w:rsidR="00862D52" w:rsidRPr="00C155BE" w:rsidRDefault="00862D52" w:rsidP="00681044">
            <w:pPr>
              <w:spacing w:after="0"/>
              <w:rPr>
                <w:rFonts w:ascii="Times New Roman" w:eastAsia="Times New Roman" w:hAnsi="Times New Roman"/>
                <w:color w:val="auto"/>
                <w:sz w:val="24"/>
                <w:highlight w:val="yellow"/>
              </w:rPr>
            </w:pPr>
          </w:p>
        </w:tc>
        <w:tc>
          <w:tcPr>
            <w:tcW w:w="4962" w:type="dxa"/>
            <w:vMerge/>
          </w:tcPr>
          <w:p w14:paraId="7313AAA3" w14:textId="77777777" w:rsidR="00862D52" w:rsidRPr="00C155BE" w:rsidRDefault="00862D52" w:rsidP="00681044">
            <w:pPr>
              <w:spacing w:after="0" w:line="240" w:lineRule="auto"/>
              <w:jc w:val="both"/>
              <w:rPr>
                <w:rFonts w:ascii="Times New Roman" w:eastAsia="Times New Roman" w:hAnsi="Times New Roman"/>
                <w:sz w:val="24"/>
                <w:highlight w:val="yellow"/>
              </w:rPr>
            </w:pPr>
          </w:p>
        </w:tc>
        <w:tc>
          <w:tcPr>
            <w:tcW w:w="1559" w:type="dxa"/>
            <w:vMerge/>
          </w:tcPr>
          <w:p w14:paraId="548623A7" w14:textId="77777777" w:rsidR="00862D52" w:rsidRPr="00C155BE" w:rsidRDefault="00862D52"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912A1FF" w14:textId="218C0526" w:rsidR="00862D52" w:rsidRPr="0039079A" w:rsidRDefault="00862D52" w:rsidP="00681044">
            <w:pPr>
              <w:pStyle w:val="NoSpacing"/>
              <w:jc w:val="center"/>
              <w:rPr>
                <w:rFonts w:ascii="Times New Roman" w:hAnsi="Times New Roman"/>
                <w:b/>
                <w:bCs/>
                <w:color w:val="auto"/>
                <w:sz w:val="24"/>
              </w:rPr>
            </w:pPr>
            <w:r w:rsidRPr="0039079A">
              <w:rPr>
                <w:rFonts w:ascii="Times New Roman" w:hAnsi="Times New Roman"/>
                <w:b/>
                <w:bCs/>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ADD95CC" w14:textId="207BD63A" w:rsidR="00862D52" w:rsidRPr="0039079A" w:rsidRDefault="009A6A26" w:rsidP="004C6AAA">
            <w:pPr>
              <w:pStyle w:val="NoSpacing"/>
              <w:spacing w:before="120" w:after="120"/>
              <w:jc w:val="both"/>
              <w:rPr>
                <w:rFonts w:ascii="Times New Roman" w:eastAsia="Times New Roman" w:hAnsi="Times New Roman"/>
                <w:b/>
                <w:color w:val="auto"/>
                <w:sz w:val="24"/>
                <w:lang w:eastAsia="lv-LV"/>
              </w:rPr>
            </w:pPr>
            <w:r w:rsidRPr="009A6A26">
              <w:rPr>
                <w:rFonts w:ascii="Times New Roman" w:eastAsia="Times New Roman" w:hAnsi="Times New Roman"/>
                <w:b/>
                <w:color w:val="auto"/>
                <w:sz w:val="24"/>
                <w:lang w:eastAsia="lv-LV"/>
              </w:rPr>
              <w:t xml:space="preserve">Ja projekta iesniegums neparedz vismaz 1 vispārīgas HP VINPI darbības veikšanu, vai iekļautajai darbībai nav sasaistes ar HP VINPI, </w:t>
            </w:r>
            <w:r w:rsidR="00862D52" w:rsidRPr="0039079A">
              <w:rPr>
                <w:rFonts w:ascii="Times New Roman" w:eastAsia="Times New Roman" w:hAnsi="Times New Roman"/>
                <w:b/>
                <w:color w:val="auto"/>
                <w:sz w:val="24"/>
                <w:lang w:eastAsia="lv-LV"/>
              </w:rPr>
              <w:t>projekta iesniegumu novērtē ar “Jā, ar nosacījumu” un izvirza nosacījumu veikt atbilstošus precizējumus.</w:t>
            </w:r>
          </w:p>
        </w:tc>
      </w:tr>
      <w:tr w:rsidR="00862D52" w:rsidRPr="00C155BE" w14:paraId="42D0FBF2" w14:textId="77777777" w:rsidTr="0039079A">
        <w:trPr>
          <w:trHeight w:val="411"/>
        </w:trPr>
        <w:tc>
          <w:tcPr>
            <w:tcW w:w="993" w:type="dxa"/>
            <w:vMerge/>
          </w:tcPr>
          <w:p w14:paraId="27419D63" w14:textId="77777777" w:rsidR="00862D52" w:rsidRPr="00C155BE" w:rsidRDefault="00862D52" w:rsidP="00681044">
            <w:pPr>
              <w:spacing w:after="0"/>
              <w:rPr>
                <w:rFonts w:ascii="Times New Roman" w:eastAsia="Times New Roman" w:hAnsi="Times New Roman"/>
                <w:color w:val="auto"/>
                <w:sz w:val="24"/>
                <w:highlight w:val="yellow"/>
              </w:rPr>
            </w:pPr>
          </w:p>
        </w:tc>
        <w:tc>
          <w:tcPr>
            <w:tcW w:w="4962" w:type="dxa"/>
            <w:vMerge/>
          </w:tcPr>
          <w:p w14:paraId="1B3FAD0B" w14:textId="77777777" w:rsidR="00862D52" w:rsidRPr="00C155BE" w:rsidRDefault="00862D52" w:rsidP="00681044">
            <w:pPr>
              <w:spacing w:after="0" w:line="240" w:lineRule="auto"/>
              <w:jc w:val="both"/>
              <w:rPr>
                <w:rFonts w:ascii="Times New Roman" w:eastAsia="Times New Roman" w:hAnsi="Times New Roman"/>
                <w:sz w:val="24"/>
                <w:highlight w:val="yellow"/>
              </w:rPr>
            </w:pPr>
          </w:p>
        </w:tc>
        <w:tc>
          <w:tcPr>
            <w:tcW w:w="1559" w:type="dxa"/>
            <w:vMerge/>
          </w:tcPr>
          <w:p w14:paraId="74DE3CCF" w14:textId="77777777" w:rsidR="00862D52" w:rsidRPr="00C155BE" w:rsidRDefault="00862D52"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CCFCBC9" w14:textId="493A11B5" w:rsidR="00862D52" w:rsidRPr="0039079A" w:rsidRDefault="00862D52" w:rsidP="00681044">
            <w:pPr>
              <w:pStyle w:val="NoSpacing"/>
              <w:jc w:val="center"/>
              <w:rPr>
                <w:rFonts w:ascii="Times New Roman" w:hAnsi="Times New Roman"/>
                <w:b/>
                <w:bCs/>
                <w:color w:val="auto"/>
                <w:sz w:val="24"/>
              </w:rPr>
            </w:pPr>
            <w:r w:rsidRPr="0039079A">
              <w:rPr>
                <w:rFonts w:ascii="Times New Roman" w:hAnsi="Times New Roman"/>
                <w:b/>
                <w:bCs/>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1AC997CB" w14:textId="1CE6C6C7" w:rsidR="00862D52" w:rsidRPr="0039079A" w:rsidRDefault="00862D52" w:rsidP="004C6AAA">
            <w:pPr>
              <w:pStyle w:val="NoSpacing"/>
              <w:spacing w:before="120" w:after="120"/>
              <w:jc w:val="both"/>
              <w:rPr>
                <w:rFonts w:ascii="Times New Roman" w:eastAsia="Times New Roman" w:hAnsi="Times New Roman"/>
                <w:b/>
                <w:color w:val="auto"/>
                <w:sz w:val="24"/>
                <w:lang w:eastAsia="lv-LV"/>
              </w:rPr>
            </w:pPr>
            <w:r w:rsidRPr="0039079A">
              <w:rPr>
                <w:rFonts w:ascii="Times New Roman" w:eastAsia="Times New Roman" w:hAnsi="Times New Roman"/>
                <w:b/>
                <w:color w:val="auto"/>
                <w:sz w:val="24"/>
                <w:lang w:eastAsia="lv-LV"/>
              </w:rPr>
              <w:t xml:space="preserve">Vērtējums ir „Nē”, ja projekta iesniedzējs neizpilda lēmumā par projekta iesnieguma apstiprināšanu ar nosacījumiem ietvertos nosacījumus vai pēc nosacījumu izpildes joprojām neatbilst izvirzītajām prasībām, vai arī </w:t>
            </w:r>
            <w:r w:rsidRPr="0039079A">
              <w:rPr>
                <w:rFonts w:ascii="Times New Roman" w:eastAsia="Times New Roman" w:hAnsi="Times New Roman"/>
                <w:b/>
                <w:color w:val="auto"/>
                <w:sz w:val="24"/>
                <w:lang w:eastAsia="lv-LV"/>
              </w:rPr>
              <w:lastRenderedPageBreak/>
              <w:t>nosacījumus neizpilda lēmumā par projekta iesnieguma apstiprināšanu ar nosacījumiem noteiktajā termiņā.</w:t>
            </w:r>
          </w:p>
        </w:tc>
      </w:tr>
      <w:tr w:rsidR="00862D52" w:rsidRPr="00C155BE" w14:paraId="75964742" w14:textId="77777777" w:rsidTr="0039079A">
        <w:trPr>
          <w:trHeight w:val="411"/>
        </w:trPr>
        <w:tc>
          <w:tcPr>
            <w:tcW w:w="993" w:type="dxa"/>
            <w:vMerge/>
          </w:tcPr>
          <w:p w14:paraId="1B72ED03" w14:textId="77777777" w:rsidR="00862D52" w:rsidRPr="00C155BE" w:rsidRDefault="00862D52" w:rsidP="00681044">
            <w:pPr>
              <w:spacing w:after="0"/>
              <w:rPr>
                <w:rFonts w:ascii="Times New Roman" w:eastAsia="Times New Roman" w:hAnsi="Times New Roman"/>
                <w:color w:val="auto"/>
                <w:sz w:val="24"/>
                <w:highlight w:val="yellow"/>
              </w:rPr>
            </w:pPr>
          </w:p>
        </w:tc>
        <w:tc>
          <w:tcPr>
            <w:tcW w:w="4962" w:type="dxa"/>
            <w:vMerge/>
          </w:tcPr>
          <w:p w14:paraId="22FB57C5" w14:textId="77777777" w:rsidR="00862D52" w:rsidRPr="00C155BE" w:rsidRDefault="00862D52" w:rsidP="00681044">
            <w:pPr>
              <w:spacing w:after="0" w:line="240" w:lineRule="auto"/>
              <w:jc w:val="both"/>
              <w:rPr>
                <w:rFonts w:ascii="Times New Roman" w:eastAsia="Times New Roman" w:hAnsi="Times New Roman"/>
                <w:sz w:val="24"/>
                <w:highlight w:val="yellow"/>
              </w:rPr>
            </w:pPr>
          </w:p>
        </w:tc>
        <w:tc>
          <w:tcPr>
            <w:tcW w:w="1559" w:type="dxa"/>
            <w:vMerge/>
          </w:tcPr>
          <w:p w14:paraId="1F62E594" w14:textId="77777777" w:rsidR="00862D52" w:rsidRPr="00C155BE" w:rsidRDefault="00862D52"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00E1D68" w14:textId="43D00C56" w:rsidR="00862D52" w:rsidRPr="0039079A" w:rsidRDefault="00862D52" w:rsidP="00681044">
            <w:pPr>
              <w:pStyle w:val="NoSpacing"/>
              <w:jc w:val="center"/>
              <w:rPr>
                <w:rFonts w:ascii="Times New Roman" w:hAnsi="Times New Roman"/>
                <w:b/>
                <w:bCs/>
                <w:color w:val="auto"/>
                <w:sz w:val="24"/>
              </w:rPr>
            </w:pPr>
            <w:r w:rsidRPr="0039079A">
              <w:rPr>
                <w:rFonts w:ascii="Times New Roman" w:hAnsi="Times New Roman"/>
                <w:b/>
                <w:bCs/>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88AF2ED" w14:textId="2558DB79" w:rsidR="00862D52" w:rsidRPr="0039079A" w:rsidRDefault="00862D52" w:rsidP="004C6AAA">
            <w:pPr>
              <w:pStyle w:val="NoSpacing"/>
              <w:spacing w:before="120" w:after="120"/>
              <w:jc w:val="both"/>
              <w:rPr>
                <w:rFonts w:ascii="Times New Roman" w:eastAsia="Times New Roman" w:hAnsi="Times New Roman"/>
                <w:b/>
                <w:color w:val="auto"/>
                <w:sz w:val="24"/>
                <w:lang w:eastAsia="lv-LV"/>
              </w:rPr>
            </w:pPr>
            <w:r w:rsidRPr="0039079A">
              <w:rPr>
                <w:rFonts w:ascii="Times New Roman" w:eastAsia="Times New Roman" w:hAnsi="Times New Roman"/>
                <w:b/>
                <w:color w:val="auto"/>
                <w:sz w:val="24"/>
                <w:lang w:eastAsia="lv-LV"/>
              </w:rPr>
              <w:t xml:space="preserve">Kritērijs nav jāvērtē, ja sniegts skaidrojums, ka horizontālā principa “Vienlīdzība, iekļaušana, nediskriminācija un pamattiesību ievērošana”  prasības nav iespējams piemērot vai ir pierādāmi apstākļi, ka projekta ietvaros nav </w:t>
            </w:r>
            <w:r w:rsidR="006D1EBF">
              <w:rPr>
                <w:rFonts w:ascii="Times New Roman" w:eastAsia="Times New Roman" w:hAnsi="Times New Roman"/>
                <w:b/>
                <w:color w:val="auto"/>
                <w:sz w:val="24"/>
                <w:lang w:eastAsia="lv-LV"/>
              </w:rPr>
              <w:t xml:space="preserve">paredzēti </w:t>
            </w:r>
            <w:r w:rsidR="00EC16E3">
              <w:rPr>
                <w:rFonts w:ascii="Times New Roman" w:eastAsia="Times New Roman" w:hAnsi="Times New Roman"/>
                <w:b/>
                <w:color w:val="auto"/>
                <w:sz w:val="24"/>
                <w:lang w:eastAsia="lv-LV"/>
              </w:rPr>
              <w:t>projekta vadības vai publicitātes pasākumi.</w:t>
            </w:r>
          </w:p>
        </w:tc>
      </w:tr>
    </w:tbl>
    <w:p w14:paraId="1D6449D2" w14:textId="7D43771D" w:rsidR="00E278B3" w:rsidRPr="00C155BE" w:rsidRDefault="00E278B3" w:rsidP="00C47C96">
      <w:pPr>
        <w:spacing w:after="0" w:line="240" w:lineRule="auto"/>
        <w:rPr>
          <w:highlight w:val="yellow"/>
        </w:rPr>
      </w:pPr>
    </w:p>
    <w:p w14:paraId="4394D1C2" w14:textId="77777777" w:rsidR="00F86B6C" w:rsidRDefault="00F86B6C" w:rsidP="00F86B6C">
      <w:pPr>
        <w:spacing w:after="0" w:line="240" w:lineRule="auto"/>
        <w:rPr>
          <w:highlight w:val="yellow"/>
        </w:rPr>
      </w:pPr>
    </w:p>
    <w:p w14:paraId="62838233" w14:textId="77777777" w:rsidR="00F86B6C" w:rsidRDefault="00F86B6C" w:rsidP="00F86B6C">
      <w:pPr>
        <w:spacing w:after="0" w:line="240" w:lineRule="auto"/>
        <w:rPr>
          <w:highlight w:val="yellow"/>
        </w:rPr>
      </w:pPr>
    </w:p>
    <w:sectPr w:rsidR="00F86B6C" w:rsidSect="00F80617">
      <w:headerReference w:type="default" r:id="rId14"/>
      <w:footerReference w:type="default" r:id="rId15"/>
      <w:headerReference w:type="first" r:id="rId16"/>
      <w:footerReference w:type="first" r:id="rId17"/>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12AB" w14:textId="77777777" w:rsidR="00B82F7F" w:rsidRDefault="00B82F7F" w:rsidP="00AF5352">
      <w:pPr>
        <w:spacing w:after="0" w:line="240" w:lineRule="auto"/>
      </w:pPr>
      <w:r>
        <w:separator/>
      </w:r>
    </w:p>
  </w:endnote>
  <w:endnote w:type="continuationSeparator" w:id="0">
    <w:p w14:paraId="0987F9E3" w14:textId="77777777" w:rsidR="00B82F7F" w:rsidRDefault="00B82F7F" w:rsidP="00AF5352">
      <w:pPr>
        <w:spacing w:after="0" w:line="240" w:lineRule="auto"/>
      </w:pPr>
      <w:r>
        <w:continuationSeparator/>
      </w:r>
    </w:p>
  </w:endnote>
  <w:endnote w:type="continuationNotice" w:id="1">
    <w:p w14:paraId="0F49F278" w14:textId="77777777" w:rsidR="00B82F7F" w:rsidRDefault="00B82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ヒラギノ角ゴ Pro W3">
    <w:altName w:val="Klee One"/>
    <w:charset w:val="00"/>
    <w:family w:val="roman"/>
    <w:pitch w:val="default"/>
  </w:font>
  <w:font w:name="Yu Mincho">
    <w:altName w:val="游明朝"/>
    <w:charset w:val="8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36C3C65"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26F80F47"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5F16D1">
      <w:rPr>
        <w:rFonts w:ascii="Times New Roman" w:hAnsi="Times New Roman"/>
        <w:noProof/>
        <w:sz w:val="20"/>
        <w:szCs w:val="20"/>
      </w:rPr>
      <w:t>5</w:t>
    </w:r>
    <w:r w:rsidR="00E269F1">
      <w:rPr>
        <w:rFonts w:ascii="Times New Roman" w:hAnsi="Times New Roman"/>
        <w:noProof/>
        <w:sz w:val="20"/>
        <w:szCs w:val="20"/>
      </w:rPr>
      <w:t>_</w:t>
    </w:r>
    <w:r w:rsidR="008521E3">
      <w:rPr>
        <w:rFonts w:ascii="Times New Roman" w:hAnsi="Times New Roman"/>
        <w:noProof/>
        <w:sz w:val="20"/>
        <w:szCs w:val="20"/>
      </w:rPr>
      <w:t>31</w:t>
    </w:r>
    <w:r w:rsidR="00580AA9">
      <w:rPr>
        <w:rFonts w:ascii="Times New Roman" w:hAnsi="Times New Roman"/>
        <w:noProof/>
        <w:sz w:val="20"/>
        <w:szCs w:val="20"/>
      </w:rPr>
      <w:t>.0</w:t>
    </w:r>
    <w:r w:rsidR="0007464B">
      <w:rPr>
        <w:rFonts w:ascii="Times New Roman" w:hAnsi="Times New Roman"/>
        <w:noProof/>
        <w:sz w:val="20"/>
        <w:szCs w:val="20"/>
      </w:rPr>
      <w:t>8</w:t>
    </w:r>
    <w:r w:rsidR="00580AA9">
      <w:rPr>
        <w:rFonts w:ascii="Times New Roman" w:hAnsi="Times New Roman"/>
        <w:noProof/>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70A2CD0F"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5F16D1">
      <w:rPr>
        <w:rFonts w:ascii="Times New Roman" w:hAnsi="Times New Roman"/>
        <w:noProof/>
        <w:sz w:val="20"/>
        <w:szCs w:val="20"/>
      </w:rPr>
      <w:t>5</w:t>
    </w:r>
    <w:r w:rsidR="00234024">
      <w:rPr>
        <w:rFonts w:ascii="Times New Roman" w:hAnsi="Times New Roman"/>
        <w:noProof/>
        <w:sz w:val="20"/>
        <w:szCs w:val="20"/>
      </w:rPr>
      <w:t>_</w:t>
    </w:r>
    <w:r w:rsidR="008521E3">
      <w:rPr>
        <w:rFonts w:ascii="Times New Roman" w:hAnsi="Times New Roman"/>
        <w:noProof/>
        <w:sz w:val="20"/>
        <w:szCs w:val="20"/>
      </w:rPr>
      <w:t>31</w:t>
    </w:r>
    <w:r w:rsidR="00EE568D">
      <w:rPr>
        <w:rFonts w:ascii="Times New Roman" w:hAnsi="Times New Roman"/>
        <w:noProof/>
        <w:sz w:val="20"/>
        <w:szCs w:val="20"/>
      </w:rPr>
      <w:t>.0</w:t>
    </w:r>
    <w:r w:rsidR="0007464B">
      <w:rPr>
        <w:rFonts w:ascii="Times New Roman" w:hAnsi="Times New Roman"/>
        <w:noProof/>
        <w:sz w:val="20"/>
        <w:szCs w:val="20"/>
      </w:rPr>
      <w:t>8</w:t>
    </w:r>
    <w:r w:rsidR="00EE568D">
      <w:rPr>
        <w:rFonts w:ascii="Times New Roman" w:hAnsi="Times New Roman"/>
        <w:noProof/>
        <w:sz w:val="20"/>
        <w:szCs w:val="20"/>
      </w:rPr>
      <w:t>.</w:t>
    </w:r>
    <w:r w:rsidR="008D476E">
      <w:rPr>
        <w:rFonts w:ascii="Times New Roman" w:hAnsi="Times New Roman"/>
        <w:noProof/>
        <w:sz w:val="20"/>
        <w:szCs w:val="20"/>
      </w:rPr>
      <w:t>2023</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A277" w14:textId="77777777" w:rsidR="00B82F7F" w:rsidRDefault="00B82F7F" w:rsidP="00AF5352">
      <w:pPr>
        <w:spacing w:after="0" w:line="240" w:lineRule="auto"/>
      </w:pPr>
      <w:r>
        <w:separator/>
      </w:r>
    </w:p>
  </w:footnote>
  <w:footnote w:type="continuationSeparator" w:id="0">
    <w:p w14:paraId="63D74936" w14:textId="77777777" w:rsidR="00B82F7F" w:rsidRDefault="00B82F7F" w:rsidP="00AF5352">
      <w:pPr>
        <w:spacing w:after="0" w:line="240" w:lineRule="auto"/>
      </w:pPr>
      <w:r>
        <w:continuationSeparator/>
      </w:r>
    </w:p>
  </w:footnote>
  <w:footnote w:type="continuationNotice" w:id="1">
    <w:p w14:paraId="595BF8F3" w14:textId="77777777" w:rsidR="00B82F7F" w:rsidRDefault="00B82F7F">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3">
    <w:p w14:paraId="24DD69FA" w14:textId="77777777" w:rsidR="00466BFB" w:rsidRDefault="00466BFB" w:rsidP="00466BFB">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957"/>
    <w:multiLevelType w:val="hybridMultilevel"/>
    <w:tmpl w:val="75D4C3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C32B5"/>
    <w:multiLevelType w:val="hybridMultilevel"/>
    <w:tmpl w:val="A42E0A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87DA8"/>
    <w:multiLevelType w:val="hybridMultilevel"/>
    <w:tmpl w:val="E452AE58"/>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3240D8A"/>
    <w:multiLevelType w:val="hybridMultilevel"/>
    <w:tmpl w:val="B1F207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912D4"/>
    <w:multiLevelType w:val="hybridMultilevel"/>
    <w:tmpl w:val="1604E530"/>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1EF7D80"/>
    <w:multiLevelType w:val="hybridMultilevel"/>
    <w:tmpl w:val="CF5C95EA"/>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5A22C7"/>
    <w:multiLevelType w:val="multilevel"/>
    <w:tmpl w:val="D934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3CD5"/>
    <w:multiLevelType w:val="hybridMultilevel"/>
    <w:tmpl w:val="F57C4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C41D32"/>
    <w:multiLevelType w:val="hybridMultilevel"/>
    <w:tmpl w:val="A48E6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53B1F50"/>
    <w:multiLevelType w:val="multilevel"/>
    <w:tmpl w:val="D118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3933C1"/>
    <w:multiLevelType w:val="hybridMultilevel"/>
    <w:tmpl w:val="7548DDF4"/>
    <w:lvl w:ilvl="0" w:tplc="CABE8896">
      <w:start w:val="1"/>
      <w:numFmt w:val="lowerLetter"/>
      <w:lvlText w:val="%1)"/>
      <w:lvlJc w:val="left"/>
      <w:pPr>
        <w:ind w:left="720" w:hanging="6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0">
    <w:nsid w:val="53C20436"/>
    <w:multiLevelType w:val="multilevel"/>
    <w:tmpl w:val="858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C4550CD"/>
    <w:multiLevelType w:val="hybridMultilevel"/>
    <w:tmpl w:val="FFFFFFFF"/>
    <w:lvl w:ilvl="0" w:tplc="1036597A">
      <w:start w:val="1"/>
      <w:numFmt w:val="bullet"/>
      <w:lvlText w:val=""/>
      <w:lvlJc w:val="left"/>
      <w:pPr>
        <w:ind w:left="720" w:hanging="360"/>
      </w:pPr>
      <w:rPr>
        <w:rFonts w:ascii="Symbol" w:hAnsi="Symbol" w:hint="default"/>
      </w:rPr>
    </w:lvl>
    <w:lvl w:ilvl="1" w:tplc="378083EA">
      <w:start w:val="1"/>
      <w:numFmt w:val="bullet"/>
      <w:lvlText w:val="o"/>
      <w:lvlJc w:val="left"/>
      <w:pPr>
        <w:ind w:left="1440" w:hanging="360"/>
      </w:pPr>
      <w:rPr>
        <w:rFonts w:ascii="Courier New" w:hAnsi="Courier New" w:hint="default"/>
      </w:rPr>
    </w:lvl>
    <w:lvl w:ilvl="2" w:tplc="1194DFC8">
      <w:start w:val="1"/>
      <w:numFmt w:val="bullet"/>
      <w:lvlText w:val=""/>
      <w:lvlJc w:val="left"/>
      <w:pPr>
        <w:ind w:left="2160" w:hanging="360"/>
      </w:pPr>
      <w:rPr>
        <w:rFonts w:ascii="Wingdings" w:hAnsi="Wingdings" w:hint="default"/>
      </w:rPr>
    </w:lvl>
    <w:lvl w:ilvl="3" w:tplc="ACEA27E2">
      <w:start w:val="1"/>
      <w:numFmt w:val="bullet"/>
      <w:lvlText w:val=""/>
      <w:lvlJc w:val="left"/>
      <w:pPr>
        <w:ind w:left="2880" w:hanging="360"/>
      </w:pPr>
      <w:rPr>
        <w:rFonts w:ascii="Symbol" w:hAnsi="Symbol" w:hint="default"/>
      </w:rPr>
    </w:lvl>
    <w:lvl w:ilvl="4" w:tplc="95F0C50C">
      <w:start w:val="1"/>
      <w:numFmt w:val="bullet"/>
      <w:lvlText w:val="o"/>
      <w:lvlJc w:val="left"/>
      <w:pPr>
        <w:ind w:left="3600" w:hanging="360"/>
      </w:pPr>
      <w:rPr>
        <w:rFonts w:ascii="Courier New" w:hAnsi="Courier New" w:hint="default"/>
      </w:rPr>
    </w:lvl>
    <w:lvl w:ilvl="5" w:tplc="E542A4AC">
      <w:start w:val="1"/>
      <w:numFmt w:val="bullet"/>
      <w:lvlText w:val=""/>
      <w:lvlJc w:val="left"/>
      <w:pPr>
        <w:ind w:left="4320" w:hanging="360"/>
      </w:pPr>
      <w:rPr>
        <w:rFonts w:ascii="Wingdings" w:hAnsi="Wingdings" w:hint="default"/>
      </w:rPr>
    </w:lvl>
    <w:lvl w:ilvl="6" w:tplc="F46A3B6E">
      <w:start w:val="1"/>
      <w:numFmt w:val="bullet"/>
      <w:lvlText w:val=""/>
      <w:lvlJc w:val="left"/>
      <w:pPr>
        <w:ind w:left="5040" w:hanging="360"/>
      </w:pPr>
      <w:rPr>
        <w:rFonts w:ascii="Symbol" w:hAnsi="Symbol" w:hint="default"/>
      </w:rPr>
    </w:lvl>
    <w:lvl w:ilvl="7" w:tplc="46CA2774">
      <w:start w:val="1"/>
      <w:numFmt w:val="bullet"/>
      <w:lvlText w:val="o"/>
      <w:lvlJc w:val="left"/>
      <w:pPr>
        <w:ind w:left="5760" w:hanging="360"/>
      </w:pPr>
      <w:rPr>
        <w:rFonts w:ascii="Courier New" w:hAnsi="Courier New" w:hint="default"/>
      </w:rPr>
    </w:lvl>
    <w:lvl w:ilvl="8" w:tplc="E0F6BE38">
      <w:start w:val="1"/>
      <w:numFmt w:val="bullet"/>
      <w:lvlText w:val=""/>
      <w:lvlJc w:val="left"/>
      <w:pPr>
        <w:ind w:left="6480" w:hanging="360"/>
      </w:pPr>
      <w:rPr>
        <w:rFonts w:ascii="Wingdings" w:hAnsi="Wingdings" w:hint="default"/>
      </w:rPr>
    </w:lvl>
  </w:abstractNum>
  <w:abstractNum w:abstractNumId="29"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1C03E6"/>
    <w:multiLevelType w:val="hybridMultilevel"/>
    <w:tmpl w:val="59522394"/>
    <w:lvl w:ilvl="0" w:tplc="1B4C9F5E">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32" w15:restartNumberingAfterBreak="0">
    <w:nsid w:val="6FE85E68"/>
    <w:multiLevelType w:val="hybridMultilevel"/>
    <w:tmpl w:val="8FB0E358"/>
    <w:lvl w:ilvl="0" w:tplc="2214DE6C">
      <w:start w:val="1"/>
      <w:numFmt w:val="decimal"/>
      <w:lvlText w:val="%1."/>
      <w:lvlJc w:val="left"/>
      <w:pPr>
        <w:ind w:left="785" w:hanging="360"/>
      </w:pPr>
      <w:rPr>
        <w:rFonts w:hint="default"/>
        <w:b w:val="0"/>
        <w:bCs/>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3257BB7"/>
    <w:multiLevelType w:val="hybridMultilevel"/>
    <w:tmpl w:val="C36A596A"/>
    <w:lvl w:ilvl="0" w:tplc="B5C2666C">
      <w:start w:val="1"/>
      <w:numFmt w:val="decimal"/>
      <w:lvlText w:val="%1)"/>
      <w:lvlJc w:val="left"/>
      <w:pPr>
        <w:ind w:left="720" w:hanging="360"/>
      </w:pPr>
    </w:lvl>
    <w:lvl w:ilvl="1" w:tplc="966E8DA8">
      <w:start w:val="1"/>
      <w:numFmt w:val="lowerLetter"/>
      <w:lvlText w:val="%2."/>
      <w:lvlJc w:val="left"/>
      <w:pPr>
        <w:ind w:left="1440" w:hanging="360"/>
      </w:pPr>
    </w:lvl>
    <w:lvl w:ilvl="2" w:tplc="C91E0AB4">
      <w:start w:val="1"/>
      <w:numFmt w:val="lowerRoman"/>
      <w:lvlText w:val="%3."/>
      <w:lvlJc w:val="right"/>
      <w:pPr>
        <w:ind w:left="2160" w:hanging="180"/>
      </w:pPr>
    </w:lvl>
    <w:lvl w:ilvl="3" w:tplc="F918CF14">
      <w:start w:val="1"/>
      <w:numFmt w:val="decimal"/>
      <w:lvlText w:val="%4."/>
      <w:lvlJc w:val="left"/>
      <w:pPr>
        <w:ind w:left="2880" w:hanging="360"/>
      </w:pPr>
    </w:lvl>
    <w:lvl w:ilvl="4" w:tplc="C158D8F6">
      <w:start w:val="1"/>
      <w:numFmt w:val="lowerLetter"/>
      <w:lvlText w:val="%5."/>
      <w:lvlJc w:val="left"/>
      <w:pPr>
        <w:ind w:left="3600" w:hanging="360"/>
      </w:pPr>
    </w:lvl>
    <w:lvl w:ilvl="5" w:tplc="17162A28">
      <w:start w:val="1"/>
      <w:numFmt w:val="lowerRoman"/>
      <w:lvlText w:val="%6."/>
      <w:lvlJc w:val="right"/>
      <w:pPr>
        <w:ind w:left="4320" w:hanging="180"/>
      </w:pPr>
    </w:lvl>
    <w:lvl w:ilvl="6" w:tplc="B928E818">
      <w:start w:val="1"/>
      <w:numFmt w:val="decimal"/>
      <w:lvlText w:val="%7."/>
      <w:lvlJc w:val="left"/>
      <w:pPr>
        <w:ind w:left="5040" w:hanging="360"/>
      </w:pPr>
    </w:lvl>
    <w:lvl w:ilvl="7" w:tplc="7A00E3D0">
      <w:start w:val="1"/>
      <w:numFmt w:val="lowerLetter"/>
      <w:lvlText w:val="%8."/>
      <w:lvlJc w:val="left"/>
      <w:pPr>
        <w:ind w:left="5760" w:hanging="360"/>
      </w:pPr>
    </w:lvl>
    <w:lvl w:ilvl="8" w:tplc="3204514C">
      <w:start w:val="1"/>
      <w:numFmt w:val="lowerRoman"/>
      <w:lvlText w:val="%9."/>
      <w:lvlJc w:val="right"/>
      <w:pPr>
        <w:ind w:left="6480" w:hanging="180"/>
      </w:pPr>
    </w:lvl>
  </w:abstractNum>
  <w:abstractNum w:abstractNumId="34" w15:restartNumberingAfterBreak="0">
    <w:nsid w:val="73DB5D90"/>
    <w:multiLevelType w:val="hybridMultilevel"/>
    <w:tmpl w:val="00AAE5F8"/>
    <w:lvl w:ilvl="0" w:tplc="1D28F4E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87181B"/>
    <w:multiLevelType w:val="hybridMultilevel"/>
    <w:tmpl w:val="0EAE76C2"/>
    <w:lvl w:ilvl="0" w:tplc="0426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931312219">
    <w:abstractNumId w:val="28"/>
  </w:num>
  <w:num w:numId="2" w16cid:durableId="1075057290">
    <w:abstractNumId w:val="8"/>
  </w:num>
  <w:num w:numId="3" w16cid:durableId="1836608883">
    <w:abstractNumId w:val="26"/>
  </w:num>
  <w:num w:numId="4" w16cid:durableId="495803799">
    <w:abstractNumId w:val="9"/>
  </w:num>
  <w:num w:numId="5" w16cid:durableId="684786595">
    <w:abstractNumId w:val="1"/>
  </w:num>
  <w:num w:numId="6" w16cid:durableId="1473325101">
    <w:abstractNumId w:val="21"/>
  </w:num>
  <w:num w:numId="7" w16cid:durableId="512762251">
    <w:abstractNumId w:val="36"/>
  </w:num>
  <w:num w:numId="8" w16cid:durableId="1968122780">
    <w:abstractNumId w:val="22"/>
  </w:num>
  <w:num w:numId="9" w16cid:durableId="1261909227">
    <w:abstractNumId w:val="23"/>
  </w:num>
  <w:num w:numId="10" w16cid:durableId="816193179">
    <w:abstractNumId w:val="29"/>
  </w:num>
  <w:num w:numId="11" w16cid:durableId="2127313060">
    <w:abstractNumId w:val="18"/>
  </w:num>
  <w:num w:numId="12" w16cid:durableId="2027366792">
    <w:abstractNumId w:val="19"/>
  </w:num>
  <w:num w:numId="13" w16cid:durableId="1844851536">
    <w:abstractNumId w:val="0"/>
  </w:num>
  <w:num w:numId="14" w16cid:durableId="1835338278">
    <w:abstractNumId w:val="14"/>
  </w:num>
  <w:num w:numId="15" w16cid:durableId="688332997">
    <w:abstractNumId w:val="5"/>
  </w:num>
  <w:num w:numId="16" w16cid:durableId="1965040198">
    <w:abstractNumId w:val="33"/>
  </w:num>
  <w:num w:numId="17" w16cid:durableId="339353755">
    <w:abstractNumId w:val="32"/>
  </w:num>
  <w:num w:numId="18" w16cid:durableId="255093789">
    <w:abstractNumId w:val="15"/>
  </w:num>
  <w:num w:numId="19" w16cid:durableId="791293189">
    <w:abstractNumId w:val="2"/>
  </w:num>
  <w:num w:numId="20" w16cid:durableId="2053993325">
    <w:abstractNumId w:val="34"/>
  </w:num>
  <w:num w:numId="21" w16cid:durableId="1505171067">
    <w:abstractNumId w:val="10"/>
  </w:num>
  <w:num w:numId="22" w16cid:durableId="590241156">
    <w:abstractNumId w:val="24"/>
  </w:num>
  <w:num w:numId="23" w16cid:durableId="1356495376">
    <w:abstractNumId w:val="20"/>
  </w:num>
  <w:num w:numId="24" w16cid:durableId="181285001">
    <w:abstractNumId w:val="25"/>
  </w:num>
  <w:num w:numId="25" w16cid:durableId="766510484">
    <w:abstractNumId w:val="13"/>
  </w:num>
  <w:num w:numId="26" w16cid:durableId="1743796165">
    <w:abstractNumId w:val="16"/>
  </w:num>
  <w:num w:numId="27" w16cid:durableId="1207176362">
    <w:abstractNumId w:val="4"/>
  </w:num>
  <w:num w:numId="28" w16cid:durableId="52629939">
    <w:abstractNumId w:val="35"/>
  </w:num>
  <w:num w:numId="29" w16cid:durableId="1230725570">
    <w:abstractNumId w:val="7"/>
  </w:num>
  <w:num w:numId="30" w16cid:durableId="1610509318">
    <w:abstractNumId w:val="31"/>
  </w:num>
  <w:num w:numId="31" w16cid:durableId="32661501">
    <w:abstractNumId w:val="3"/>
  </w:num>
  <w:num w:numId="32" w16cid:durableId="1141002708">
    <w:abstractNumId w:val="11"/>
  </w:num>
  <w:num w:numId="33" w16cid:durableId="1706904329">
    <w:abstractNumId w:val="37"/>
  </w:num>
  <w:num w:numId="34" w16cid:durableId="2032098330">
    <w:abstractNumId w:val="6"/>
  </w:num>
  <w:num w:numId="35" w16cid:durableId="1137259565">
    <w:abstractNumId w:val="27"/>
  </w:num>
  <w:num w:numId="36" w16cid:durableId="1869027420">
    <w:abstractNumId w:val="12"/>
  </w:num>
  <w:num w:numId="37" w16cid:durableId="1055466957">
    <w:abstractNumId w:val="30"/>
  </w:num>
  <w:num w:numId="38" w16cid:durableId="4786154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144"/>
    <w:rsid w:val="000015D5"/>
    <w:rsid w:val="000025C3"/>
    <w:rsid w:val="0000270A"/>
    <w:rsid w:val="00002CED"/>
    <w:rsid w:val="00002D3D"/>
    <w:rsid w:val="00002EB7"/>
    <w:rsid w:val="00002F80"/>
    <w:rsid w:val="00002FF3"/>
    <w:rsid w:val="000032E9"/>
    <w:rsid w:val="000034F8"/>
    <w:rsid w:val="00003798"/>
    <w:rsid w:val="00003D92"/>
    <w:rsid w:val="00003FD8"/>
    <w:rsid w:val="00003FF9"/>
    <w:rsid w:val="000044A1"/>
    <w:rsid w:val="0000481D"/>
    <w:rsid w:val="00004BEA"/>
    <w:rsid w:val="00004ED7"/>
    <w:rsid w:val="00004EF8"/>
    <w:rsid w:val="00005071"/>
    <w:rsid w:val="00005430"/>
    <w:rsid w:val="000055E0"/>
    <w:rsid w:val="00005606"/>
    <w:rsid w:val="000056B8"/>
    <w:rsid w:val="00005EDB"/>
    <w:rsid w:val="00005FD8"/>
    <w:rsid w:val="0000619A"/>
    <w:rsid w:val="0000620B"/>
    <w:rsid w:val="00006718"/>
    <w:rsid w:val="000068D8"/>
    <w:rsid w:val="0000697C"/>
    <w:rsid w:val="00007000"/>
    <w:rsid w:val="00007292"/>
    <w:rsid w:val="000073D8"/>
    <w:rsid w:val="000078F1"/>
    <w:rsid w:val="000079C1"/>
    <w:rsid w:val="00010CFA"/>
    <w:rsid w:val="000110B2"/>
    <w:rsid w:val="00011136"/>
    <w:rsid w:val="00011156"/>
    <w:rsid w:val="00011348"/>
    <w:rsid w:val="00011471"/>
    <w:rsid w:val="00011980"/>
    <w:rsid w:val="00011B1C"/>
    <w:rsid w:val="00011B84"/>
    <w:rsid w:val="00011C1F"/>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3CEB"/>
    <w:rsid w:val="00013D25"/>
    <w:rsid w:val="00014949"/>
    <w:rsid w:val="00014ACA"/>
    <w:rsid w:val="00014C92"/>
    <w:rsid w:val="00014D5C"/>
    <w:rsid w:val="000152D6"/>
    <w:rsid w:val="000154B4"/>
    <w:rsid w:val="000159E3"/>
    <w:rsid w:val="00015AAC"/>
    <w:rsid w:val="00015BA3"/>
    <w:rsid w:val="00015BCD"/>
    <w:rsid w:val="00016341"/>
    <w:rsid w:val="000163AB"/>
    <w:rsid w:val="0001645F"/>
    <w:rsid w:val="00016868"/>
    <w:rsid w:val="00016EA2"/>
    <w:rsid w:val="00016F83"/>
    <w:rsid w:val="00017616"/>
    <w:rsid w:val="0001781B"/>
    <w:rsid w:val="00017874"/>
    <w:rsid w:val="00017982"/>
    <w:rsid w:val="00017C8F"/>
    <w:rsid w:val="00017CC3"/>
    <w:rsid w:val="00017CC8"/>
    <w:rsid w:val="00017FBC"/>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3F74"/>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296"/>
    <w:rsid w:val="000345ED"/>
    <w:rsid w:val="000345F3"/>
    <w:rsid w:val="000346BA"/>
    <w:rsid w:val="000348DD"/>
    <w:rsid w:val="00034E5B"/>
    <w:rsid w:val="00034FEA"/>
    <w:rsid w:val="00035316"/>
    <w:rsid w:val="00035866"/>
    <w:rsid w:val="00035A1C"/>
    <w:rsid w:val="00035B74"/>
    <w:rsid w:val="000364F6"/>
    <w:rsid w:val="000367F7"/>
    <w:rsid w:val="00036A57"/>
    <w:rsid w:val="00036DAE"/>
    <w:rsid w:val="00036F57"/>
    <w:rsid w:val="000373A2"/>
    <w:rsid w:val="00037685"/>
    <w:rsid w:val="00037C80"/>
    <w:rsid w:val="00040220"/>
    <w:rsid w:val="00040CE4"/>
    <w:rsid w:val="0004191E"/>
    <w:rsid w:val="00041AB7"/>
    <w:rsid w:val="00041C55"/>
    <w:rsid w:val="00041EE9"/>
    <w:rsid w:val="000422AA"/>
    <w:rsid w:val="0004272C"/>
    <w:rsid w:val="0004288B"/>
    <w:rsid w:val="00043261"/>
    <w:rsid w:val="00043539"/>
    <w:rsid w:val="0004365E"/>
    <w:rsid w:val="00043A35"/>
    <w:rsid w:val="00043D26"/>
    <w:rsid w:val="00043F91"/>
    <w:rsid w:val="0004440C"/>
    <w:rsid w:val="0004448A"/>
    <w:rsid w:val="0004480C"/>
    <w:rsid w:val="00044970"/>
    <w:rsid w:val="00044AAF"/>
    <w:rsid w:val="00044B9D"/>
    <w:rsid w:val="00044CAA"/>
    <w:rsid w:val="00044FDF"/>
    <w:rsid w:val="00045086"/>
    <w:rsid w:val="00045556"/>
    <w:rsid w:val="0004563D"/>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6B"/>
    <w:rsid w:val="000539A6"/>
    <w:rsid w:val="00053DDD"/>
    <w:rsid w:val="0005447D"/>
    <w:rsid w:val="0005455A"/>
    <w:rsid w:val="000545B3"/>
    <w:rsid w:val="0005490A"/>
    <w:rsid w:val="00054B9A"/>
    <w:rsid w:val="00054DE7"/>
    <w:rsid w:val="00055D23"/>
    <w:rsid w:val="00055F45"/>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BF6"/>
    <w:rsid w:val="00061CB2"/>
    <w:rsid w:val="00061F11"/>
    <w:rsid w:val="00062B3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773"/>
    <w:rsid w:val="00066A32"/>
    <w:rsid w:val="00066E7A"/>
    <w:rsid w:val="0006789F"/>
    <w:rsid w:val="00067988"/>
    <w:rsid w:val="00067CCE"/>
    <w:rsid w:val="00067CD5"/>
    <w:rsid w:val="0007024E"/>
    <w:rsid w:val="000702A2"/>
    <w:rsid w:val="00070415"/>
    <w:rsid w:val="00070448"/>
    <w:rsid w:val="0007076C"/>
    <w:rsid w:val="00070B1E"/>
    <w:rsid w:val="00070BB6"/>
    <w:rsid w:val="00070C61"/>
    <w:rsid w:val="000710F2"/>
    <w:rsid w:val="000715A3"/>
    <w:rsid w:val="00071B11"/>
    <w:rsid w:val="000722DE"/>
    <w:rsid w:val="000725CC"/>
    <w:rsid w:val="00072BC5"/>
    <w:rsid w:val="00072DB2"/>
    <w:rsid w:val="00073034"/>
    <w:rsid w:val="00074003"/>
    <w:rsid w:val="00074147"/>
    <w:rsid w:val="000741F3"/>
    <w:rsid w:val="0007440A"/>
    <w:rsid w:val="000745BC"/>
    <w:rsid w:val="0007464B"/>
    <w:rsid w:val="00074900"/>
    <w:rsid w:val="00074966"/>
    <w:rsid w:val="00074AFA"/>
    <w:rsid w:val="00074CC2"/>
    <w:rsid w:val="00075099"/>
    <w:rsid w:val="00075136"/>
    <w:rsid w:val="00075367"/>
    <w:rsid w:val="00075A74"/>
    <w:rsid w:val="00075EC7"/>
    <w:rsid w:val="00075F3D"/>
    <w:rsid w:val="0007627B"/>
    <w:rsid w:val="000763C9"/>
    <w:rsid w:val="00076414"/>
    <w:rsid w:val="0007674F"/>
    <w:rsid w:val="000769F9"/>
    <w:rsid w:val="00076A45"/>
    <w:rsid w:val="00076C80"/>
    <w:rsid w:val="000770DA"/>
    <w:rsid w:val="00077512"/>
    <w:rsid w:val="00077774"/>
    <w:rsid w:val="00077B33"/>
    <w:rsid w:val="00077B63"/>
    <w:rsid w:val="00077D9B"/>
    <w:rsid w:val="00080609"/>
    <w:rsid w:val="00080660"/>
    <w:rsid w:val="00080C89"/>
    <w:rsid w:val="00080CE1"/>
    <w:rsid w:val="00080ED7"/>
    <w:rsid w:val="00081057"/>
    <w:rsid w:val="0008126B"/>
    <w:rsid w:val="000813CC"/>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6220"/>
    <w:rsid w:val="00086438"/>
    <w:rsid w:val="000867E3"/>
    <w:rsid w:val="00086A40"/>
    <w:rsid w:val="00086C9C"/>
    <w:rsid w:val="00086D31"/>
    <w:rsid w:val="00086EDA"/>
    <w:rsid w:val="00086FE9"/>
    <w:rsid w:val="00087219"/>
    <w:rsid w:val="0008724A"/>
    <w:rsid w:val="0008772B"/>
    <w:rsid w:val="000878BC"/>
    <w:rsid w:val="000879E9"/>
    <w:rsid w:val="00087D3E"/>
    <w:rsid w:val="00087E3A"/>
    <w:rsid w:val="000906F6"/>
    <w:rsid w:val="00090A39"/>
    <w:rsid w:val="00091680"/>
    <w:rsid w:val="000917D9"/>
    <w:rsid w:val="00091807"/>
    <w:rsid w:val="00091A03"/>
    <w:rsid w:val="00091D40"/>
    <w:rsid w:val="00091E3A"/>
    <w:rsid w:val="00092408"/>
    <w:rsid w:val="000924AE"/>
    <w:rsid w:val="000925D4"/>
    <w:rsid w:val="000936A9"/>
    <w:rsid w:val="00093985"/>
    <w:rsid w:val="00093D7E"/>
    <w:rsid w:val="0009419C"/>
    <w:rsid w:val="00094259"/>
    <w:rsid w:val="00094261"/>
    <w:rsid w:val="0009428F"/>
    <w:rsid w:val="00094578"/>
    <w:rsid w:val="000946B7"/>
    <w:rsid w:val="00094DBE"/>
    <w:rsid w:val="000955F5"/>
    <w:rsid w:val="00095881"/>
    <w:rsid w:val="00095ACB"/>
    <w:rsid w:val="00095DBC"/>
    <w:rsid w:val="00095F15"/>
    <w:rsid w:val="00095F5B"/>
    <w:rsid w:val="000960E7"/>
    <w:rsid w:val="0009610F"/>
    <w:rsid w:val="00096226"/>
    <w:rsid w:val="00096454"/>
    <w:rsid w:val="000966E1"/>
    <w:rsid w:val="00096841"/>
    <w:rsid w:val="00096B03"/>
    <w:rsid w:val="00096B21"/>
    <w:rsid w:val="0009763D"/>
    <w:rsid w:val="000979DB"/>
    <w:rsid w:val="00097B93"/>
    <w:rsid w:val="00097DF2"/>
    <w:rsid w:val="00097E72"/>
    <w:rsid w:val="000A009D"/>
    <w:rsid w:val="000A02F9"/>
    <w:rsid w:val="000A0803"/>
    <w:rsid w:val="000A0AC5"/>
    <w:rsid w:val="000A0B1B"/>
    <w:rsid w:val="000A11DB"/>
    <w:rsid w:val="000A248D"/>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3E"/>
    <w:rsid w:val="000A7984"/>
    <w:rsid w:val="000A79A9"/>
    <w:rsid w:val="000A7B9E"/>
    <w:rsid w:val="000A7E00"/>
    <w:rsid w:val="000B04F0"/>
    <w:rsid w:val="000B06F6"/>
    <w:rsid w:val="000B155B"/>
    <w:rsid w:val="000B18B4"/>
    <w:rsid w:val="000B1A12"/>
    <w:rsid w:val="000B1EC7"/>
    <w:rsid w:val="000B1F3E"/>
    <w:rsid w:val="000B23EA"/>
    <w:rsid w:val="000B2913"/>
    <w:rsid w:val="000B2E90"/>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FC"/>
    <w:rsid w:val="000B65FE"/>
    <w:rsid w:val="000B660A"/>
    <w:rsid w:val="000B660F"/>
    <w:rsid w:val="000B6610"/>
    <w:rsid w:val="000B6737"/>
    <w:rsid w:val="000B67E6"/>
    <w:rsid w:val="000B68F4"/>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04D"/>
    <w:rsid w:val="000C3296"/>
    <w:rsid w:val="000C32A8"/>
    <w:rsid w:val="000C3374"/>
    <w:rsid w:val="000C33AC"/>
    <w:rsid w:val="000C33F9"/>
    <w:rsid w:val="000C393D"/>
    <w:rsid w:val="000C3F22"/>
    <w:rsid w:val="000C41AB"/>
    <w:rsid w:val="000C4472"/>
    <w:rsid w:val="000C4701"/>
    <w:rsid w:val="000C4727"/>
    <w:rsid w:val="000C4996"/>
    <w:rsid w:val="000C5782"/>
    <w:rsid w:val="000C58FF"/>
    <w:rsid w:val="000C5DF6"/>
    <w:rsid w:val="000C5F6D"/>
    <w:rsid w:val="000C615F"/>
    <w:rsid w:val="000C625D"/>
    <w:rsid w:val="000C63DA"/>
    <w:rsid w:val="000C64E3"/>
    <w:rsid w:val="000C671F"/>
    <w:rsid w:val="000C68B9"/>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6FC"/>
    <w:rsid w:val="000D2904"/>
    <w:rsid w:val="000D29D8"/>
    <w:rsid w:val="000D2A79"/>
    <w:rsid w:val="000D2BC3"/>
    <w:rsid w:val="000D2D71"/>
    <w:rsid w:val="000D2DA5"/>
    <w:rsid w:val="000D384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264"/>
    <w:rsid w:val="000D7358"/>
    <w:rsid w:val="000D7558"/>
    <w:rsid w:val="000D7803"/>
    <w:rsid w:val="000D79D8"/>
    <w:rsid w:val="000D7A37"/>
    <w:rsid w:val="000D7AB6"/>
    <w:rsid w:val="000D7F78"/>
    <w:rsid w:val="000D7FAA"/>
    <w:rsid w:val="000E00D9"/>
    <w:rsid w:val="000E0B5A"/>
    <w:rsid w:val="000E0DBF"/>
    <w:rsid w:val="000E1328"/>
    <w:rsid w:val="000E19AE"/>
    <w:rsid w:val="000E1D50"/>
    <w:rsid w:val="000E1F15"/>
    <w:rsid w:val="000E25A2"/>
    <w:rsid w:val="000E2A91"/>
    <w:rsid w:val="000E2B58"/>
    <w:rsid w:val="000E2CC3"/>
    <w:rsid w:val="000E317C"/>
    <w:rsid w:val="000E3305"/>
    <w:rsid w:val="000E33AA"/>
    <w:rsid w:val="000E36D7"/>
    <w:rsid w:val="000E3AF0"/>
    <w:rsid w:val="000E3B3F"/>
    <w:rsid w:val="000E3E71"/>
    <w:rsid w:val="000E4628"/>
    <w:rsid w:val="000E4955"/>
    <w:rsid w:val="000E56E0"/>
    <w:rsid w:val="000E601A"/>
    <w:rsid w:val="000E6896"/>
    <w:rsid w:val="000E68D4"/>
    <w:rsid w:val="000E6CD4"/>
    <w:rsid w:val="000E6D33"/>
    <w:rsid w:val="000E6DE3"/>
    <w:rsid w:val="000E6FE2"/>
    <w:rsid w:val="000E762D"/>
    <w:rsid w:val="000E7942"/>
    <w:rsid w:val="000F0A5A"/>
    <w:rsid w:val="000F0BF0"/>
    <w:rsid w:val="000F1251"/>
    <w:rsid w:val="000F1351"/>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280"/>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0E"/>
    <w:rsid w:val="00103152"/>
    <w:rsid w:val="001032E0"/>
    <w:rsid w:val="00103612"/>
    <w:rsid w:val="001045C2"/>
    <w:rsid w:val="0010499D"/>
    <w:rsid w:val="00104C9D"/>
    <w:rsid w:val="001052F3"/>
    <w:rsid w:val="00105310"/>
    <w:rsid w:val="00105995"/>
    <w:rsid w:val="00105A1B"/>
    <w:rsid w:val="00105B00"/>
    <w:rsid w:val="00105DAE"/>
    <w:rsid w:val="00105F5E"/>
    <w:rsid w:val="00106204"/>
    <w:rsid w:val="001062D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A4"/>
    <w:rsid w:val="00111C26"/>
    <w:rsid w:val="00112722"/>
    <w:rsid w:val="00112763"/>
    <w:rsid w:val="00112D8F"/>
    <w:rsid w:val="00112E02"/>
    <w:rsid w:val="00112EA1"/>
    <w:rsid w:val="00112F11"/>
    <w:rsid w:val="00112F4F"/>
    <w:rsid w:val="0011319B"/>
    <w:rsid w:val="001135C0"/>
    <w:rsid w:val="00113646"/>
    <w:rsid w:val="00113726"/>
    <w:rsid w:val="00113A3F"/>
    <w:rsid w:val="00113AAB"/>
    <w:rsid w:val="00113C22"/>
    <w:rsid w:val="00113DAE"/>
    <w:rsid w:val="00115219"/>
    <w:rsid w:val="00115B69"/>
    <w:rsid w:val="00115BBD"/>
    <w:rsid w:val="00115EDD"/>
    <w:rsid w:val="001161A8"/>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339"/>
    <w:rsid w:val="00122410"/>
    <w:rsid w:val="001228B1"/>
    <w:rsid w:val="00122E13"/>
    <w:rsid w:val="0012354F"/>
    <w:rsid w:val="00123593"/>
    <w:rsid w:val="00123635"/>
    <w:rsid w:val="00123734"/>
    <w:rsid w:val="00123FCC"/>
    <w:rsid w:val="001241FC"/>
    <w:rsid w:val="00124A1B"/>
    <w:rsid w:val="0012509A"/>
    <w:rsid w:val="001258FE"/>
    <w:rsid w:val="00125A05"/>
    <w:rsid w:val="0012637C"/>
    <w:rsid w:val="00126F87"/>
    <w:rsid w:val="001270E0"/>
    <w:rsid w:val="00127167"/>
    <w:rsid w:val="00127175"/>
    <w:rsid w:val="001274DE"/>
    <w:rsid w:val="001276E6"/>
    <w:rsid w:val="00127773"/>
    <w:rsid w:val="00127EA9"/>
    <w:rsid w:val="00128152"/>
    <w:rsid w:val="00130A3E"/>
    <w:rsid w:val="001312E3"/>
    <w:rsid w:val="00131471"/>
    <w:rsid w:val="0013152C"/>
    <w:rsid w:val="00131960"/>
    <w:rsid w:val="00131E23"/>
    <w:rsid w:val="00132100"/>
    <w:rsid w:val="0013215E"/>
    <w:rsid w:val="00132907"/>
    <w:rsid w:val="00133188"/>
    <w:rsid w:val="001334CA"/>
    <w:rsid w:val="001334FE"/>
    <w:rsid w:val="00133752"/>
    <w:rsid w:val="00134271"/>
    <w:rsid w:val="00134AFC"/>
    <w:rsid w:val="00134BD2"/>
    <w:rsid w:val="00134E3C"/>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7EA"/>
    <w:rsid w:val="00137A53"/>
    <w:rsid w:val="00137BE5"/>
    <w:rsid w:val="00137E9A"/>
    <w:rsid w:val="001403E9"/>
    <w:rsid w:val="00140BB7"/>
    <w:rsid w:val="00140C6C"/>
    <w:rsid w:val="0014103D"/>
    <w:rsid w:val="001410C6"/>
    <w:rsid w:val="00141131"/>
    <w:rsid w:val="00141A02"/>
    <w:rsid w:val="00141A47"/>
    <w:rsid w:val="00141A5D"/>
    <w:rsid w:val="00141B63"/>
    <w:rsid w:val="001420E4"/>
    <w:rsid w:val="001422F6"/>
    <w:rsid w:val="00142586"/>
    <w:rsid w:val="0014284E"/>
    <w:rsid w:val="001428C9"/>
    <w:rsid w:val="00142ABD"/>
    <w:rsid w:val="00142CB6"/>
    <w:rsid w:val="00144037"/>
    <w:rsid w:val="001445C2"/>
    <w:rsid w:val="00144651"/>
    <w:rsid w:val="001448B0"/>
    <w:rsid w:val="00144959"/>
    <w:rsid w:val="00144A65"/>
    <w:rsid w:val="0014599C"/>
    <w:rsid w:val="00145C65"/>
    <w:rsid w:val="00146B81"/>
    <w:rsid w:val="00146E07"/>
    <w:rsid w:val="00146ED6"/>
    <w:rsid w:val="001470DC"/>
    <w:rsid w:val="001471C9"/>
    <w:rsid w:val="00147232"/>
    <w:rsid w:val="001472CA"/>
    <w:rsid w:val="0014745F"/>
    <w:rsid w:val="001479E0"/>
    <w:rsid w:val="00147D80"/>
    <w:rsid w:val="00147ECC"/>
    <w:rsid w:val="0014E568"/>
    <w:rsid w:val="00150077"/>
    <w:rsid w:val="00150432"/>
    <w:rsid w:val="001507E6"/>
    <w:rsid w:val="00150CD7"/>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1BC"/>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153"/>
    <w:rsid w:val="00170291"/>
    <w:rsid w:val="0017078B"/>
    <w:rsid w:val="001717E4"/>
    <w:rsid w:val="001718F4"/>
    <w:rsid w:val="001723EB"/>
    <w:rsid w:val="001724A2"/>
    <w:rsid w:val="001726B4"/>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80"/>
    <w:rsid w:val="00174ED2"/>
    <w:rsid w:val="00175123"/>
    <w:rsid w:val="00175DC4"/>
    <w:rsid w:val="0017609A"/>
    <w:rsid w:val="00176214"/>
    <w:rsid w:val="001762E7"/>
    <w:rsid w:val="001764AA"/>
    <w:rsid w:val="00176956"/>
    <w:rsid w:val="0017699B"/>
    <w:rsid w:val="001769D8"/>
    <w:rsid w:val="00176B21"/>
    <w:rsid w:val="00176B3B"/>
    <w:rsid w:val="00176DDC"/>
    <w:rsid w:val="00176DEE"/>
    <w:rsid w:val="00176EE7"/>
    <w:rsid w:val="0017701E"/>
    <w:rsid w:val="001770B7"/>
    <w:rsid w:val="0017760F"/>
    <w:rsid w:val="00177ADC"/>
    <w:rsid w:val="00177D66"/>
    <w:rsid w:val="00180321"/>
    <w:rsid w:val="001805DF"/>
    <w:rsid w:val="0018076D"/>
    <w:rsid w:val="00180865"/>
    <w:rsid w:val="001808B5"/>
    <w:rsid w:val="00180C26"/>
    <w:rsid w:val="001810B5"/>
    <w:rsid w:val="00181C4C"/>
    <w:rsid w:val="001820BC"/>
    <w:rsid w:val="00182682"/>
    <w:rsid w:val="0018278C"/>
    <w:rsid w:val="00182B8B"/>
    <w:rsid w:val="00183027"/>
    <w:rsid w:val="00183BF1"/>
    <w:rsid w:val="00183DCD"/>
    <w:rsid w:val="0018476A"/>
    <w:rsid w:val="00184C1D"/>
    <w:rsid w:val="00184F66"/>
    <w:rsid w:val="00185D48"/>
    <w:rsid w:val="00186542"/>
    <w:rsid w:val="0018666A"/>
    <w:rsid w:val="001867C6"/>
    <w:rsid w:val="00186A00"/>
    <w:rsid w:val="00186D39"/>
    <w:rsid w:val="00187046"/>
    <w:rsid w:val="00187A16"/>
    <w:rsid w:val="00187A20"/>
    <w:rsid w:val="00187C38"/>
    <w:rsid w:val="00187FEA"/>
    <w:rsid w:val="00190425"/>
    <w:rsid w:val="00190994"/>
    <w:rsid w:val="00190B49"/>
    <w:rsid w:val="00190B75"/>
    <w:rsid w:val="00190CF1"/>
    <w:rsid w:val="0019100B"/>
    <w:rsid w:val="00191535"/>
    <w:rsid w:val="00191687"/>
    <w:rsid w:val="00191761"/>
    <w:rsid w:val="00191AF6"/>
    <w:rsid w:val="00192479"/>
    <w:rsid w:val="001924B7"/>
    <w:rsid w:val="001928E4"/>
    <w:rsid w:val="00192C72"/>
    <w:rsid w:val="00192E8C"/>
    <w:rsid w:val="00193032"/>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6F50"/>
    <w:rsid w:val="00197122"/>
    <w:rsid w:val="00197B2C"/>
    <w:rsid w:val="00197F83"/>
    <w:rsid w:val="0019AB59"/>
    <w:rsid w:val="001A013A"/>
    <w:rsid w:val="001A0343"/>
    <w:rsid w:val="001A0365"/>
    <w:rsid w:val="001A0B53"/>
    <w:rsid w:val="001A0DD6"/>
    <w:rsid w:val="001A11D6"/>
    <w:rsid w:val="001A176A"/>
    <w:rsid w:val="001A1919"/>
    <w:rsid w:val="001A1B36"/>
    <w:rsid w:val="001A2090"/>
    <w:rsid w:val="001A235D"/>
    <w:rsid w:val="001A23EF"/>
    <w:rsid w:val="001A255B"/>
    <w:rsid w:val="001A294F"/>
    <w:rsid w:val="001A2B81"/>
    <w:rsid w:val="001A2D23"/>
    <w:rsid w:val="001A2FB9"/>
    <w:rsid w:val="001A3084"/>
    <w:rsid w:val="001A30E6"/>
    <w:rsid w:val="001A34D2"/>
    <w:rsid w:val="001A3532"/>
    <w:rsid w:val="001A390B"/>
    <w:rsid w:val="001A3A14"/>
    <w:rsid w:val="001A3E7E"/>
    <w:rsid w:val="001A3FE7"/>
    <w:rsid w:val="001A431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1FBB"/>
    <w:rsid w:val="001B2F73"/>
    <w:rsid w:val="001B30A4"/>
    <w:rsid w:val="001B3448"/>
    <w:rsid w:val="001B38E6"/>
    <w:rsid w:val="001B4355"/>
    <w:rsid w:val="001B44DB"/>
    <w:rsid w:val="001B488A"/>
    <w:rsid w:val="001B4ACC"/>
    <w:rsid w:val="001B4CE7"/>
    <w:rsid w:val="001B5303"/>
    <w:rsid w:val="001B5538"/>
    <w:rsid w:val="001B5709"/>
    <w:rsid w:val="001B5901"/>
    <w:rsid w:val="001B64F7"/>
    <w:rsid w:val="001B7476"/>
    <w:rsid w:val="001B7558"/>
    <w:rsid w:val="001B7610"/>
    <w:rsid w:val="001B784E"/>
    <w:rsid w:val="001B78D6"/>
    <w:rsid w:val="001B79E6"/>
    <w:rsid w:val="001B7ED1"/>
    <w:rsid w:val="001B7F2B"/>
    <w:rsid w:val="001C007A"/>
    <w:rsid w:val="001C0358"/>
    <w:rsid w:val="001C0A1E"/>
    <w:rsid w:val="001C121A"/>
    <w:rsid w:val="001C1E3B"/>
    <w:rsid w:val="001C1EAD"/>
    <w:rsid w:val="001C22C9"/>
    <w:rsid w:val="001C253E"/>
    <w:rsid w:val="001C28B5"/>
    <w:rsid w:val="001C30B8"/>
    <w:rsid w:val="001C3CCF"/>
    <w:rsid w:val="001C418D"/>
    <w:rsid w:val="001C4A00"/>
    <w:rsid w:val="001C4C75"/>
    <w:rsid w:val="001C4E0B"/>
    <w:rsid w:val="001C4E76"/>
    <w:rsid w:val="001C4FF0"/>
    <w:rsid w:val="001C5783"/>
    <w:rsid w:val="001C59CE"/>
    <w:rsid w:val="001C5A8E"/>
    <w:rsid w:val="001C5CFD"/>
    <w:rsid w:val="001C60FE"/>
    <w:rsid w:val="001C626E"/>
    <w:rsid w:val="001C637A"/>
    <w:rsid w:val="001C6454"/>
    <w:rsid w:val="001C65D4"/>
    <w:rsid w:val="001C662A"/>
    <w:rsid w:val="001C6657"/>
    <w:rsid w:val="001C7410"/>
    <w:rsid w:val="001C763A"/>
    <w:rsid w:val="001C77EB"/>
    <w:rsid w:val="001C7D13"/>
    <w:rsid w:val="001C7E57"/>
    <w:rsid w:val="001D0125"/>
    <w:rsid w:val="001D01BB"/>
    <w:rsid w:val="001D0258"/>
    <w:rsid w:val="001D02E5"/>
    <w:rsid w:val="001D073F"/>
    <w:rsid w:val="001D10D8"/>
    <w:rsid w:val="001D1158"/>
    <w:rsid w:val="001D15C8"/>
    <w:rsid w:val="001D168D"/>
    <w:rsid w:val="001D1A1E"/>
    <w:rsid w:val="001D1B7B"/>
    <w:rsid w:val="001D1CD8"/>
    <w:rsid w:val="001D1DD8"/>
    <w:rsid w:val="001D23AA"/>
    <w:rsid w:val="001D2599"/>
    <w:rsid w:val="001D28AC"/>
    <w:rsid w:val="001D2AD7"/>
    <w:rsid w:val="001D2CEF"/>
    <w:rsid w:val="001D3310"/>
    <w:rsid w:val="001D39B4"/>
    <w:rsid w:val="001D41E7"/>
    <w:rsid w:val="001D4279"/>
    <w:rsid w:val="001D4DF1"/>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CCB"/>
    <w:rsid w:val="001E0F5F"/>
    <w:rsid w:val="001E1787"/>
    <w:rsid w:val="001E18CF"/>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D3F"/>
    <w:rsid w:val="001E4162"/>
    <w:rsid w:val="001E49BB"/>
    <w:rsid w:val="001E4DCA"/>
    <w:rsid w:val="001E52BC"/>
    <w:rsid w:val="001E5922"/>
    <w:rsid w:val="001E5AB4"/>
    <w:rsid w:val="001E5D7C"/>
    <w:rsid w:val="001E5D89"/>
    <w:rsid w:val="001E5DC7"/>
    <w:rsid w:val="001E5E28"/>
    <w:rsid w:val="001E6920"/>
    <w:rsid w:val="001E6DB0"/>
    <w:rsid w:val="001E6DF3"/>
    <w:rsid w:val="001E6F68"/>
    <w:rsid w:val="001E74C3"/>
    <w:rsid w:val="001E7A95"/>
    <w:rsid w:val="001E7DD8"/>
    <w:rsid w:val="001E7EF1"/>
    <w:rsid w:val="001F02F3"/>
    <w:rsid w:val="001F06C2"/>
    <w:rsid w:val="001F0702"/>
    <w:rsid w:val="001F09A2"/>
    <w:rsid w:val="001F0E6E"/>
    <w:rsid w:val="001F0EF7"/>
    <w:rsid w:val="001F108F"/>
    <w:rsid w:val="001F10F7"/>
    <w:rsid w:val="001F11EE"/>
    <w:rsid w:val="001F198B"/>
    <w:rsid w:val="001F198E"/>
    <w:rsid w:val="001F1CD1"/>
    <w:rsid w:val="001F1DAF"/>
    <w:rsid w:val="001F1DDF"/>
    <w:rsid w:val="001F1E0F"/>
    <w:rsid w:val="001F1EB1"/>
    <w:rsid w:val="001F20EA"/>
    <w:rsid w:val="001F2BDC"/>
    <w:rsid w:val="001F2E8B"/>
    <w:rsid w:val="001F2F84"/>
    <w:rsid w:val="001F34DD"/>
    <w:rsid w:val="001F3546"/>
    <w:rsid w:val="001F38FC"/>
    <w:rsid w:val="001F3A4D"/>
    <w:rsid w:val="001F3F0A"/>
    <w:rsid w:val="001F465A"/>
    <w:rsid w:val="001F484C"/>
    <w:rsid w:val="001F489E"/>
    <w:rsid w:val="001F56CB"/>
    <w:rsid w:val="001F637B"/>
    <w:rsid w:val="001F6675"/>
    <w:rsid w:val="001F6AAF"/>
    <w:rsid w:val="001F6C32"/>
    <w:rsid w:val="001F712F"/>
    <w:rsid w:val="001F7AF2"/>
    <w:rsid w:val="001F7EEE"/>
    <w:rsid w:val="001F7FDC"/>
    <w:rsid w:val="00200006"/>
    <w:rsid w:val="00200C89"/>
    <w:rsid w:val="00201407"/>
    <w:rsid w:val="00201FF1"/>
    <w:rsid w:val="002025B1"/>
    <w:rsid w:val="00202717"/>
    <w:rsid w:val="00202B0D"/>
    <w:rsid w:val="00202BE4"/>
    <w:rsid w:val="00202C5C"/>
    <w:rsid w:val="00202EE6"/>
    <w:rsid w:val="00202F08"/>
    <w:rsid w:val="00203763"/>
    <w:rsid w:val="00203864"/>
    <w:rsid w:val="00203F1E"/>
    <w:rsid w:val="00203FCE"/>
    <w:rsid w:val="002040F4"/>
    <w:rsid w:val="002041E0"/>
    <w:rsid w:val="00204747"/>
    <w:rsid w:val="00204F71"/>
    <w:rsid w:val="002063CE"/>
    <w:rsid w:val="002063EC"/>
    <w:rsid w:val="002068A1"/>
    <w:rsid w:val="00206B63"/>
    <w:rsid w:val="00206CA7"/>
    <w:rsid w:val="00207768"/>
    <w:rsid w:val="0020793C"/>
    <w:rsid w:val="00209755"/>
    <w:rsid w:val="0020FBF5"/>
    <w:rsid w:val="002101F5"/>
    <w:rsid w:val="00210359"/>
    <w:rsid w:val="00210CD4"/>
    <w:rsid w:val="00210DFA"/>
    <w:rsid w:val="00210EC8"/>
    <w:rsid w:val="002111C2"/>
    <w:rsid w:val="00211400"/>
    <w:rsid w:val="0021168F"/>
    <w:rsid w:val="00211BAB"/>
    <w:rsid w:val="0021202F"/>
    <w:rsid w:val="00212AB7"/>
    <w:rsid w:val="00212CF0"/>
    <w:rsid w:val="00212E6D"/>
    <w:rsid w:val="002131F3"/>
    <w:rsid w:val="00213466"/>
    <w:rsid w:val="0021350C"/>
    <w:rsid w:val="00213617"/>
    <w:rsid w:val="00213707"/>
    <w:rsid w:val="00213803"/>
    <w:rsid w:val="00213A77"/>
    <w:rsid w:val="00213B94"/>
    <w:rsid w:val="00213C14"/>
    <w:rsid w:val="002142E0"/>
    <w:rsid w:val="00214498"/>
    <w:rsid w:val="00214581"/>
    <w:rsid w:val="002147C2"/>
    <w:rsid w:val="00214BC5"/>
    <w:rsid w:val="00214C1E"/>
    <w:rsid w:val="00215D2F"/>
    <w:rsid w:val="00215E9D"/>
    <w:rsid w:val="002161A5"/>
    <w:rsid w:val="002163BF"/>
    <w:rsid w:val="002165F8"/>
    <w:rsid w:val="00216622"/>
    <w:rsid w:val="00216BAD"/>
    <w:rsid w:val="00216E9E"/>
    <w:rsid w:val="00217CEB"/>
    <w:rsid w:val="00217F7B"/>
    <w:rsid w:val="002201DB"/>
    <w:rsid w:val="00220259"/>
    <w:rsid w:val="002206A6"/>
    <w:rsid w:val="002206E8"/>
    <w:rsid w:val="00220737"/>
    <w:rsid w:val="00220A2B"/>
    <w:rsid w:val="00220B56"/>
    <w:rsid w:val="00220D77"/>
    <w:rsid w:val="00220FE1"/>
    <w:rsid w:val="002211B8"/>
    <w:rsid w:val="002215D4"/>
    <w:rsid w:val="0022165E"/>
    <w:rsid w:val="00221812"/>
    <w:rsid w:val="00221817"/>
    <w:rsid w:val="00221956"/>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3D2"/>
    <w:rsid w:val="00227454"/>
    <w:rsid w:val="002277BD"/>
    <w:rsid w:val="002278BF"/>
    <w:rsid w:val="002279A0"/>
    <w:rsid w:val="00230428"/>
    <w:rsid w:val="002308FA"/>
    <w:rsid w:val="00230970"/>
    <w:rsid w:val="00230C5E"/>
    <w:rsid w:val="00230E4A"/>
    <w:rsid w:val="00230F62"/>
    <w:rsid w:val="00231201"/>
    <w:rsid w:val="0023156D"/>
    <w:rsid w:val="00231A92"/>
    <w:rsid w:val="00231B26"/>
    <w:rsid w:val="00231C62"/>
    <w:rsid w:val="00231E18"/>
    <w:rsid w:val="00231F01"/>
    <w:rsid w:val="002325B9"/>
    <w:rsid w:val="00232733"/>
    <w:rsid w:val="00232835"/>
    <w:rsid w:val="00233716"/>
    <w:rsid w:val="00233C66"/>
    <w:rsid w:val="00233F11"/>
    <w:rsid w:val="00233F4D"/>
    <w:rsid w:val="00233F72"/>
    <w:rsid w:val="00234024"/>
    <w:rsid w:val="0023434A"/>
    <w:rsid w:val="002343F7"/>
    <w:rsid w:val="00234498"/>
    <w:rsid w:val="0023500E"/>
    <w:rsid w:val="00235788"/>
    <w:rsid w:val="00235967"/>
    <w:rsid w:val="00235AC1"/>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4F2"/>
    <w:rsid w:val="00241534"/>
    <w:rsid w:val="00241B2B"/>
    <w:rsid w:val="00241E81"/>
    <w:rsid w:val="00242726"/>
    <w:rsid w:val="00242998"/>
    <w:rsid w:val="00243059"/>
    <w:rsid w:val="0024320E"/>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2DB"/>
    <w:rsid w:val="002454E3"/>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1BC1"/>
    <w:rsid w:val="0025268F"/>
    <w:rsid w:val="0025282F"/>
    <w:rsid w:val="0025327D"/>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1F9"/>
    <w:rsid w:val="00257297"/>
    <w:rsid w:val="0025746A"/>
    <w:rsid w:val="00257694"/>
    <w:rsid w:val="002579AB"/>
    <w:rsid w:val="00257F84"/>
    <w:rsid w:val="00260036"/>
    <w:rsid w:val="00260FA2"/>
    <w:rsid w:val="002619EE"/>
    <w:rsid w:val="00261DA5"/>
    <w:rsid w:val="002625CB"/>
    <w:rsid w:val="002627C1"/>
    <w:rsid w:val="002627DE"/>
    <w:rsid w:val="00262FBF"/>
    <w:rsid w:val="00263B67"/>
    <w:rsid w:val="0026436A"/>
    <w:rsid w:val="00264519"/>
    <w:rsid w:val="00264691"/>
    <w:rsid w:val="002648A2"/>
    <w:rsid w:val="00264E96"/>
    <w:rsid w:val="00265022"/>
    <w:rsid w:val="002654F3"/>
    <w:rsid w:val="002658B8"/>
    <w:rsid w:val="00265AD0"/>
    <w:rsid w:val="00265B33"/>
    <w:rsid w:val="00265DF5"/>
    <w:rsid w:val="00265E52"/>
    <w:rsid w:val="00265E58"/>
    <w:rsid w:val="002662C1"/>
    <w:rsid w:val="00266306"/>
    <w:rsid w:val="00266519"/>
    <w:rsid w:val="00266637"/>
    <w:rsid w:val="00266817"/>
    <w:rsid w:val="002668F6"/>
    <w:rsid w:val="00266AE0"/>
    <w:rsid w:val="00266B60"/>
    <w:rsid w:val="00266FD5"/>
    <w:rsid w:val="002676CB"/>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720"/>
    <w:rsid w:val="00274877"/>
    <w:rsid w:val="00274969"/>
    <w:rsid w:val="0027498E"/>
    <w:rsid w:val="00274BEE"/>
    <w:rsid w:val="00274FB5"/>
    <w:rsid w:val="002754D5"/>
    <w:rsid w:val="00275EFF"/>
    <w:rsid w:val="0027631A"/>
    <w:rsid w:val="0027654C"/>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3A9"/>
    <w:rsid w:val="00281460"/>
    <w:rsid w:val="00281497"/>
    <w:rsid w:val="002815F5"/>
    <w:rsid w:val="0028176D"/>
    <w:rsid w:val="002817D7"/>
    <w:rsid w:val="00281B21"/>
    <w:rsid w:val="00281CE2"/>
    <w:rsid w:val="00281D1C"/>
    <w:rsid w:val="00281DED"/>
    <w:rsid w:val="00282186"/>
    <w:rsid w:val="00282352"/>
    <w:rsid w:val="00282B87"/>
    <w:rsid w:val="00282FD4"/>
    <w:rsid w:val="0028303A"/>
    <w:rsid w:val="00283B37"/>
    <w:rsid w:val="002845C1"/>
    <w:rsid w:val="00284978"/>
    <w:rsid w:val="00284C4A"/>
    <w:rsid w:val="00284CD2"/>
    <w:rsid w:val="00284F6B"/>
    <w:rsid w:val="00285708"/>
    <w:rsid w:val="00285748"/>
    <w:rsid w:val="002859E1"/>
    <w:rsid w:val="00285D12"/>
    <w:rsid w:val="00285DB3"/>
    <w:rsid w:val="00285F38"/>
    <w:rsid w:val="0028610B"/>
    <w:rsid w:val="002861BB"/>
    <w:rsid w:val="0028631A"/>
    <w:rsid w:val="002865B6"/>
    <w:rsid w:val="002865F0"/>
    <w:rsid w:val="00286741"/>
    <w:rsid w:val="00286991"/>
    <w:rsid w:val="00286E8B"/>
    <w:rsid w:val="00287256"/>
    <w:rsid w:val="002872F7"/>
    <w:rsid w:val="0028789F"/>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A"/>
    <w:rsid w:val="00293FEE"/>
    <w:rsid w:val="00295574"/>
    <w:rsid w:val="00296718"/>
    <w:rsid w:val="0029693D"/>
    <w:rsid w:val="00296A88"/>
    <w:rsid w:val="00296AE5"/>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0ED"/>
    <w:rsid w:val="002A2137"/>
    <w:rsid w:val="002A2189"/>
    <w:rsid w:val="002A22E7"/>
    <w:rsid w:val="002A28CB"/>
    <w:rsid w:val="002A2A6B"/>
    <w:rsid w:val="002A2ADB"/>
    <w:rsid w:val="002A2B15"/>
    <w:rsid w:val="002A327C"/>
    <w:rsid w:val="002A33CB"/>
    <w:rsid w:val="002A3891"/>
    <w:rsid w:val="002A404F"/>
    <w:rsid w:val="002A4763"/>
    <w:rsid w:val="002A4B46"/>
    <w:rsid w:val="002A4E42"/>
    <w:rsid w:val="002A4ECE"/>
    <w:rsid w:val="002A5027"/>
    <w:rsid w:val="002A50DC"/>
    <w:rsid w:val="002A594C"/>
    <w:rsid w:val="002A6031"/>
    <w:rsid w:val="002A61E9"/>
    <w:rsid w:val="002A6767"/>
    <w:rsid w:val="002A682E"/>
    <w:rsid w:val="002A704D"/>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2167"/>
    <w:rsid w:val="002B2177"/>
    <w:rsid w:val="002B23E1"/>
    <w:rsid w:val="002B2576"/>
    <w:rsid w:val="002B274E"/>
    <w:rsid w:val="002B301E"/>
    <w:rsid w:val="002B33FB"/>
    <w:rsid w:val="002B37B5"/>
    <w:rsid w:val="002B38D1"/>
    <w:rsid w:val="002B39FC"/>
    <w:rsid w:val="002B3CD0"/>
    <w:rsid w:val="002B4A3D"/>
    <w:rsid w:val="002B4C40"/>
    <w:rsid w:val="002B57FF"/>
    <w:rsid w:val="002B5D09"/>
    <w:rsid w:val="002B712C"/>
    <w:rsid w:val="002B7282"/>
    <w:rsid w:val="002B72A4"/>
    <w:rsid w:val="002B7353"/>
    <w:rsid w:val="002B74EC"/>
    <w:rsid w:val="002B75CA"/>
    <w:rsid w:val="002B783B"/>
    <w:rsid w:val="002B797F"/>
    <w:rsid w:val="002B7A35"/>
    <w:rsid w:val="002B7B31"/>
    <w:rsid w:val="002B7CBC"/>
    <w:rsid w:val="002C02B5"/>
    <w:rsid w:val="002C11E8"/>
    <w:rsid w:val="002C1415"/>
    <w:rsid w:val="002C1813"/>
    <w:rsid w:val="002C1991"/>
    <w:rsid w:val="002C209A"/>
    <w:rsid w:val="002C211E"/>
    <w:rsid w:val="002C2196"/>
    <w:rsid w:val="002C238B"/>
    <w:rsid w:val="002C26E5"/>
    <w:rsid w:val="002C2A2C"/>
    <w:rsid w:val="002C2DF1"/>
    <w:rsid w:val="002C37AE"/>
    <w:rsid w:val="002C3BB7"/>
    <w:rsid w:val="002C3DF7"/>
    <w:rsid w:val="002C4403"/>
    <w:rsid w:val="002C4F45"/>
    <w:rsid w:val="002C5373"/>
    <w:rsid w:val="002C568C"/>
    <w:rsid w:val="002C5706"/>
    <w:rsid w:val="002C5D6D"/>
    <w:rsid w:val="002C5F14"/>
    <w:rsid w:val="002C5F78"/>
    <w:rsid w:val="002C6038"/>
    <w:rsid w:val="002C6380"/>
    <w:rsid w:val="002C65AD"/>
    <w:rsid w:val="002C67B1"/>
    <w:rsid w:val="002C6E61"/>
    <w:rsid w:val="002C716D"/>
    <w:rsid w:val="002C7363"/>
    <w:rsid w:val="002C75CF"/>
    <w:rsid w:val="002C77E9"/>
    <w:rsid w:val="002C79B9"/>
    <w:rsid w:val="002D00D3"/>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88F"/>
    <w:rsid w:val="002D4B74"/>
    <w:rsid w:val="002D4E7F"/>
    <w:rsid w:val="002D50A5"/>
    <w:rsid w:val="002D51EF"/>
    <w:rsid w:val="002D539B"/>
    <w:rsid w:val="002D54BB"/>
    <w:rsid w:val="002D56A8"/>
    <w:rsid w:val="002D574E"/>
    <w:rsid w:val="002D6766"/>
    <w:rsid w:val="002D69A2"/>
    <w:rsid w:val="002D6B2B"/>
    <w:rsid w:val="002D724E"/>
    <w:rsid w:val="002D7291"/>
    <w:rsid w:val="002D77B3"/>
    <w:rsid w:val="002D7AF7"/>
    <w:rsid w:val="002D7D1B"/>
    <w:rsid w:val="002E008A"/>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3E9"/>
    <w:rsid w:val="002E3821"/>
    <w:rsid w:val="002E393D"/>
    <w:rsid w:val="002E3D78"/>
    <w:rsid w:val="002E3EC6"/>
    <w:rsid w:val="002E403F"/>
    <w:rsid w:val="002E4886"/>
    <w:rsid w:val="002E4AFA"/>
    <w:rsid w:val="002E4E9D"/>
    <w:rsid w:val="002E51C4"/>
    <w:rsid w:val="002E597A"/>
    <w:rsid w:val="002E5B09"/>
    <w:rsid w:val="002E5C07"/>
    <w:rsid w:val="002E5D2F"/>
    <w:rsid w:val="002E5F74"/>
    <w:rsid w:val="002E621B"/>
    <w:rsid w:val="002E671A"/>
    <w:rsid w:val="002E6B0C"/>
    <w:rsid w:val="002E6ECF"/>
    <w:rsid w:val="002E74F1"/>
    <w:rsid w:val="002E7DAA"/>
    <w:rsid w:val="002E7FD7"/>
    <w:rsid w:val="002F02A7"/>
    <w:rsid w:val="002F0466"/>
    <w:rsid w:val="002F06A7"/>
    <w:rsid w:val="002F09AC"/>
    <w:rsid w:val="002F0CBB"/>
    <w:rsid w:val="002F16E8"/>
    <w:rsid w:val="002F20D5"/>
    <w:rsid w:val="002F25FF"/>
    <w:rsid w:val="002F26C7"/>
    <w:rsid w:val="002F2936"/>
    <w:rsid w:val="002F3069"/>
    <w:rsid w:val="002F33B3"/>
    <w:rsid w:val="002F34A0"/>
    <w:rsid w:val="002F355C"/>
    <w:rsid w:val="002F3AAF"/>
    <w:rsid w:val="002F3DAB"/>
    <w:rsid w:val="002F3EE4"/>
    <w:rsid w:val="002F3F4E"/>
    <w:rsid w:val="002F4032"/>
    <w:rsid w:val="002F427A"/>
    <w:rsid w:val="002F45EF"/>
    <w:rsid w:val="002F48E9"/>
    <w:rsid w:val="002F4A95"/>
    <w:rsid w:val="002F4AD3"/>
    <w:rsid w:val="002F4BB4"/>
    <w:rsid w:val="002F5188"/>
    <w:rsid w:val="002F575C"/>
    <w:rsid w:val="002F5845"/>
    <w:rsid w:val="002F5857"/>
    <w:rsid w:val="002F5B4D"/>
    <w:rsid w:val="002F5DA8"/>
    <w:rsid w:val="002F648F"/>
    <w:rsid w:val="002F6609"/>
    <w:rsid w:val="002F6982"/>
    <w:rsid w:val="002F6B3F"/>
    <w:rsid w:val="002F6D4B"/>
    <w:rsid w:val="002F79EA"/>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0C8"/>
    <w:rsid w:val="00303179"/>
    <w:rsid w:val="003032EA"/>
    <w:rsid w:val="00303A60"/>
    <w:rsid w:val="00303BD4"/>
    <w:rsid w:val="00303DB1"/>
    <w:rsid w:val="00303EB6"/>
    <w:rsid w:val="003040CC"/>
    <w:rsid w:val="00304864"/>
    <w:rsid w:val="00304CC7"/>
    <w:rsid w:val="00304E87"/>
    <w:rsid w:val="00304FA5"/>
    <w:rsid w:val="003052D0"/>
    <w:rsid w:val="003059F2"/>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222"/>
    <w:rsid w:val="003114D1"/>
    <w:rsid w:val="00311C90"/>
    <w:rsid w:val="00311FBF"/>
    <w:rsid w:val="00312276"/>
    <w:rsid w:val="0031236F"/>
    <w:rsid w:val="00312A2F"/>
    <w:rsid w:val="00312B6F"/>
    <w:rsid w:val="00312D9D"/>
    <w:rsid w:val="003135EB"/>
    <w:rsid w:val="0031396A"/>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1C51"/>
    <w:rsid w:val="0032228E"/>
    <w:rsid w:val="003225DE"/>
    <w:rsid w:val="0032260F"/>
    <w:rsid w:val="00322EA7"/>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6DB"/>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AA3"/>
    <w:rsid w:val="00330D44"/>
    <w:rsid w:val="00330E1E"/>
    <w:rsid w:val="00330F22"/>
    <w:rsid w:val="0033195B"/>
    <w:rsid w:val="00331974"/>
    <w:rsid w:val="00331C3C"/>
    <w:rsid w:val="00331F30"/>
    <w:rsid w:val="00332044"/>
    <w:rsid w:val="00332756"/>
    <w:rsid w:val="003329B7"/>
    <w:rsid w:val="00332F1D"/>
    <w:rsid w:val="00332FB3"/>
    <w:rsid w:val="0033331B"/>
    <w:rsid w:val="00333534"/>
    <w:rsid w:val="003339A0"/>
    <w:rsid w:val="00333C29"/>
    <w:rsid w:val="0033434A"/>
    <w:rsid w:val="0033464A"/>
    <w:rsid w:val="00334931"/>
    <w:rsid w:val="00334B95"/>
    <w:rsid w:val="00334C15"/>
    <w:rsid w:val="00334F84"/>
    <w:rsid w:val="00335150"/>
    <w:rsid w:val="003354E2"/>
    <w:rsid w:val="00335DDF"/>
    <w:rsid w:val="00336656"/>
    <w:rsid w:val="003369DA"/>
    <w:rsid w:val="0033726A"/>
    <w:rsid w:val="0033728D"/>
    <w:rsid w:val="003374DF"/>
    <w:rsid w:val="00337968"/>
    <w:rsid w:val="00337B16"/>
    <w:rsid w:val="00337C1D"/>
    <w:rsid w:val="00337EF0"/>
    <w:rsid w:val="0034009E"/>
    <w:rsid w:val="003400C1"/>
    <w:rsid w:val="003405DA"/>
    <w:rsid w:val="003406AC"/>
    <w:rsid w:val="00340900"/>
    <w:rsid w:val="00340A36"/>
    <w:rsid w:val="00341976"/>
    <w:rsid w:val="00341ABC"/>
    <w:rsid w:val="00341C2E"/>
    <w:rsid w:val="00342055"/>
    <w:rsid w:val="003421CD"/>
    <w:rsid w:val="003423E9"/>
    <w:rsid w:val="003424E8"/>
    <w:rsid w:val="003425C5"/>
    <w:rsid w:val="00342676"/>
    <w:rsid w:val="00342A83"/>
    <w:rsid w:val="00342BE5"/>
    <w:rsid w:val="00343285"/>
    <w:rsid w:val="00343345"/>
    <w:rsid w:val="00343626"/>
    <w:rsid w:val="00343756"/>
    <w:rsid w:val="00343938"/>
    <w:rsid w:val="00343A79"/>
    <w:rsid w:val="00343EC7"/>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F9A"/>
    <w:rsid w:val="00347FD6"/>
    <w:rsid w:val="00350A20"/>
    <w:rsid w:val="00350DE2"/>
    <w:rsid w:val="00350E9D"/>
    <w:rsid w:val="00350F17"/>
    <w:rsid w:val="00350F7A"/>
    <w:rsid w:val="003510AE"/>
    <w:rsid w:val="003512B3"/>
    <w:rsid w:val="003515F3"/>
    <w:rsid w:val="00351655"/>
    <w:rsid w:val="00351672"/>
    <w:rsid w:val="00351B4B"/>
    <w:rsid w:val="00351C19"/>
    <w:rsid w:val="00352071"/>
    <w:rsid w:val="0035218F"/>
    <w:rsid w:val="003521C2"/>
    <w:rsid w:val="00352243"/>
    <w:rsid w:val="0035269B"/>
    <w:rsid w:val="00352729"/>
    <w:rsid w:val="00352902"/>
    <w:rsid w:val="00352A89"/>
    <w:rsid w:val="00352B98"/>
    <w:rsid w:val="00353057"/>
    <w:rsid w:val="003537B9"/>
    <w:rsid w:val="00353988"/>
    <w:rsid w:val="00353A38"/>
    <w:rsid w:val="00353D47"/>
    <w:rsid w:val="00353D49"/>
    <w:rsid w:val="00354527"/>
    <w:rsid w:val="0035481F"/>
    <w:rsid w:val="00354CE4"/>
    <w:rsid w:val="00354D91"/>
    <w:rsid w:val="0035542B"/>
    <w:rsid w:val="0035558D"/>
    <w:rsid w:val="003556CB"/>
    <w:rsid w:val="00355901"/>
    <w:rsid w:val="00355A8D"/>
    <w:rsid w:val="00356144"/>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2FC"/>
    <w:rsid w:val="00363529"/>
    <w:rsid w:val="00363D05"/>
    <w:rsid w:val="00363DF5"/>
    <w:rsid w:val="0036445B"/>
    <w:rsid w:val="0036449B"/>
    <w:rsid w:val="0036450B"/>
    <w:rsid w:val="003648B1"/>
    <w:rsid w:val="00364900"/>
    <w:rsid w:val="00364BFD"/>
    <w:rsid w:val="00364C23"/>
    <w:rsid w:val="00364D54"/>
    <w:rsid w:val="00364E92"/>
    <w:rsid w:val="003650F9"/>
    <w:rsid w:val="00365371"/>
    <w:rsid w:val="003657B5"/>
    <w:rsid w:val="00365C5B"/>
    <w:rsid w:val="00366205"/>
    <w:rsid w:val="0036666D"/>
    <w:rsid w:val="00366A29"/>
    <w:rsid w:val="00366E8E"/>
    <w:rsid w:val="00366EA5"/>
    <w:rsid w:val="00366EEE"/>
    <w:rsid w:val="0036702A"/>
    <w:rsid w:val="0036706B"/>
    <w:rsid w:val="003670AE"/>
    <w:rsid w:val="0036732E"/>
    <w:rsid w:val="003673E3"/>
    <w:rsid w:val="003675D6"/>
    <w:rsid w:val="0036772A"/>
    <w:rsid w:val="00367797"/>
    <w:rsid w:val="00367B9D"/>
    <w:rsid w:val="00367CF7"/>
    <w:rsid w:val="00367FF6"/>
    <w:rsid w:val="00370352"/>
    <w:rsid w:val="00370458"/>
    <w:rsid w:val="0037063E"/>
    <w:rsid w:val="00370663"/>
    <w:rsid w:val="00370679"/>
    <w:rsid w:val="00370681"/>
    <w:rsid w:val="00370889"/>
    <w:rsid w:val="00370896"/>
    <w:rsid w:val="00370BB4"/>
    <w:rsid w:val="00370D15"/>
    <w:rsid w:val="00370D99"/>
    <w:rsid w:val="00370EFA"/>
    <w:rsid w:val="003711C4"/>
    <w:rsid w:val="003713F9"/>
    <w:rsid w:val="0037175C"/>
    <w:rsid w:val="003719D0"/>
    <w:rsid w:val="00371CFE"/>
    <w:rsid w:val="00371ECE"/>
    <w:rsid w:val="003720F5"/>
    <w:rsid w:val="0037223D"/>
    <w:rsid w:val="003723ED"/>
    <w:rsid w:val="003726E0"/>
    <w:rsid w:val="003728E6"/>
    <w:rsid w:val="00372BFF"/>
    <w:rsid w:val="0037308D"/>
    <w:rsid w:val="003731E7"/>
    <w:rsid w:val="003738B1"/>
    <w:rsid w:val="003739B9"/>
    <w:rsid w:val="00373B92"/>
    <w:rsid w:val="00373FCA"/>
    <w:rsid w:val="0037460A"/>
    <w:rsid w:val="003747F3"/>
    <w:rsid w:val="00374891"/>
    <w:rsid w:val="003749D7"/>
    <w:rsid w:val="00374C1A"/>
    <w:rsid w:val="00374F52"/>
    <w:rsid w:val="003758FE"/>
    <w:rsid w:val="00375D4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29E5"/>
    <w:rsid w:val="003832D1"/>
    <w:rsid w:val="003833E9"/>
    <w:rsid w:val="003835BF"/>
    <w:rsid w:val="00383A2A"/>
    <w:rsid w:val="00383B83"/>
    <w:rsid w:val="00383DE7"/>
    <w:rsid w:val="00384059"/>
    <w:rsid w:val="0038420A"/>
    <w:rsid w:val="00384315"/>
    <w:rsid w:val="00384319"/>
    <w:rsid w:val="00384475"/>
    <w:rsid w:val="003849D2"/>
    <w:rsid w:val="00384B8F"/>
    <w:rsid w:val="003852E3"/>
    <w:rsid w:val="00385301"/>
    <w:rsid w:val="003855B5"/>
    <w:rsid w:val="003858D7"/>
    <w:rsid w:val="00385A2F"/>
    <w:rsid w:val="00385FD1"/>
    <w:rsid w:val="0038640A"/>
    <w:rsid w:val="003869FF"/>
    <w:rsid w:val="00386A59"/>
    <w:rsid w:val="00386C30"/>
    <w:rsid w:val="00386E7E"/>
    <w:rsid w:val="00387AA0"/>
    <w:rsid w:val="00387B79"/>
    <w:rsid w:val="0039069D"/>
    <w:rsid w:val="0039079A"/>
    <w:rsid w:val="0039098C"/>
    <w:rsid w:val="00391031"/>
    <w:rsid w:val="003911CF"/>
    <w:rsid w:val="003912A3"/>
    <w:rsid w:val="0039140D"/>
    <w:rsid w:val="00391621"/>
    <w:rsid w:val="00391B33"/>
    <w:rsid w:val="00391BAA"/>
    <w:rsid w:val="00391C6D"/>
    <w:rsid w:val="003920BA"/>
    <w:rsid w:val="003922AB"/>
    <w:rsid w:val="003924F8"/>
    <w:rsid w:val="00392A8B"/>
    <w:rsid w:val="00392CBA"/>
    <w:rsid w:val="00393122"/>
    <w:rsid w:val="0039348B"/>
    <w:rsid w:val="003934D4"/>
    <w:rsid w:val="00393841"/>
    <w:rsid w:val="00393855"/>
    <w:rsid w:val="00393C1B"/>
    <w:rsid w:val="003942A5"/>
    <w:rsid w:val="003944F6"/>
    <w:rsid w:val="00394509"/>
    <w:rsid w:val="003948A6"/>
    <w:rsid w:val="0039495F"/>
    <w:rsid w:val="00394C36"/>
    <w:rsid w:val="00394C4C"/>
    <w:rsid w:val="00394F35"/>
    <w:rsid w:val="0039512B"/>
    <w:rsid w:val="0039537A"/>
    <w:rsid w:val="00395A00"/>
    <w:rsid w:val="00395C81"/>
    <w:rsid w:val="0039600B"/>
    <w:rsid w:val="0039635C"/>
    <w:rsid w:val="003963C9"/>
    <w:rsid w:val="003964A4"/>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0FB"/>
    <w:rsid w:val="003A319C"/>
    <w:rsid w:val="003A32B8"/>
    <w:rsid w:val="003A33C4"/>
    <w:rsid w:val="003A3CD0"/>
    <w:rsid w:val="003A3F2C"/>
    <w:rsid w:val="003A405A"/>
    <w:rsid w:val="003A4E18"/>
    <w:rsid w:val="003A542D"/>
    <w:rsid w:val="003A55E6"/>
    <w:rsid w:val="003A5958"/>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2E7"/>
    <w:rsid w:val="003B1810"/>
    <w:rsid w:val="003B1CD5"/>
    <w:rsid w:val="003B25F1"/>
    <w:rsid w:val="003B2F20"/>
    <w:rsid w:val="003B31BD"/>
    <w:rsid w:val="003B3232"/>
    <w:rsid w:val="003B39CB"/>
    <w:rsid w:val="003B3AE5"/>
    <w:rsid w:val="003B3C27"/>
    <w:rsid w:val="003B4073"/>
    <w:rsid w:val="003B40BA"/>
    <w:rsid w:val="003B418D"/>
    <w:rsid w:val="003B433E"/>
    <w:rsid w:val="003B485C"/>
    <w:rsid w:val="003B4BA1"/>
    <w:rsid w:val="003B4C4B"/>
    <w:rsid w:val="003B4FB3"/>
    <w:rsid w:val="003B519F"/>
    <w:rsid w:val="003B538A"/>
    <w:rsid w:val="003B5516"/>
    <w:rsid w:val="003B5C2C"/>
    <w:rsid w:val="003B6132"/>
    <w:rsid w:val="003B65A9"/>
    <w:rsid w:val="003B6B7F"/>
    <w:rsid w:val="003B7431"/>
    <w:rsid w:val="003B75E4"/>
    <w:rsid w:val="003B7715"/>
    <w:rsid w:val="003B7C6E"/>
    <w:rsid w:val="003B7EF0"/>
    <w:rsid w:val="003C01AD"/>
    <w:rsid w:val="003C0566"/>
    <w:rsid w:val="003C0694"/>
    <w:rsid w:val="003C0DFA"/>
    <w:rsid w:val="003C100E"/>
    <w:rsid w:val="003C11E2"/>
    <w:rsid w:val="003C1289"/>
    <w:rsid w:val="003C1673"/>
    <w:rsid w:val="003C1D93"/>
    <w:rsid w:val="003C1E4C"/>
    <w:rsid w:val="003C1F18"/>
    <w:rsid w:val="003C20E5"/>
    <w:rsid w:val="003C21FD"/>
    <w:rsid w:val="003C27FA"/>
    <w:rsid w:val="003C2D4D"/>
    <w:rsid w:val="003C2F46"/>
    <w:rsid w:val="003C300C"/>
    <w:rsid w:val="003C308F"/>
    <w:rsid w:val="003C30A0"/>
    <w:rsid w:val="003C3732"/>
    <w:rsid w:val="003C3787"/>
    <w:rsid w:val="003C37F7"/>
    <w:rsid w:val="003C3D6C"/>
    <w:rsid w:val="003C3F01"/>
    <w:rsid w:val="003C3FDA"/>
    <w:rsid w:val="003C43FA"/>
    <w:rsid w:val="003C46D4"/>
    <w:rsid w:val="003C4A17"/>
    <w:rsid w:val="003C4D5C"/>
    <w:rsid w:val="003C5759"/>
    <w:rsid w:val="003C586B"/>
    <w:rsid w:val="003C668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779"/>
    <w:rsid w:val="003D488D"/>
    <w:rsid w:val="003D4E29"/>
    <w:rsid w:val="003D5317"/>
    <w:rsid w:val="003D5AF2"/>
    <w:rsid w:val="003D5C75"/>
    <w:rsid w:val="003D6159"/>
    <w:rsid w:val="003D6171"/>
    <w:rsid w:val="003D62E8"/>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BC9"/>
    <w:rsid w:val="003E3C58"/>
    <w:rsid w:val="003E3E1A"/>
    <w:rsid w:val="003E431F"/>
    <w:rsid w:val="003E432C"/>
    <w:rsid w:val="003E468F"/>
    <w:rsid w:val="003E473A"/>
    <w:rsid w:val="003E4C6B"/>
    <w:rsid w:val="003E4E79"/>
    <w:rsid w:val="003E5016"/>
    <w:rsid w:val="003E5673"/>
    <w:rsid w:val="003E57C6"/>
    <w:rsid w:val="003E5872"/>
    <w:rsid w:val="003E5DC4"/>
    <w:rsid w:val="003E6603"/>
    <w:rsid w:val="003E6F65"/>
    <w:rsid w:val="003E6FF4"/>
    <w:rsid w:val="003E7532"/>
    <w:rsid w:val="003E7BCC"/>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17E"/>
    <w:rsid w:val="003F32D0"/>
    <w:rsid w:val="003F3669"/>
    <w:rsid w:val="003F37B2"/>
    <w:rsid w:val="003F39E7"/>
    <w:rsid w:val="003F3D4A"/>
    <w:rsid w:val="003F3EF4"/>
    <w:rsid w:val="003F4221"/>
    <w:rsid w:val="003F4859"/>
    <w:rsid w:val="003F525A"/>
    <w:rsid w:val="003F5A7D"/>
    <w:rsid w:val="003F5E3D"/>
    <w:rsid w:val="003F5ED9"/>
    <w:rsid w:val="003F6151"/>
    <w:rsid w:val="003F624A"/>
    <w:rsid w:val="003F637D"/>
    <w:rsid w:val="003F6408"/>
    <w:rsid w:val="003F6862"/>
    <w:rsid w:val="003F6C0D"/>
    <w:rsid w:val="003F6D20"/>
    <w:rsid w:val="003F6D5B"/>
    <w:rsid w:val="003F6DE2"/>
    <w:rsid w:val="003F6E50"/>
    <w:rsid w:val="003F719E"/>
    <w:rsid w:val="003F73C3"/>
    <w:rsid w:val="003F76A5"/>
    <w:rsid w:val="003F772B"/>
    <w:rsid w:val="003F7A50"/>
    <w:rsid w:val="003F7CBF"/>
    <w:rsid w:val="003F7D6D"/>
    <w:rsid w:val="003F7E33"/>
    <w:rsid w:val="00400040"/>
    <w:rsid w:val="004008B7"/>
    <w:rsid w:val="00400BD9"/>
    <w:rsid w:val="004014B9"/>
    <w:rsid w:val="00401AF4"/>
    <w:rsid w:val="00401C91"/>
    <w:rsid w:val="004021B6"/>
    <w:rsid w:val="00402C55"/>
    <w:rsid w:val="004032FB"/>
    <w:rsid w:val="0040338E"/>
    <w:rsid w:val="004037AB"/>
    <w:rsid w:val="004037F5"/>
    <w:rsid w:val="00403A97"/>
    <w:rsid w:val="00403C32"/>
    <w:rsid w:val="00403F5E"/>
    <w:rsid w:val="00404D43"/>
    <w:rsid w:val="00404FD3"/>
    <w:rsid w:val="00405668"/>
    <w:rsid w:val="004056B4"/>
    <w:rsid w:val="004059E9"/>
    <w:rsid w:val="00406676"/>
    <w:rsid w:val="00406898"/>
    <w:rsid w:val="00406AF9"/>
    <w:rsid w:val="00406B55"/>
    <w:rsid w:val="004071E4"/>
    <w:rsid w:val="004072F0"/>
    <w:rsid w:val="00407E69"/>
    <w:rsid w:val="0041006E"/>
    <w:rsid w:val="004101E3"/>
    <w:rsid w:val="004108C5"/>
    <w:rsid w:val="0041094A"/>
    <w:rsid w:val="0041095F"/>
    <w:rsid w:val="00410B1A"/>
    <w:rsid w:val="00410B3E"/>
    <w:rsid w:val="00411317"/>
    <w:rsid w:val="0041152F"/>
    <w:rsid w:val="0041168C"/>
    <w:rsid w:val="00411846"/>
    <w:rsid w:val="00411BF1"/>
    <w:rsid w:val="00411E83"/>
    <w:rsid w:val="004121F4"/>
    <w:rsid w:val="004124A5"/>
    <w:rsid w:val="00412512"/>
    <w:rsid w:val="00412805"/>
    <w:rsid w:val="0041299A"/>
    <w:rsid w:val="00412A16"/>
    <w:rsid w:val="00412C08"/>
    <w:rsid w:val="004132E2"/>
    <w:rsid w:val="004133FE"/>
    <w:rsid w:val="004139D6"/>
    <w:rsid w:val="004139ED"/>
    <w:rsid w:val="00413DC1"/>
    <w:rsid w:val="00413E3E"/>
    <w:rsid w:val="004142E0"/>
    <w:rsid w:val="00414568"/>
    <w:rsid w:val="004146C7"/>
    <w:rsid w:val="004146DC"/>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618"/>
    <w:rsid w:val="0042370C"/>
    <w:rsid w:val="00423741"/>
    <w:rsid w:val="00423BD5"/>
    <w:rsid w:val="00423F8E"/>
    <w:rsid w:val="0042413B"/>
    <w:rsid w:val="00424A14"/>
    <w:rsid w:val="00424E96"/>
    <w:rsid w:val="00424EF7"/>
    <w:rsid w:val="00424FBD"/>
    <w:rsid w:val="00425688"/>
    <w:rsid w:val="00425691"/>
    <w:rsid w:val="00425A43"/>
    <w:rsid w:val="00425AF9"/>
    <w:rsid w:val="00425D90"/>
    <w:rsid w:val="00425D9D"/>
    <w:rsid w:val="00425FC1"/>
    <w:rsid w:val="004261B6"/>
    <w:rsid w:val="00426B6D"/>
    <w:rsid w:val="0042744B"/>
    <w:rsid w:val="00427C31"/>
    <w:rsid w:val="00430082"/>
    <w:rsid w:val="00430124"/>
    <w:rsid w:val="0043013C"/>
    <w:rsid w:val="0043014C"/>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2F1"/>
    <w:rsid w:val="004374E6"/>
    <w:rsid w:val="00437919"/>
    <w:rsid w:val="00437B75"/>
    <w:rsid w:val="00437C8D"/>
    <w:rsid w:val="00437D39"/>
    <w:rsid w:val="0044001C"/>
    <w:rsid w:val="00440522"/>
    <w:rsid w:val="00440B0D"/>
    <w:rsid w:val="00440B3B"/>
    <w:rsid w:val="004411FD"/>
    <w:rsid w:val="00441223"/>
    <w:rsid w:val="0044132F"/>
    <w:rsid w:val="00441363"/>
    <w:rsid w:val="00441AFC"/>
    <w:rsid w:val="004420A2"/>
    <w:rsid w:val="004422D1"/>
    <w:rsid w:val="00442721"/>
    <w:rsid w:val="00442A84"/>
    <w:rsid w:val="00442BA1"/>
    <w:rsid w:val="00442E13"/>
    <w:rsid w:val="00442F54"/>
    <w:rsid w:val="00442FC1"/>
    <w:rsid w:val="004430C3"/>
    <w:rsid w:val="0044318D"/>
    <w:rsid w:val="004436FC"/>
    <w:rsid w:val="00443D19"/>
    <w:rsid w:val="00443DEC"/>
    <w:rsid w:val="004441FC"/>
    <w:rsid w:val="004446C1"/>
    <w:rsid w:val="00444CA1"/>
    <w:rsid w:val="00444DCD"/>
    <w:rsid w:val="00445163"/>
    <w:rsid w:val="004453C2"/>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64"/>
    <w:rsid w:val="004518F9"/>
    <w:rsid w:val="00451B20"/>
    <w:rsid w:val="00451E79"/>
    <w:rsid w:val="004522CC"/>
    <w:rsid w:val="004523E2"/>
    <w:rsid w:val="004526AE"/>
    <w:rsid w:val="00452884"/>
    <w:rsid w:val="00452A49"/>
    <w:rsid w:val="00452BF8"/>
    <w:rsid w:val="00453A0B"/>
    <w:rsid w:val="00453DBC"/>
    <w:rsid w:val="00453F62"/>
    <w:rsid w:val="004540A7"/>
    <w:rsid w:val="00454566"/>
    <w:rsid w:val="00454652"/>
    <w:rsid w:val="00454769"/>
    <w:rsid w:val="004547F9"/>
    <w:rsid w:val="00455238"/>
    <w:rsid w:val="004552F4"/>
    <w:rsid w:val="00455712"/>
    <w:rsid w:val="00455845"/>
    <w:rsid w:val="00455EB6"/>
    <w:rsid w:val="0045655F"/>
    <w:rsid w:val="00456A11"/>
    <w:rsid w:val="00456CD2"/>
    <w:rsid w:val="00456CD3"/>
    <w:rsid w:val="00456DA5"/>
    <w:rsid w:val="00456F4D"/>
    <w:rsid w:val="004575BC"/>
    <w:rsid w:val="00457633"/>
    <w:rsid w:val="00457852"/>
    <w:rsid w:val="00457D8F"/>
    <w:rsid w:val="0046021A"/>
    <w:rsid w:val="004607E5"/>
    <w:rsid w:val="00460C89"/>
    <w:rsid w:val="00460C98"/>
    <w:rsid w:val="00460FC5"/>
    <w:rsid w:val="0046157F"/>
    <w:rsid w:val="004618D5"/>
    <w:rsid w:val="004619F0"/>
    <w:rsid w:val="004619FF"/>
    <w:rsid w:val="00461A2B"/>
    <w:rsid w:val="004625BC"/>
    <w:rsid w:val="0046284A"/>
    <w:rsid w:val="004629A0"/>
    <w:rsid w:val="00462FDD"/>
    <w:rsid w:val="00463098"/>
    <w:rsid w:val="004636CD"/>
    <w:rsid w:val="00463A4A"/>
    <w:rsid w:val="00463C15"/>
    <w:rsid w:val="00463D57"/>
    <w:rsid w:val="00463E8E"/>
    <w:rsid w:val="0046452D"/>
    <w:rsid w:val="00464902"/>
    <w:rsid w:val="00464A84"/>
    <w:rsid w:val="00464D22"/>
    <w:rsid w:val="00465252"/>
    <w:rsid w:val="004655D0"/>
    <w:rsid w:val="00465884"/>
    <w:rsid w:val="00465C83"/>
    <w:rsid w:val="00465EC0"/>
    <w:rsid w:val="0046614C"/>
    <w:rsid w:val="00466230"/>
    <w:rsid w:val="0046639E"/>
    <w:rsid w:val="00466674"/>
    <w:rsid w:val="004667C7"/>
    <w:rsid w:val="00466BFB"/>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B8D"/>
    <w:rsid w:val="00475D24"/>
    <w:rsid w:val="00476800"/>
    <w:rsid w:val="0047691E"/>
    <w:rsid w:val="00476C8B"/>
    <w:rsid w:val="004770DB"/>
    <w:rsid w:val="00477165"/>
    <w:rsid w:val="004772B0"/>
    <w:rsid w:val="004772EF"/>
    <w:rsid w:val="0047765B"/>
    <w:rsid w:val="00477BB6"/>
    <w:rsid w:val="004800B4"/>
    <w:rsid w:val="0048064A"/>
    <w:rsid w:val="00480F8D"/>
    <w:rsid w:val="00481476"/>
    <w:rsid w:val="0048172E"/>
    <w:rsid w:val="004827BF"/>
    <w:rsid w:val="00482E73"/>
    <w:rsid w:val="00483247"/>
    <w:rsid w:val="00483311"/>
    <w:rsid w:val="004834A2"/>
    <w:rsid w:val="00483D66"/>
    <w:rsid w:val="004844E2"/>
    <w:rsid w:val="0048483F"/>
    <w:rsid w:val="00484914"/>
    <w:rsid w:val="00484B0B"/>
    <w:rsid w:val="00484CD6"/>
    <w:rsid w:val="00484FAA"/>
    <w:rsid w:val="00485024"/>
    <w:rsid w:val="00485600"/>
    <w:rsid w:val="0048563E"/>
    <w:rsid w:val="00485762"/>
    <w:rsid w:val="0048591E"/>
    <w:rsid w:val="00485D52"/>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D3C"/>
    <w:rsid w:val="00490E0D"/>
    <w:rsid w:val="004913CA"/>
    <w:rsid w:val="00491742"/>
    <w:rsid w:val="004917D4"/>
    <w:rsid w:val="00491E90"/>
    <w:rsid w:val="00491F10"/>
    <w:rsid w:val="00492122"/>
    <w:rsid w:val="00492A22"/>
    <w:rsid w:val="00492AF1"/>
    <w:rsid w:val="00492C47"/>
    <w:rsid w:val="00493025"/>
    <w:rsid w:val="0049333F"/>
    <w:rsid w:val="004938EA"/>
    <w:rsid w:val="00493A5B"/>
    <w:rsid w:val="00493CD1"/>
    <w:rsid w:val="004941F4"/>
    <w:rsid w:val="0049458D"/>
    <w:rsid w:val="004945B8"/>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09F"/>
    <w:rsid w:val="004A1456"/>
    <w:rsid w:val="004A18DE"/>
    <w:rsid w:val="004A22CA"/>
    <w:rsid w:val="004A290A"/>
    <w:rsid w:val="004A2B76"/>
    <w:rsid w:val="004A2CE9"/>
    <w:rsid w:val="004A35DE"/>
    <w:rsid w:val="004A38AF"/>
    <w:rsid w:val="004A398F"/>
    <w:rsid w:val="004A3EBD"/>
    <w:rsid w:val="004A40F4"/>
    <w:rsid w:val="004A4634"/>
    <w:rsid w:val="004A4AFA"/>
    <w:rsid w:val="004A4B0D"/>
    <w:rsid w:val="004A4CEB"/>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D06"/>
    <w:rsid w:val="004A7EC5"/>
    <w:rsid w:val="004B00BA"/>
    <w:rsid w:val="004B030E"/>
    <w:rsid w:val="004B06C8"/>
    <w:rsid w:val="004B0CCE"/>
    <w:rsid w:val="004B0E6D"/>
    <w:rsid w:val="004B0F05"/>
    <w:rsid w:val="004B0F56"/>
    <w:rsid w:val="004B11F1"/>
    <w:rsid w:val="004B1E8F"/>
    <w:rsid w:val="004B2344"/>
    <w:rsid w:val="004B25DB"/>
    <w:rsid w:val="004B2829"/>
    <w:rsid w:val="004B2836"/>
    <w:rsid w:val="004B28DA"/>
    <w:rsid w:val="004B2999"/>
    <w:rsid w:val="004B2B8A"/>
    <w:rsid w:val="004B2E77"/>
    <w:rsid w:val="004B2ED6"/>
    <w:rsid w:val="004B327D"/>
    <w:rsid w:val="004B32CF"/>
    <w:rsid w:val="004B3620"/>
    <w:rsid w:val="004B3711"/>
    <w:rsid w:val="004B399F"/>
    <w:rsid w:val="004B4672"/>
    <w:rsid w:val="004B49DF"/>
    <w:rsid w:val="004B49E4"/>
    <w:rsid w:val="004B4B6A"/>
    <w:rsid w:val="004B5683"/>
    <w:rsid w:val="004B5B5E"/>
    <w:rsid w:val="004B5CED"/>
    <w:rsid w:val="004B5F2F"/>
    <w:rsid w:val="004B60EC"/>
    <w:rsid w:val="004B6511"/>
    <w:rsid w:val="004B6F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4DAC"/>
    <w:rsid w:val="004C4EFC"/>
    <w:rsid w:val="004C5023"/>
    <w:rsid w:val="004C525E"/>
    <w:rsid w:val="004C5428"/>
    <w:rsid w:val="004C571A"/>
    <w:rsid w:val="004C5E76"/>
    <w:rsid w:val="004C5FB2"/>
    <w:rsid w:val="004C62D8"/>
    <w:rsid w:val="004C693B"/>
    <w:rsid w:val="004C69D7"/>
    <w:rsid w:val="004C6AAA"/>
    <w:rsid w:val="004C6C06"/>
    <w:rsid w:val="004C7112"/>
    <w:rsid w:val="004C77E7"/>
    <w:rsid w:val="004C7996"/>
    <w:rsid w:val="004C79E3"/>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BFF"/>
    <w:rsid w:val="004D2230"/>
    <w:rsid w:val="004D2EF9"/>
    <w:rsid w:val="004D3073"/>
    <w:rsid w:val="004D352D"/>
    <w:rsid w:val="004D367B"/>
    <w:rsid w:val="004D37DD"/>
    <w:rsid w:val="004D3AA1"/>
    <w:rsid w:val="004D4C1A"/>
    <w:rsid w:val="004D5532"/>
    <w:rsid w:val="004D57F9"/>
    <w:rsid w:val="004D585D"/>
    <w:rsid w:val="004D58F8"/>
    <w:rsid w:val="004D5B10"/>
    <w:rsid w:val="004D6102"/>
    <w:rsid w:val="004D6273"/>
    <w:rsid w:val="004D6534"/>
    <w:rsid w:val="004D66FF"/>
    <w:rsid w:val="004D69CB"/>
    <w:rsid w:val="004D6E93"/>
    <w:rsid w:val="004D6EAE"/>
    <w:rsid w:val="004D7059"/>
    <w:rsid w:val="004D76C9"/>
    <w:rsid w:val="004D79D4"/>
    <w:rsid w:val="004D7D7D"/>
    <w:rsid w:val="004E01C5"/>
    <w:rsid w:val="004E0243"/>
    <w:rsid w:val="004E0429"/>
    <w:rsid w:val="004E0B27"/>
    <w:rsid w:val="004E0B8A"/>
    <w:rsid w:val="004E0C19"/>
    <w:rsid w:val="004E1898"/>
    <w:rsid w:val="004E1924"/>
    <w:rsid w:val="004E216A"/>
    <w:rsid w:val="004E22C0"/>
    <w:rsid w:val="004E261A"/>
    <w:rsid w:val="004E2A10"/>
    <w:rsid w:val="004E2E67"/>
    <w:rsid w:val="004E2F84"/>
    <w:rsid w:val="004E2FE1"/>
    <w:rsid w:val="004E391D"/>
    <w:rsid w:val="004E3F67"/>
    <w:rsid w:val="004E400D"/>
    <w:rsid w:val="004E409F"/>
    <w:rsid w:val="004E4485"/>
    <w:rsid w:val="004E45DD"/>
    <w:rsid w:val="004E4A54"/>
    <w:rsid w:val="004E4EEE"/>
    <w:rsid w:val="004E4FD0"/>
    <w:rsid w:val="004E51CF"/>
    <w:rsid w:val="004E5B56"/>
    <w:rsid w:val="004E5B7C"/>
    <w:rsid w:val="004E645F"/>
    <w:rsid w:val="004E732E"/>
    <w:rsid w:val="004E7B2E"/>
    <w:rsid w:val="004E7B4A"/>
    <w:rsid w:val="004E7FC1"/>
    <w:rsid w:val="004F072C"/>
    <w:rsid w:val="004F0CE1"/>
    <w:rsid w:val="004F1629"/>
    <w:rsid w:val="004F17C1"/>
    <w:rsid w:val="004F18EB"/>
    <w:rsid w:val="004F1AA7"/>
    <w:rsid w:val="004F1C3F"/>
    <w:rsid w:val="004F1CC8"/>
    <w:rsid w:val="004F2513"/>
    <w:rsid w:val="004F25E5"/>
    <w:rsid w:val="004F2BD9"/>
    <w:rsid w:val="004F3041"/>
    <w:rsid w:val="004F30D6"/>
    <w:rsid w:val="004F3657"/>
    <w:rsid w:val="004F3705"/>
    <w:rsid w:val="004F376D"/>
    <w:rsid w:val="004F3C9E"/>
    <w:rsid w:val="004F3E3B"/>
    <w:rsid w:val="004F4465"/>
    <w:rsid w:val="004F46A8"/>
    <w:rsid w:val="004F496B"/>
    <w:rsid w:val="004F4E46"/>
    <w:rsid w:val="004F4F80"/>
    <w:rsid w:val="004F526D"/>
    <w:rsid w:val="004F565B"/>
    <w:rsid w:val="004F56EB"/>
    <w:rsid w:val="004F5730"/>
    <w:rsid w:val="004F5C8E"/>
    <w:rsid w:val="004F5FAD"/>
    <w:rsid w:val="004F5FC8"/>
    <w:rsid w:val="004F6058"/>
    <w:rsid w:val="004F669B"/>
    <w:rsid w:val="004F67FC"/>
    <w:rsid w:val="004F6952"/>
    <w:rsid w:val="004F6A22"/>
    <w:rsid w:val="004F7533"/>
    <w:rsid w:val="004F7708"/>
    <w:rsid w:val="005001D4"/>
    <w:rsid w:val="0050076B"/>
    <w:rsid w:val="00500997"/>
    <w:rsid w:val="00500B69"/>
    <w:rsid w:val="00500D55"/>
    <w:rsid w:val="00500DB9"/>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C42"/>
    <w:rsid w:val="00503186"/>
    <w:rsid w:val="0050354E"/>
    <w:rsid w:val="00503F0F"/>
    <w:rsid w:val="00503FB5"/>
    <w:rsid w:val="0050400B"/>
    <w:rsid w:val="00504BB8"/>
    <w:rsid w:val="00504CAA"/>
    <w:rsid w:val="00504D6B"/>
    <w:rsid w:val="00504E1B"/>
    <w:rsid w:val="0050523C"/>
    <w:rsid w:val="00505B56"/>
    <w:rsid w:val="00506025"/>
    <w:rsid w:val="00506145"/>
    <w:rsid w:val="005062A5"/>
    <w:rsid w:val="00506586"/>
    <w:rsid w:val="0050658C"/>
    <w:rsid w:val="0050670F"/>
    <w:rsid w:val="00506C5E"/>
    <w:rsid w:val="00506CDA"/>
    <w:rsid w:val="005074C9"/>
    <w:rsid w:val="005076A3"/>
    <w:rsid w:val="005078A1"/>
    <w:rsid w:val="00507BA6"/>
    <w:rsid w:val="00507D55"/>
    <w:rsid w:val="00507E8A"/>
    <w:rsid w:val="005101C8"/>
    <w:rsid w:val="00510934"/>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7ED"/>
    <w:rsid w:val="00516070"/>
    <w:rsid w:val="005160B2"/>
    <w:rsid w:val="005160D1"/>
    <w:rsid w:val="0051629D"/>
    <w:rsid w:val="005168D3"/>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9D7"/>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95F"/>
    <w:rsid w:val="00533A37"/>
    <w:rsid w:val="00533A96"/>
    <w:rsid w:val="00533AEA"/>
    <w:rsid w:val="0053417D"/>
    <w:rsid w:val="0053482C"/>
    <w:rsid w:val="00534E8C"/>
    <w:rsid w:val="0053566C"/>
    <w:rsid w:val="00535998"/>
    <w:rsid w:val="00535BCF"/>
    <w:rsid w:val="00535C57"/>
    <w:rsid w:val="00535DE8"/>
    <w:rsid w:val="005368A6"/>
    <w:rsid w:val="00536CCC"/>
    <w:rsid w:val="005370A7"/>
    <w:rsid w:val="00537483"/>
    <w:rsid w:val="00537845"/>
    <w:rsid w:val="00537B55"/>
    <w:rsid w:val="00537C2C"/>
    <w:rsid w:val="005400C4"/>
    <w:rsid w:val="00540251"/>
    <w:rsid w:val="00540572"/>
    <w:rsid w:val="0054064E"/>
    <w:rsid w:val="005407CC"/>
    <w:rsid w:val="00540C2B"/>
    <w:rsid w:val="00540CDE"/>
    <w:rsid w:val="005418A2"/>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A68"/>
    <w:rsid w:val="00545075"/>
    <w:rsid w:val="005454E7"/>
    <w:rsid w:val="00545630"/>
    <w:rsid w:val="00545798"/>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3A81"/>
    <w:rsid w:val="00554055"/>
    <w:rsid w:val="00554495"/>
    <w:rsid w:val="005544C3"/>
    <w:rsid w:val="00554762"/>
    <w:rsid w:val="00554AFD"/>
    <w:rsid w:val="00554B4A"/>
    <w:rsid w:val="00554BF9"/>
    <w:rsid w:val="00554C43"/>
    <w:rsid w:val="00555054"/>
    <w:rsid w:val="0055527A"/>
    <w:rsid w:val="00555281"/>
    <w:rsid w:val="00555B17"/>
    <w:rsid w:val="00555B5F"/>
    <w:rsid w:val="00555C9F"/>
    <w:rsid w:val="005576A1"/>
    <w:rsid w:val="00557779"/>
    <w:rsid w:val="00557830"/>
    <w:rsid w:val="00557EE5"/>
    <w:rsid w:val="005606EC"/>
    <w:rsid w:val="005609B7"/>
    <w:rsid w:val="005610FA"/>
    <w:rsid w:val="005611E0"/>
    <w:rsid w:val="005614C1"/>
    <w:rsid w:val="00561741"/>
    <w:rsid w:val="00561782"/>
    <w:rsid w:val="005617C7"/>
    <w:rsid w:val="00561940"/>
    <w:rsid w:val="00561CF8"/>
    <w:rsid w:val="005623EE"/>
    <w:rsid w:val="005627F7"/>
    <w:rsid w:val="00562811"/>
    <w:rsid w:val="00562874"/>
    <w:rsid w:val="0056290A"/>
    <w:rsid w:val="00562CCD"/>
    <w:rsid w:val="00562E84"/>
    <w:rsid w:val="00563165"/>
    <w:rsid w:val="00563172"/>
    <w:rsid w:val="00563197"/>
    <w:rsid w:val="00563473"/>
    <w:rsid w:val="00563B26"/>
    <w:rsid w:val="00563DD7"/>
    <w:rsid w:val="0056501E"/>
    <w:rsid w:val="0056542B"/>
    <w:rsid w:val="005654C7"/>
    <w:rsid w:val="0056576E"/>
    <w:rsid w:val="005657E3"/>
    <w:rsid w:val="005658A0"/>
    <w:rsid w:val="00565F4F"/>
    <w:rsid w:val="005669B8"/>
    <w:rsid w:val="005669D8"/>
    <w:rsid w:val="005670C8"/>
    <w:rsid w:val="005678B1"/>
    <w:rsid w:val="005678DF"/>
    <w:rsid w:val="005679C6"/>
    <w:rsid w:val="00567A32"/>
    <w:rsid w:val="00567D6A"/>
    <w:rsid w:val="00569353"/>
    <w:rsid w:val="00570122"/>
    <w:rsid w:val="005703F3"/>
    <w:rsid w:val="00570593"/>
    <w:rsid w:val="00570703"/>
    <w:rsid w:val="005707B2"/>
    <w:rsid w:val="00570A3F"/>
    <w:rsid w:val="00570BA9"/>
    <w:rsid w:val="00570D6D"/>
    <w:rsid w:val="00570F53"/>
    <w:rsid w:val="005711A2"/>
    <w:rsid w:val="00571264"/>
    <w:rsid w:val="00571335"/>
    <w:rsid w:val="00571F5D"/>
    <w:rsid w:val="00572478"/>
    <w:rsid w:val="00572A9D"/>
    <w:rsid w:val="00572B0D"/>
    <w:rsid w:val="00572CBE"/>
    <w:rsid w:val="00572F30"/>
    <w:rsid w:val="0057302A"/>
    <w:rsid w:val="0057323E"/>
    <w:rsid w:val="00573334"/>
    <w:rsid w:val="00573354"/>
    <w:rsid w:val="0057355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7015"/>
    <w:rsid w:val="005773EE"/>
    <w:rsid w:val="00577827"/>
    <w:rsid w:val="00577A64"/>
    <w:rsid w:val="00577E27"/>
    <w:rsid w:val="00577F0F"/>
    <w:rsid w:val="005801BA"/>
    <w:rsid w:val="0058043A"/>
    <w:rsid w:val="0058093E"/>
    <w:rsid w:val="00580972"/>
    <w:rsid w:val="00580A4E"/>
    <w:rsid w:val="00580AA9"/>
    <w:rsid w:val="00581149"/>
    <w:rsid w:val="00581BF1"/>
    <w:rsid w:val="0058264D"/>
    <w:rsid w:val="00582919"/>
    <w:rsid w:val="00582E61"/>
    <w:rsid w:val="005831FA"/>
    <w:rsid w:val="0058331A"/>
    <w:rsid w:val="0058382E"/>
    <w:rsid w:val="005841AA"/>
    <w:rsid w:val="00584317"/>
    <w:rsid w:val="0058437A"/>
    <w:rsid w:val="00584461"/>
    <w:rsid w:val="00584A0A"/>
    <w:rsid w:val="00584C18"/>
    <w:rsid w:val="0058508C"/>
    <w:rsid w:val="00585177"/>
    <w:rsid w:val="005851D8"/>
    <w:rsid w:val="00585214"/>
    <w:rsid w:val="005852A0"/>
    <w:rsid w:val="005852DA"/>
    <w:rsid w:val="005853E0"/>
    <w:rsid w:val="0058566E"/>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AAA"/>
    <w:rsid w:val="00590D38"/>
    <w:rsid w:val="00591089"/>
    <w:rsid w:val="005914A3"/>
    <w:rsid w:val="00591567"/>
    <w:rsid w:val="00591A85"/>
    <w:rsid w:val="00591C1B"/>
    <w:rsid w:val="00591C4D"/>
    <w:rsid w:val="00591F90"/>
    <w:rsid w:val="005920EC"/>
    <w:rsid w:val="00592388"/>
    <w:rsid w:val="005927EE"/>
    <w:rsid w:val="00592800"/>
    <w:rsid w:val="00592965"/>
    <w:rsid w:val="00592DDA"/>
    <w:rsid w:val="00592F8F"/>
    <w:rsid w:val="00593626"/>
    <w:rsid w:val="00593790"/>
    <w:rsid w:val="005938B5"/>
    <w:rsid w:val="005938D2"/>
    <w:rsid w:val="00593CD2"/>
    <w:rsid w:val="00594447"/>
    <w:rsid w:val="0059476C"/>
    <w:rsid w:val="00594835"/>
    <w:rsid w:val="00594DD4"/>
    <w:rsid w:val="00595039"/>
    <w:rsid w:val="005951FE"/>
    <w:rsid w:val="0059570C"/>
    <w:rsid w:val="00595A69"/>
    <w:rsid w:val="00595AE9"/>
    <w:rsid w:val="00595E07"/>
    <w:rsid w:val="00595ED4"/>
    <w:rsid w:val="0059631D"/>
    <w:rsid w:val="005966F7"/>
    <w:rsid w:val="00596810"/>
    <w:rsid w:val="00596C0B"/>
    <w:rsid w:val="0059749D"/>
    <w:rsid w:val="005974F4"/>
    <w:rsid w:val="00597606"/>
    <w:rsid w:val="00597697"/>
    <w:rsid w:val="00597A32"/>
    <w:rsid w:val="00597A76"/>
    <w:rsid w:val="00597CC8"/>
    <w:rsid w:val="00597DAB"/>
    <w:rsid w:val="00597E76"/>
    <w:rsid w:val="00597FE6"/>
    <w:rsid w:val="005A00A1"/>
    <w:rsid w:val="005A01E0"/>
    <w:rsid w:val="005A02D6"/>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A7CF5"/>
    <w:rsid w:val="005A7E83"/>
    <w:rsid w:val="005B02C2"/>
    <w:rsid w:val="005B069B"/>
    <w:rsid w:val="005B069D"/>
    <w:rsid w:val="005B0F71"/>
    <w:rsid w:val="005B1209"/>
    <w:rsid w:val="005B17BA"/>
    <w:rsid w:val="005B18B9"/>
    <w:rsid w:val="005B1AAC"/>
    <w:rsid w:val="005B1B2D"/>
    <w:rsid w:val="005B1C65"/>
    <w:rsid w:val="005B1D93"/>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6C3"/>
    <w:rsid w:val="005B6772"/>
    <w:rsid w:val="005B677E"/>
    <w:rsid w:val="005B6BCF"/>
    <w:rsid w:val="005B7330"/>
    <w:rsid w:val="005B74A3"/>
    <w:rsid w:val="005B774A"/>
    <w:rsid w:val="005B7959"/>
    <w:rsid w:val="005B797E"/>
    <w:rsid w:val="005C00E2"/>
    <w:rsid w:val="005C0640"/>
    <w:rsid w:val="005C06F0"/>
    <w:rsid w:val="005C081A"/>
    <w:rsid w:val="005C08B8"/>
    <w:rsid w:val="005C092F"/>
    <w:rsid w:val="005C0986"/>
    <w:rsid w:val="005C0A08"/>
    <w:rsid w:val="005C1018"/>
    <w:rsid w:val="005C1043"/>
    <w:rsid w:val="005C1289"/>
    <w:rsid w:val="005C2575"/>
    <w:rsid w:val="005C28FB"/>
    <w:rsid w:val="005C2903"/>
    <w:rsid w:val="005C293E"/>
    <w:rsid w:val="005C2999"/>
    <w:rsid w:val="005C2B2F"/>
    <w:rsid w:val="005C2BE8"/>
    <w:rsid w:val="005C2BFC"/>
    <w:rsid w:val="005C2D0B"/>
    <w:rsid w:val="005C325C"/>
    <w:rsid w:val="005C3472"/>
    <w:rsid w:val="005C3565"/>
    <w:rsid w:val="005C375D"/>
    <w:rsid w:val="005C3CB4"/>
    <w:rsid w:val="005C3D40"/>
    <w:rsid w:val="005C3DC4"/>
    <w:rsid w:val="005C4803"/>
    <w:rsid w:val="005C51C2"/>
    <w:rsid w:val="005C51D4"/>
    <w:rsid w:val="005C5C26"/>
    <w:rsid w:val="005C6019"/>
    <w:rsid w:val="005C6843"/>
    <w:rsid w:val="005C6BFA"/>
    <w:rsid w:val="005C7059"/>
    <w:rsid w:val="005C74C5"/>
    <w:rsid w:val="005C7576"/>
    <w:rsid w:val="005D023D"/>
    <w:rsid w:val="005D0465"/>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5D"/>
    <w:rsid w:val="005D6583"/>
    <w:rsid w:val="005D72D0"/>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2F2D"/>
    <w:rsid w:val="005E31B8"/>
    <w:rsid w:val="005E3549"/>
    <w:rsid w:val="005E35F6"/>
    <w:rsid w:val="005E3BC9"/>
    <w:rsid w:val="005E424C"/>
    <w:rsid w:val="005E42CE"/>
    <w:rsid w:val="005E49E6"/>
    <w:rsid w:val="005E4D1A"/>
    <w:rsid w:val="005E4FED"/>
    <w:rsid w:val="005E5855"/>
    <w:rsid w:val="005E5A5A"/>
    <w:rsid w:val="005E5B84"/>
    <w:rsid w:val="005E5FD9"/>
    <w:rsid w:val="005E6052"/>
    <w:rsid w:val="005E617C"/>
    <w:rsid w:val="005E7A2E"/>
    <w:rsid w:val="005E7D16"/>
    <w:rsid w:val="005F0199"/>
    <w:rsid w:val="005F02E5"/>
    <w:rsid w:val="005F044C"/>
    <w:rsid w:val="005F08E8"/>
    <w:rsid w:val="005F092B"/>
    <w:rsid w:val="005F099F"/>
    <w:rsid w:val="005F0B78"/>
    <w:rsid w:val="005F0D76"/>
    <w:rsid w:val="005F0E5D"/>
    <w:rsid w:val="005F14BE"/>
    <w:rsid w:val="005F16D1"/>
    <w:rsid w:val="005F16FB"/>
    <w:rsid w:val="005F1C8B"/>
    <w:rsid w:val="005F1CBA"/>
    <w:rsid w:val="005F1E01"/>
    <w:rsid w:val="005F1FDC"/>
    <w:rsid w:val="005F2301"/>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5F7ECC"/>
    <w:rsid w:val="006001C9"/>
    <w:rsid w:val="006002F5"/>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A17"/>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096"/>
    <w:rsid w:val="006121A0"/>
    <w:rsid w:val="006122AA"/>
    <w:rsid w:val="006124B5"/>
    <w:rsid w:val="00612897"/>
    <w:rsid w:val="00612A11"/>
    <w:rsid w:val="00612BE3"/>
    <w:rsid w:val="00613079"/>
    <w:rsid w:val="00613AEE"/>
    <w:rsid w:val="00613EB5"/>
    <w:rsid w:val="0061403E"/>
    <w:rsid w:val="006143B7"/>
    <w:rsid w:val="006143FD"/>
    <w:rsid w:val="00614716"/>
    <w:rsid w:val="006147DF"/>
    <w:rsid w:val="00614C23"/>
    <w:rsid w:val="00614CB7"/>
    <w:rsid w:val="006155B5"/>
    <w:rsid w:val="00615AF8"/>
    <w:rsid w:val="00615BAA"/>
    <w:rsid w:val="00615DFB"/>
    <w:rsid w:val="00615EA7"/>
    <w:rsid w:val="006169AB"/>
    <w:rsid w:val="00616AC0"/>
    <w:rsid w:val="00616BAB"/>
    <w:rsid w:val="00616BE7"/>
    <w:rsid w:val="00616C29"/>
    <w:rsid w:val="00616C88"/>
    <w:rsid w:val="00616EDC"/>
    <w:rsid w:val="00616F78"/>
    <w:rsid w:val="00617B81"/>
    <w:rsid w:val="006205F4"/>
    <w:rsid w:val="0062077C"/>
    <w:rsid w:val="00620A35"/>
    <w:rsid w:val="00620B66"/>
    <w:rsid w:val="00620DEC"/>
    <w:rsid w:val="0062120A"/>
    <w:rsid w:val="006212B7"/>
    <w:rsid w:val="006216E9"/>
    <w:rsid w:val="006218DB"/>
    <w:rsid w:val="00621AD4"/>
    <w:rsid w:val="00621CF5"/>
    <w:rsid w:val="00621FCB"/>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49F6"/>
    <w:rsid w:val="006255AE"/>
    <w:rsid w:val="00625BAA"/>
    <w:rsid w:val="00625DB2"/>
    <w:rsid w:val="00626438"/>
    <w:rsid w:val="00626534"/>
    <w:rsid w:val="0062703F"/>
    <w:rsid w:val="006272F5"/>
    <w:rsid w:val="006273CF"/>
    <w:rsid w:val="00627472"/>
    <w:rsid w:val="00627548"/>
    <w:rsid w:val="006279A6"/>
    <w:rsid w:val="006302A2"/>
    <w:rsid w:val="006306D6"/>
    <w:rsid w:val="0063082A"/>
    <w:rsid w:val="006308FF"/>
    <w:rsid w:val="00630CD5"/>
    <w:rsid w:val="00630F7B"/>
    <w:rsid w:val="006311F3"/>
    <w:rsid w:val="006314DF"/>
    <w:rsid w:val="0063152E"/>
    <w:rsid w:val="00631987"/>
    <w:rsid w:val="00631E11"/>
    <w:rsid w:val="00632483"/>
    <w:rsid w:val="006329AF"/>
    <w:rsid w:val="00632A4E"/>
    <w:rsid w:val="00632F41"/>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0D1"/>
    <w:rsid w:val="00635142"/>
    <w:rsid w:val="006358D1"/>
    <w:rsid w:val="00635A12"/>
    <w:rsid w:val="006363C5"/>
    <w:rsid w:val="006364A1"/>
    <w:rsid w:val="00636631"/>
    <w:rsid w:val="00636896"/>
    <w:rsid w:val="00636A8A"/>
    <w:rsid w:val="00636C7D"/>
    <w:rsid w:val="00636F49"/>
    <w:rsid w:val="006371DF"/>
    <w:rsid w:val="00637240"/>
    <w:rsid w:val="00637952"/>
    <w:rsid w:val="00637EB6"/>
    <w:rsid w:val="00637F0E"/>
    <w:rsid w:val="0064016B"/>
    <w:rsid w:val="00640A2C"/>
    <w:rsid w:val="00640AA6"/>
    <w:rsid w:val="00640CAE"/>
    <w:rsid w:val="00640CB1"/>
    <w:rsid w:val="00640E10"/>
    <w:rsid w:val="00641148"/>
    <w:rsid w:val="00641578"/>
    <w:rsid w:val="00641AB2"/>
    <w:rsid w:val="00641ABE"/>
    <w:rsid w:val="00641F28"/>
    <w:rsid w:val="00642293"/>
    <w:rsid w:val="00642460"/>
    <w:rsid w:val="0064249B"/>
    <w:rsid w:val="00642FB2"/>
    <w:rsid w:val="00643866"/>
    <w:rsid w:val="00643C66"/>
    <w:rsid w:val="00643C78"/>
    <w:rsid w:val="00644475"/>
    <w:rsid w:val="00644808"/>
    <w:rsid w:val="0064483F"/>
    <w:rsid w:val="00644CF1"/>
    <w:rsid w:val="00644D33"/>
    <w:rsid w:val="00645151"/>
    <w:rsid w:val="00645602"/>
    <w:rsid w:val="006457B9"/>
    <w:rsid w:val="006459D4"/>
    <w:rsid w:val="00646819"/>
    <w:rsid w:val="006469A4"/>
    <w:rsid w:val="00647247"/>
    <w:rsid w:val="006474E4"/>
    <w:rsid w:val="00647727"/>
    <w:rsid w:val="006502AB"/>
    <w:rsid w:val="006508D7"/>
    <w:rsid w:val="00650BEA"/>
    <w:rsid w:val="00651581"/>
    <w:rsid w:val="006515DC"/>
    <w:rsid w:val="00651741"/>
    <w:rsid w:val="0065192F"/>
    <w:rsid w:val="0065213B"/>
    <w:rsid w:val="00652562"/>
    <w:rsid w:val="0065265E"/>
    <w:rsid w:val="00652D51"/>
    <w:rsid w:val="00652DE6"/>
    <w:rsid w:val="00653052"/>
    <w:rsid w:val="006530B4"/>
    <w:rsid w:val="00653169"/>
    <w:rsid w:val="00653583"/>
    <w:rsid w:val="0065410C"/>
    <w:rsid w:val="006543C0"/>
    <w:rsid w:val="00654499"/>
    <w:rsid w:val="0065491D"/>
    <w:rsid w:val="006550D2"/>
    <w:rsid w:val="00655131"/>
    <w:rsid w:val="006555C1"/>
    <w:rsid w:val="00655627"/>
    <w:rsid w:val="0065588A"/>
    <w:rsid w:val="00655D2A"/>
    <w:rsid w:val="00656110"/>
    <w:rsid w:val="00656376"/>
    <w:rsid w:val="00656AAC"/>
    <w:rsid w:val="00656D67"/>
    <w:rsid w:val="00656E9D"/>
    <w:rsid w:val="00657707"/>
    <w:rsid w:val="00657A77"/>
    <w:rsid w:val="00657E64"/>
    <w:rsid w:val="006601EA"/>
    <w:rsid w:val="00660386"/>
    <w:rsid w:val="00660449"/>
    <w:rsid w:val="006608B9"/>
    <w:rsid w:val="0066090E"/>
    <w:rsid w:val="00660B89"/>
    <w:rsid w:val="0066100D"/>
    <w:rsid w:val="00661CB7"/>
    <w:rsid w:val="00661D51"/>
    <w:rsid w:val="00661EE5"/>
    <w:rsid w:val="00662576"/>
    <w:rsid w:val="00662A4B"/>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AC9"/>
    <w:rsid w:val="00666C13"/>
    <w:rsid w:val="00666EA4"/>
    <w:rsid w:val="00666EC9"/>
    <w:rsid w:val="00666F95"/>
    <w:rsid w:val="006673DA"/>
    <w:rsid w:val="006673E7"/>
    <w:rsid w:val="00667518"/>
    <w:rsid w:val="00667555"/>
    <w:rsid w:val="00667962"/>
    <w:rsid w:val="00667F9A"/>
    <w:rsid w:val="00667FEF"/>
    <w:rsid w:val="0067075C"/>
    <w:rsid w:val="0067079C"/>
    <w:rsid w:val="00670A12"/>
    <w:rsid w:val="00670EE2"/>
    <w:rsid w:val="00671121"/>
    <w:rsid w:val="0067120D"/>
    <w:rsid w:val="00671262"/>
    <w:rsid w:val="00671605"/>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160"/>
    <w:rsid w:val="00676491"/>
    <w:rsid w:val="00676623"/>
    <w:rsid w:val="00676712"/>
    <w:rsid w:val="00676B98"/>
    <w:rsid w:val="00676C1F"/>
    <w:rsid w:val="00676D6F"/>
    <w:rsid w:val="00676F7B"/>
    <w:rsid w:val="00677078"/>
    <w:rsid w:val="006773C8"/>
    <w:rsid w:val="006774B2"/>
    <w:rsid w:val="00677995"/>
    <w:rsid w:val="00677BFE"/>
    <w:rsid w:val="0068033A"/>
    <w:rsid w:val="00680F26"/>
    <w:rsid w:val="00680FFD"/>
    <w:rsid w:val="00681044"/>
    <w:rsid w:val="00681406"/>
    <w:rsid w:val="006816AC"/>
    <w:rsid w:val="0068204D"/>
    <w:rsid w:val="006820CE"/>
    <w:rsid w:val="006823F7"/>
    <w:rsid w:val="00682BFC"/>
    <w:rsid w:val="00682E14"/>
    <w:rsid w:val="00682E84"/>
    <w:rsid w:val="00682E8E"/>
    <w:rsid w:val="00682F9E"/>
    <w:rsid w:val="00683116"/>
    <w:rsid w:val="00683411"/>
    <w:rsid w:val="00683917"/>
    <w:rsid w:val="00683C1C"/>
    <w:rsid w:val="00684020"/>
    <w:rsid w:val="0068435B"/>
    <w:rsid w:val="00684399"/>
    <w:rsid w:val="0068498F"/>
    <w:rsid w:val="00684C7A"/>
    <w:rsid w:val="00684EE1"/>
    <w:rsid w:val="00684FFA"/>
    <w:rsid w:val="006851DB"/>
    <w:rsid w:val="00685A3E"/>
    <w:rsid w:val="00685D5E"/>
    <w:rsid w:val="00686345"/>
    <w:rsid w:val="00686502"/>
    <w:rsid w:val="0068716D"/>
    <w:rsid w:val="00687341"/>
    <w:rsid w:val="00687404"/>
    <w:rsid w:val="0068740F"/>
    <w:rsid w:val="006874E7"/>
    <w:rsid w:val="0068799F"/>
    <w:rsid w:val="00687B41"/>
    <w:rsid w:val="00687C97"/>
    <w:rsid w:val="00690052"/>
    <w:rsid w:val="00690418"/>
    <w:rsid w:val="00690929"/>
    <w:rsid w:val="00690D71"/>
    <w:rsid w:val="0069108B"/>
    <w:rsid w:val="006910EC"/>
    <w:rsid w:val="0069123F"/>
    <w:rsid w:val="00691283"/>
    <w:rsid w:val="00691466"/>
    <w:rsid w:val="0069154C"/>
    <w:rsid w:val="006916F1"/>
    <w:rsid w:val="006918F1"/>
    <w:rsid w:val="00692440"/>
    <w:rsid w:val="006928A5"/>
    <w:rsid w:val="00692D34"/>
    <w:rsid w:val="00692E49"/>
    <w:rsid w:val="00692F08"/>
    <w:rsid w:val="00693234"/>
    <w:rsid w:val="0069340C"/>
    <w:rsid w:val="00693433"/>
    <w:rsid w:val="0069374D"/>
    <w:rsid w:val="00694073"/>
    <w:rsid w:val="0069438D"/>
    <w:rsid w:val="00694BBD"/>
    <w:rsid w:val="00694F01"/>
    <w:rsid w:val="00695346"/>
    <w:rsid w:val="0069547C"/>
    <w:rsid w:val="00695A5B"/>
    <w:rsid w:val="00695AB8"/>
    <w:rsid w:val="00695B74"/>
    <w:rsid w:val="00696505"/>
    <w:rsid w:val="006969F4"/>
    <w:rsid w:val="00696B6E"/>
    <w:rsid w:val="00696F77"/>
    <w:rsid w:val="006972A4"/>
    <w:rsid w:val="0069786D"/>
    <w:rsid w:val="006A001B"/>
    <w:rsid w:val="006A03EB"/>
    <w:rsid w:val="006A0677"/>
    <w:rsid w:val="006A0ACC"/>
    <w:rsid w:val="006A0AEB"/>
    <w:rsid w:val="006A0B29"/>
    <w:rsid w:val="006A0DB9"/>
    <w:rsid w:val="006A0E4C"/>
    <w:rsid w:val="006A0EAA"/>
    <w:rsid w:val="006A1404"/>
    <w:rsid w:val="006A1CB4"/>
    <w:rsid w:val="006A249D"/>
    <w:rsid w:val="006A2837"/>
    <w:rsid w:val="006A2FA3"/>
    <w:rsid w:val="006A2FD3"/>
    <w:rsid w:val="006A3395"/>
    <w:rsid w:val="006A34F7"/>
    <w:rsid w:val="006A382C"/>
    <w:rsid w:val="006A3D2B"/>
    <w:rsid w:val="006A3D85"/>
    <w:rsid w:val="006A4489"/>
    <w:rsid w:val="006A47B4"/>
    <w:rsid w:val="006A48A6"/>
    <w:rsid w:val="006A4F2B"/>
    <w:rsid w:val="006A4F59"/>
    <w:rsid w:val="006A4FF9"/>
    <w:rsid w:val="006A56E8"/>
    <w:rsid w:val="006A5723"/>
    <w:rsid w:val="006A584D"/>
    <w:rsid w:val="006A59CE"/>
    <w:rsid w:val="006A5A43"/>
    <w:rsid w:val="006A5A5E"/>
    <w:rsid w:val="006A5F29"/>
    <w:rsid w:val="006A64B9"/>
    <w:rsid w:val="006A6888"/>
    <w:rsid w:val="006A68B7"/>
    <w:rsid w:val="006A6CDB"/>
    <w:rsid w:val="006A6EE1"/>
    <w:rsid w:val="006A70A3"/>
    <w:rsid w:val="006A78E9"/>
    <w:rsid w:val="006B002F"/>
    <w:rsid w:val="006B0849"/>
    <w:rsid w:val="006B08A3"/>
    <w:rsid w:val="006B0968"/>
    <w:rsid w:val="006B0FD3"/>
    <w:rsid w:val="006B1001"/>
    <w:rsid w:val="006B12C8"/>
    <w:rsid w:val="006B135A"/>
    <w:rsid w:val="006B1426"/>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AD5"/>
    <w:rsid w:val="006B6B19"/>
    <w:rsid w:val="006B7011"/>
    <w:rsid w:val="006B719F"/>
    <w:rsid w:val="006B71F5"/>
    <w:rsid w:val="006B7294"/>
    <w:rsid w:val="006B7989"/>
    <w:rsid w:val="006B7A93"/>
    <w:rsid w:val="006B7D69"/>
    <w:rsid w:val="006B7EE1"/>
    <w:rsid w:val="006B7F2F"/>
    <w:rsid w:val="006C0064"/>
    <w:rsid w:val="006C06FD"/>
    <w:rsid w:val="006C0837"/>
    <w:rsid w:val="006C0AA6"/>
    <w:rsid w:val="006C0C20"/>
    <w:rsid w:val="006C0FEF"/>
    <w:rsid w:val="006C1047"/>
    <w:rsid w:val="006C118F"/>
    <w:rsid w:val="006C11F0"/>
    <w:rsid w:val="006C130F"/>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59A"/>
    <w:rsid w:val="006C4688"/>
    <w:rsid w:val="006C4C94"/>
    <w:rsid w:val="006C4DB6"/>
    <w:rsid w:val="006C4E0F"/>
    <w:rsid w:val="006C4ECE"/>
    <w:rsid w:val="006C4FA4"/>
    <w:rsid w:val="006C5482"/>
    <w:rsid w:val="006C5AE6"/>
    <w:rsid w:val="006C601A"/>
    <w:rsid w:val="006C607B"/>
    <w:rsid w:val="006C6479"/>
    <w:rsid w:val="006C70D1"/>
    <w:rsid w:val="006C754D"/>
    <w:rsid w:val="006C7FD7"/>
    <w:rsid w:val="006D0481"/>
    <w:rsid w:val="006D0956"/>
    <w:rsid w:val="006D11B7"/>
    <w:rsid w:val="006D1460"/>
    <w:rsid w:val="006D1531"/>
    <w:rsid w:val="006D1777"/>
    <w:rsid w:val="006D1EBF"/>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B7A"/>
    <w:rsid w:val="006D4E59"/>
    <w:rsid w:val="006D4EF9"/>
    <w:rsid w:val="006D50E9"/>
    <w:rsid w:val="006D521D"/>
    <w:rsid w:val="006D58E8"/>
    <w:rsid w:val="006D5BB8"/>
    <w:rsid w:val="006D5E23"/>
    <w:rsid w:val="006D6408"/>
    <w:rsid w:val="006D643D"/>
    <w:rsid w:val="006D655B"/>
    <w:rsid w:val="006D661B"/>
    <w:rsid w:val="006D6E95"/>
    <w:rsid w:val="006D763C"/>
    <w:rsid w:val="006D7928"/>
    <w:rsid w:val="006D7BA4"/>
    <w:rsid w:val="006D7D0D"/>
    <w:rsid w:val="006E00E2"/>
    <w:rsid w:val="006E00FC"/>
    <w:rsid w:val="006E0CDA"/>
    <w:rsid w:val="006E0D42"/>
    <w:rsid w:val="006E1169"/>
    <w:rsid w:val="006E1314"/>
    <w:rsid w:val="006E1702"/>
    <w:rsid w:val="006E19E4"/>
    <w:rsid w:val="006E1B15"/>
    <w:rsid w:val="006E1DFF"/>
    <w:rsid w:val="006E21A3"/>
    <w:rsid w:val="006E2208"/>
    <w:rsid w:val="006E25F0"/>
    <w:rsid w:val="006E26CC"/>
    <w:rsid w:val="006E279B"/>
    <w:rsid w:val="006E27DE"/>
    <w:rsid w:val="006E2FB8"/>
    <w:rsid w:val="006E30DE"/>
    <w:rsid w:val="006E3344"/>
    <w:rsid w:val="006E36C6"/>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825"/>
    <w:rsid w:val="006E6E51"/>
    <w:rsid w:val="006E6F98"/>
    <w:rsid w:val="006E7926"/>
    <w:rsid w:val="006E7969"/>
    <w:rsid w:val="006E7989"/>
    <w:rsid w:val="006E7B14"/>
    <w:rsid w:val="006E7F68"/>
    <w:rsid w:val="006F0110"/>
    <w:rsid w:val="006F04D1"/>
    <w:rsid w:val="006F0949"/>
    <w:rsid w:val="006F095A"/>
    <w:rsid w:val="006F0E00"/>
    <w:rsid w:val="006F129D"/>
    <w:rsid w:val="006F1351"/>
    <w:rsid w:val="006F1859"/>
    <w:rsid w:val="006F19F7"/>
    <w:rsid w:val="006F1BC7"/>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4C29"/>
    <w:rsid w:val="006F5460"/>
    <w:rsid w:val="006F549A"/>
    <w:rsid w:val="006F54BE"/>
    <w:rsid w:val="006F54FC"/>
    <w:rsid w:val="006F556E"/>
    <w:rsid w:val="006F5743"/>
    <w:rsid w:val="006F58CB"/>
    <w:rsid w:val="006F5CD0"/>
    <w:rsid w:val="006F5FDD"/>
    <w:rsid w:val="006F615A"/>
    <w:rsid w:val="006F6ECE"/>
    <w:rsid w:val="006F6F9A"/>
    <w:rsid w:val="006F6FC3"/>
    <w:rsid w:val="006F7348"/>
    <w:rsid w:val="006F73CC"/>
    <w:rsid w:val="006F758D"/>
    <w:rsid w:val="006F77A9"/>
    <w:rsid w:val="006F7B08"/>
    <w:rsid w:val="006F7C18"/>
    <w:rsid w:val="006F7EBA"/>
    <w:rsid w:val="007008C4"/>
    <w:rsid w:val="00700E14"/>
    <w:rsid w:val="00701829"/>
    <w:rsid w:val="00701AD8"/>
    <w:rsid w:val="00701DA6"/>
    <w:rsid w:val="00702115"/>
    <w:rsid w:val="007028C3"/>
    <w:rsid w:val="00702E52"/>
    <w:rsid w:val="00703100"/>
    <w:rsid w:val="007031ED"/>
    <w:rsid w:val="00703421"/>
    <w:rsid w:val="007040D0"/>
    <w:rsid w:val="00704B10"/>
    <w:rsid w:val="00704C51"/>
    <w:rsid w:val="00704DDB"/>
    <w:rsid w:val="00704E6F"/>
    <w:rsid w:val="00705251"/>
    <w:rsid w:val="00705419"/>
    <w:rsid w:val="00705ACA"/>
    <w:rsid w:val="00706049"/>
    <w:rsid w:val="007060D6"/>
    <w:rsid w:val="00706297"/>
    <w:rsid w:val="00706491"/>
    <w:rsid w:val="00706BF0"/>
    <w:rsid w:val="00706F5C"/>
    <w:rsid w:val="00706F7F"/>
    <w:rsid w:val="007076A6"/>
    <w:rsid w:val="0070781C"/>
    <w:rsid w:val="00707CAC"/>
    <w:rsid w:val="00707E8C"/>
    <w:rsid w:val="0071024A"/>
    <w:rsid w:val="007107BD"/>
    <w:rsid w:val="007108A5"/>
    <w:rsid w:val="00710FE5"/>
    <w:rsid w:val="00711459"/>
    <w:rsid w:val="00711483"/>
    <w:rsid w:val="00711733"/>
    <w:rsid w:val="00711F3A"/>
    <w:rsid w:val="007120F9"/>
    <w:rsid w:val="00712293"/>
    <w:rsid w:val="007128CC"/>
    <w:rsid w:val="007128D6"/>
    <w:rsid w:val="00712C54"/>
    <w:rsid w:val="00712D0F"/>
    <w:rsid w:val="007132C6"/>
    <w:rsid w:val="00713439"/>
    <w:rsid w:val="00713AE1"/>
    <w:rsid w:val="00714030"/>
    <w:rsid w:val="007144E8"/>
    <w:rsid w:val="00714675"/>
    <w:rsid w:val="00714B41"/>
    <w:rsid w:val="00715017"/>
    <w:rsid w:val="00715044"/>
    <w:rsid w:val="00715527"/>
    <w:rsid w:val="00716713"/>
    <w:rsid w:val="00716872"/>
    <w:rsid w:val="00716B78"/>
    <w:rsid w:val="00716CA4"/>
    <w:rsid w:val="00716F63"/>
    <w:rsid w:val="00717145"/>
    <w:rsid w:val="00717B8D"/>
    <w:rsid w:val="00717D6F"/>
    <w:rsid w:val="00717DC7"/>
    <w:rsid w:val="00717E59"/>
    <w:rsid w:val="00717FE8"/>
    <w:rsid w:val="007200BF"/>
    <w:rsid w:val="00720562"/>
    <w:rsid w:val="007206B9"/>
    <w:rsid w:val="00720B0E"/>
    <w:rsid w:val="00721446"/>
    <w:rsid w:val="00721471"/>
    <w:rsid w:val="007218E9"/>
    <w:rsid w:val="00721B2A"/>
    <w:rsid w:val="00721C0A"/>
    <w:rsid w:val="00721DA5"/>
    <w:rsid w:val="00722ABA"/>
    <w:rsid w:val="00722B1B"/>
    <w:rsid w:val="00722D1C"/>
    <w:rsid w:val="00723080"/>
    <w:rsid w:val="0072325E"/>
    <w:rsid w:val="007237C4"/>
    <w:rsid w:val="00723BA7"/>
    <w:rsid w:val="00723DDF"/>
    <w:rsid w:val="00723EA6"/>
    <w:rsid w:val="00723FA6"/>
    <w:rsid w:val="00724058"/>
    <w:rsid w:val="00724468"/>
    <w:rsid w:val="00724744"/>
    <w:rsid w:val="0072543B"/>
    <w:rsid w:val="007258DB"/>
    <w:rsid w:val="00725A45"/>
    <w:rsid w:val="00725E5A"/>
    <w:rsid w:val="00725FD6"/>
    <w:rsid w:val="0072630D"/>
    <w:rsid w:val="007269D3"/>
    <w:rsid w:val="00726D4D"/>
    <w:rsid w:val="007270C0"/>
    <w:rsid w:val="0072740B"/>
    <w:rsid w:val="00727720"/>
    <w:rsid w:val="00727FB8"/>
    <w:rsid w:val="00730091"/>
    <w:rsid w:val="007300E4"/>
    <w:rsid w:val="00730762"/>
    <w:rsid w:val="007308FF"/>
    <w:rsid w:val="0073162E"/>
    <w:rsid w:val="00731AC5"/>
    <w:rsid w:val="00731DFD"/>
    <w:rsid w:val="0073260D"/>
    <w:rsid w:val="00732786"/>
    <w:rsid w:val="00732867"/>
    <w:rsid w:val="00732B18"/>
    <w:rsid w:val="00732C2E"/>
    <w:rsid w:val="00732E87"/>
    <w:rsid w:val="00733061"/>
    <w:rsid w:val="007330CA"/>
    <w:rsid w:val="0073345C"/>
    <w:rsid w:val="00733514"/>
    <w:rsid w:val="007335AE"/>
    <w:rsid w:val="007339B1"/>
    <w:rsid w:val="00733A53"/>
    <w:rsid w:val="00733DFF"/>
    <w:rsid w:val="00733E26"/>
    <w:rsid w:val="00733F96"/>
    <w:rsid w:val="00734783"/>
    <w:rsid w:val="00734875"/>
    <w:rsid w:val="007354AD"/>
    <w:rsid w:val="00735802"/>
    <w:rsid w:val="00735A50"/>
    <w:rsid w:val="00735C06"/>
    <w:rsid w:val="00735DF4"/>
    <w:rsid w:val="007360E9"/>
    <w:rsid w:val="0073633A"/>
    <w:rsid w:val="007363D0"/>
    <w:rsid w:val="00736638"/>
    <w:rsid w:val="00736752"/>
    <w:rsid w:val="007369EB"/>
    <w:rsid w:val="007378A5"/>
    <w:rsid w:val="00737AF3"/>
    <w:rsid w:val="00737E33"/>
    <w:rsid w:val="0074021B"/>
    <w:rsid w:val="0074064D"/>
    <w:rsid w:val="007409DC"/>
    <w:rsid w:val="007409F0"/>
    <w:rsid w:val="00740CD2"/>
    <w:rsid w:val="0074215F"/>
    <w:rsid w:val="00742202"/>
    <w:rsid w:val="007423B6"/>
    <w:rsid w:val="0074310E"/>
    <w:rsid w:val="0074339A"/>
    <w:rsid w:val="0074341A"/>
    <w:rsid w:val="00743E8B"/>
    <w:rsid w:val="00743EB0"/>
    <w:rsid w:val="007446B1"/>
    <w:rsid w:val="0074487B"/>
    <w:rsid w:val="007449D3"/>
    <w:rsid w:val="00744D21"/>
    <w:rsid w:val="00745802"/>
    <w:rsid w:val="00745A30"/>
    <w:rsid w:val="00745AC9"/>
    <w:rsid w:val="00745B41"/>
    <w:rsid w:val="00745BB1"/>
    <w:rsid w:val="00745C34"/>
    <w:rsid w:val="00745F30"/>
    <w:rsid w:val="00745F39"/>
    <w:rsid w:val="007462E5"/>
    <w:rsid w:val="00746431"/>
    <w:rsid w:val="00746957"/>
    <w:rsid w:val="00746AA2"/>
    <w:rsid w:val="00746B71"/>
    <w:rsid w:val="00746C6E"/>
    <w:rsid w:val="0074748B"/>
    <w:rsid w:val="007475DC"/>
    <w:rsid w:val="00747938"/>
    <w:rsid w:val="00747A6E"/>
    <w:rsid w:val="00747B8B"/>
    <w:rsid w:val="00747D8B"/>
    <w:rsid w:val="00750518"/>
    <w:rsid w:val="0075085C"/>
    <w:rsid w:val="00750C22"/>
    <w:rsid w:val="007514B9"/>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0F2"/>
    <w:rsid w:val="0075416E"/>
    <w:rsid w:val="007545D1"/>
    <w:rsid w:val="0075578F"/>
    <w:rsid w:val="00755A3F"/>
    <w:rsid w:val="00756019"/>
    <w:rsid w:val="0075620E"/>
    <w:rsid w:val="00756388"/>
    <w:rsid w:val="00756681"/>
    <w:rsid w:val="00756BB2"/>
    <w:rsid w:val="00757293"/>
    <w:rsid w:val="00757534"/>
    <w:rsid w:val="00757FBE"/>
    <w:rsid w:val="0076007B"/>
    <w:rsid w:val="007606C2"/>
    <w:rsid w:val="0076107A"/>
    <w:rsid w:val="00761153"/>
    <w:rsid w:val="00761DA8"/>
    <w:rsid w:val="00761DA9"/>
    <w:rsid w:val="007622A9"/>
    <w:rsid w:val="00762469"/>
    <w:rsid w:val="007625C0"/>
    <w:rsid w:val="00762ABE"/>
    <w:rsid w:val="00762AC8"/>
    <w:rsid w:val="00763150"/>
    <w:rsid w:val="00763705"/>
    <w:rsid w:val="00763830"/>
    <w:rsid w:val="00763952"/>
    <w:rsid w:val="0076398A"/>
    <w:rsid w:val="00763A89"/>
    <w:rsid w:val="00763AA7"/>
    <w:rsid w:val="007640EA"/>
    <w:rsid w:val="007642DB"/>
    <w:rsid w:val="00764343"/>
    <w:rsid w:val="00764AB3"/>
    <w:rsid w:val="00764C45"/>
    <w:rsid w:val="00764CA3"/>
    <w:rsid w:val="00764D72"/>
    <w:rsid w:val="00765152"/>
    <w:rsid w:val="00765690"/>
    <w:rsid w:val="00765936"/>
    <w:rsid w:val="00765FFF"/>
    <w:rsid w:val="007663AE"/>
    <w:rsid w:val="00766788"/>
    <w:rsid w:val="0076727B"/>
    <w:rsid w:val="007677BE"/>
    <w:rsid w:val="00767B0E"/>
    <w:rsid w:val="00770611"/>
    <w:rsid w:val="007708D5"/>
    <w:rsid w:val="00770967"/>
    <w:rsid w:val="00770C87"/>
    <w:rsid w:val="00771273"/>
    <w:rsid w:val="00771359"/>
    <w:rsid w:val="007715F5"/>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70F"/>
    <w:rsid w:val="00773D8B"/>
    <w:rsid w:val="00773E91"/>
    <w:rsid w:val="00774578"/>
    <w:rsid w:val="00774A3D"/>
    <w:rsid w:val="00774AF7"/>
    <w:rsid w:val="00775891"/>
    <w:rsid w:val="007758F9"/>
    <w:rsid w:val="00775BC4"/>
    <w:rsid w:val="007763C8"/>
    <w:rsid w:val="00776AA7"/>
    <w:rsid w:val="00776DD7"/>
    <w:rsid w:val="007770DF"/>
    <w:rsid w:val="00777231"/>
    <w:rsid w:val="007772ED"/>
    <w:rsid w:val="007772F1"/>
    <w:rsid w:val="0077739D"/>
    <w:rsid w:val="007777C5"/>
    <w:rsid w:val="0078028C"/>
    <w:rsid w:val="007804C5"/>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3DA5"/>
    <w:rsid w:val="0078411D"/>
    <w:rsid w:val="007841EE"/>
    <w:rsid w:val="00784268"/>
    <w:rsid w:val="00784670"/>
    <w:rsid w:val="00784A5D"/>
    <w:rsid w:val="00785815"/>
    <w:rsid w:val="00785FB0"/>
    <w:rsid w:val="007862A6"/>
    <w:rsid w:val="00786302"/>
    <w:rsid w:val="007863EC"/>
    <w:rsid w:val="00786B2E"/>
    <w:rsid w:val="00787010"/>
    <w:rsid w:val="0078701F"/>
    <w:rsid w:val="00787275"/>
    <w:rsid w:val="00787656"/>
    <w:rsid w:val="00787B5D"/>
    <w:rsid w:val="007900BD"/>
    <w:rsid w:val="0079056E"/>
    <w:rsid w:val="00790936"/>
    <w:rsid w:val="00790B5A"/>
    <w:rsid w:val="00790F93"/>
    <w:rsid w:val="0079126D"/>
    <w:rsid w:val="00791283"/>
    <w:rsid w:val="0079146A"/>
    <w:rsid w:val="00791572"/>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D7C"/>
    <w:rsid w:val="007951B9"/>
    <w:rsid w:val="00795219"/>
    <w:rsid w:val="0079530F"/>
    <w:rsid w:val="007953CF"/>
    <w:rsid w:val="00795577"/>
    <w:rsid w:val="007956BA"/>
    <w:rsid w:val="007957FC"/>
    <w:rsid w:val="00795C91"/>
    <w:rsid w:val="00795EA0"/>
    <w:rsid w:val="00796069"/>
    <w:rsid w:val="0079610B"/>
    <w:rsid w:val="00796342"/>
    <w:rsid w:val="007968B1"/>
    <w:rsid w:val="007968B7"/>
    <w:rsid w:val="00796BCE"/>
    <w:rsid w:val="00796CB7"/>
    <w:rsid w:val="00796E34"/>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662"/>
    <w:rsid w:val="007B2723"/>
    <w:rsid w:val="007B2B52"/>
    <w:rsid w:val="007B2E42"/>
    <w:rsid w:val="007B2EB0"/>
    <w:rsid w:val="007B2EC1"/>
    <w:rsid w:val="007B32A8"/>
    <w:rsid w:val="007B3369"/>
    <w:rsid w:val="007B340F"/>
    <w:rsid w:val="007B3B02"/>
    <w:rsid w:val="007B4161"/>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902"/>
    <w:rsid w:val="007B6DE8"/>
    <w:rsid w:val="007B7899"/>
    <w:rsid w:val="007B78F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7E2"/>
    <w:rsid w:val="007C29E6"/>
    <w:rsid w:val="007C35F8"/>
    <w:rsid w:val="007C366C"/>
    <w:rsid w:val="007C379B"/>
    <w:rsid w:val="007C3AFC"/>
    <w:rsid w:val="007C3EBC"/>
    <w:rsid w:val="007C40AF"/>
    <w:rsid w:val="007C42C5"/>
    <w:rsid w:val="007C43B9"/>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1C6"/>
    <w:rsid w:val="007C77C2"/>
    <w:rsid w:val="007C7931"/>
    <w:rsid w:val="007C7C0E"/>
    <w:rsid w:val="007D0193"/>
    <w:rsid w:val="007D0CB9"/>
    <w:rsid w:val="007D0CBE"/>
    <w:rsid w:val="007D0EC9"/>
    <w:rsid w:val="007D0F13"/>
    <w:rsid w:val="007D1327"/>
    <w:rsid w:val="007D1387"/>
    <w:rsid w:val="007D1536"/>
    <w:rsid w:val="007D1A9F"/>
    <w:rsid w:val="007D1FAA"/>
    <w:rsid w:val="007D2330"/>
    <w:rsid w:val="007D2916"/>
    <w:rsid w:val="007D2EBA"/>
    <w:rsid w:val="007D303D"/>
    <w:rsid w:val="007D3242"/>
    <w:rsid w:val="007D3FEC"/>
    <w:rsid w:val="007D44C0"/>
    <w:rsid w:val="007D45C0"/>
    <w:rsid w:val="007D477C"/>
    <w:rsid w:val="007D484C"/>
    <w:rsid w:val="007D4972"/>
    <w:rsid w:val="007D580F"/>
    <w:rsid w:val="007D589A"/>
    <w:rsid w:val="007D596E"/>
    <w:rsid w:val="007D5AB6"/>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C9B"/>
    <w:rsid w:val="007E305A"/>
    <w:rsid w:val="007E3174"/>
    <w:rsid w:val="007E3342"/>
    <w:rsid w:val="007E3734"/>
    <w:rsid w:val="007E3CC5"/>
    <w:rsid w:val="007E3CEA"/>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641"/>
    <w:rsid w:val="007E7CB5"/>
    <w:rsid w:val="007E7FAE"/>
    <w:rsid w:val="007F00AE"/>
    <w:rsid w:val="007F0630"/>
    <w:rsid w:val="007F0842"/>
    <w:rsid w:val="007F10F0"/>
    <w:rsid w:val="007F1216"/>
    <w:rsid w:val="007F12B7"/>
    <w:rsid w:val="007F1582"/>
    <w:rsid w:val="007F1809"/>
    <w:rsid w:val="007F1C19"/>
    <w:rsid w:val="007F2727"/>
    <w:rsid w:val="007F2872"/>
    <w:rsid w:val="007F2F0E"/>
    <w:rsid w:val="007F2F85"/>
    <w:rsid w:val="007F3709"/>
    <w:rsid w:val="007F398D"/>
    <w:rsid w:val="007F3DEB"/>
    <w:rsid w:val="007F42EF"/>
    <w:rsid w:val="007F434E"/>
    <w:rsid w:val="007F43D3"/>
    <w:rsid w:val="007F4425"/>
    <w:rsid w:val="007F4529"/>
    <w:rsid w:val="007F4B5A"/>
    <w:rsid w:val="007F4D04"/>
    <w:rsid w:val="007F555D"/>
    <w:rsid w:val="007F5CE8"/>
    <w:rsid w:val="007F5F95"/>
    <w:rsid w:val="007F6BBC"/>
    <w:rsid w:val="007F7782"/>
    <w:rsid w:val="007F7A81"/>
    <w:rsid w:val="007F7B7F"/>
    <w:rsid w:val="007F7CA1"/>
    <w:rsid w:val="007F7ED0"/>
    <w:rsid w:val="007F7FC3"/>
    <w:rsid w:val="0080010C"/>
    <w:rsid w:val="0080023C"/>
    <w:rsid w:val="008008D8"/>
    <w:rsid w:val="00801007"/>
    <w:rsid w:val="008010A6"/>
    <w:rsid w:val="008012FA"/>
    <w:rsid w:val="008013B0"/>
    <w:rsid w:val="008017E3"/>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AA"/>
    <w:rsid w:val="00804BCC"/>
    <w:rsid w:val="00804D2F"/>
    <w:rsid w:val="00805252"/>
    <w:rsid w:val="008057E4"/>
    <w:rsid w:val="00805B03"/>
    <w:rsid w:val="00805B52"/>
    <w:rsid w:val="008065A9"/>
    <w:rsid w:val="00807054"/>
    <w:rsid w:val="00807276"/>
    <w:rsid w:val="008073D6"/>
    <w:rsid w:val="0080793C"/>
    <w:rsid w:val="00807CE7"/>
    <w:rsid w:val="00807DD6"/>
    <w:rsid w:val="00807F3D"/>
    <w:rsid w:val="0081022A"/>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550"/>
    <w:rsid w:val="008139F3"/>
    <w:rsid w:val="00813DF3"/>
    <w:rsid w:val="00814082"/>
    <w:rsid w:val="00814183"/>
    <w:rsid w:val="008148D8"/>
    <w:rsid w:val="008149A6"/>
    <w:rsid w:val="00814AED"/>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A5"/>
    <w:rsid w:val="00817DCF"/>
    <w:rsid w:val="00820562"/>
    <w:rsid w:val="008206B7"/>
    <w:rsid w:val="00820774"/>
    <w:rsid w:val="00820A98"/>
    <w:rsid w:val="00820B80"/>
    <w:rsid w:val="00820C51"/>
    <w:rsid w:val="00820EC4"/>
    <w:rsid w:val="00820FDA"/>
    <w:rsid w:val="0082120C"/>
    <w:rsid w:val="0082142F"/>
    <w:rsid w:val="00821479"/>
    <w:rsid w:val="00821676"/>
    <w:rsid w:val="0082171D"/>
    <w:rsid w:val="00821ABD"/>
    <w:rsid w:val="008225FE"/>
    <w:rsid w:val="00822774"/>
    <w:rsid w:val="00822A1E"/>
    <w:rsid w:val="00822BEA"/>
    <w:rsid w:val="0082336F"/>
    <w:rsid w:val="0082398F"/>
    <w:rsid w:val="00823A23"/>
    <w:rsid w:val="0082416A"/>
    <w:rsid w:val="008243DD"/>
    <w:rsid w:val="0082458F"/>
    <w:rsid w:val="0082463E"/>
    <w:rsid w:val="00824B42"/>
    <w:rsid w:val="00825258"/>
    <w:rsid w:val="00825835"/>
    <w:rsid w:val="00825B81"/>
    <w:rsid w:val="00825C5E"/>
    <w:rsid w:val="00826257"/>
    <w:rsid w:val="008266E2"/>
    <w:rsid w:val="00826801"/>
    <w:rsid w:val="008272FB"/>
    <w:rsid w:val="00827353"/>
    <w:rsid w:val="008278A8"/>
    <w:rsid w:val="00827AFD"/>
    <w:rsid w:val="00827DC8"/>
    <w:rsid w:val="00827E14"/>
    <w:rsid w:val="00830298"/>
    <w:rsid w:val="00831028"/>
    <w:rsid w:val="008314A5"/>
    <w:rsid w:val="00831506"/>
    <w:rsid w:val="00831F09"/>
    <w:rsid w:val="00831FB4"/>
    <w:rsid w:val="00832F81"/>
    <w:rsid w:val="0083331B"/>
    <w:rsid w:val="00833C00"/>
    <w:rsid w:val="00833CF4"/>
    <w:rsid w:val="00833DD1"/>
    <w:rsid w:val="008343AA"/>
    <w:rsid w:val="008347CF"/>
    <w:rsid w:val="00834CF4"/>
    <w:rsid w:val="00834E3E"/>
    <w:rsid w:val="008352CA"/>
    <w:rsid w:val="008358D0"/>
    <w:rsid w:val="00835C5A"/>
    <w:rsid w:val="00835D25"/>
    <w:rsid w:val="00835EB2"/>
    <w:rsid w:val="0083623C"/>
    <w:rsid w:val="0083626D"/>
    <w:rsid w:val="00836311"/>
    <w:rsid w:val="0083654D"/>
    <w:rsid w:val="00836569"/>
    <w:rsid w:val="00836988"/>
    <w:rsid w:val="0083728C"/>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02E"/>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1D"/>
    <w:rsid w:val="00850475"/>
    <w:rsid w:val="0085070F"/>
    <w:rsid w:val="00850BC7"/>
    <w:rsid w:val="00850D12"/>
    <w:rsid w:val="00850F0C"/>
    <w:rsid w:val="00851AC4"/>
    <w:rsid w:val="00851EE0"/>
    <w:rsid w:val="00851F5C"/>
    <w:rsid w:val="008521E3"/>
    <w:rsid w:val="008521FB"/>
    <w:rsid w:val="00852478"/>
    <w:rsid w:val="00852536"/>
    <w:rsid w:val="00852C9C"/>
    <w:rsid w:val="00852E68"/>
    <w:rsid w:val="008538C2"/>
    <w:rsid w:val="00853C95"/>
    <w:rsid w:val="0085431F"/>
    <w:rsid w:val="00854368"/>
    <w:rsid w:val="008543B3"/>
    <w:rsid w:val="00855011"/>
    <w:rsid w:val="00855113"/>
    <w:rsid w:val="0085515D"/>
    <w:rsid w:val="0085518A"/>
    <w:rsid w:val="008555D0"/>
    <w:rsid w:val="008558E2"/>
    <w:rsid w:val="00855BF9"/>
    <w:rsid w:val="0085624A"/>
    <w:rsid w:val="0085640A"/>
    <w:rsid w:val="0085655D"/>
    <w:rsid w:val="00856626"/>
    <w:rsid w:val="00856C68"/>
    <w:rsid w:val="00856D53"/>
    <w:rsid w:val="008570E7"/>
    <w:rsid w:val="008571D1"/>
    <w:rsid w:val="00857A0A"/>
    <w:rsid w:val="00857CBD"/>
    <w:rsid w:val="00857F41"/>
    <w:rsid w:val="00860168"/>
    <w:rsid w:val="0086027E"/>
    <w:rsid w:val="0086052F"/>
    <w:rsid w:val="008608BD"/>
    <w:rsid w:val="00860B86"/>
    <w:rsid w:val="00860F2D"/>
    <w:rsid w:val="00861610"/>
    <w:rsid w:val="00861DBA"/>
    <w:rsid w:val="00861E5E"/>
    <w:rsid w:val="00862C85"/>
    <w:rsid w:val="00862D52"/>
    <w:rsid w:val="00863451"/>
    <w:rsid w:val="00863747"/>
    <w:rsid w:val="0086394F"/>
    <w:rsid w:val="00863BD0"/>
    <w:rsid w:val="00863FA6"/>
    <w:rsid w:val="0086404F"/>
    <w:rsid w:val="0086445D"/>
    <w:rsid w:val="0086468B"/>
    <w:rsid w:val="00864852"/>
    <w:rsid w:val="00864F20"/>
    <w:rsid w:val="008653C9"/>
    <w:rsid w:val="008656C1"/>
    <w:rsid w:val="00865C4A"/>
    <w:rsid w:val="00865C55"/>
    <w:rsid w:val="00865D28"/>
    <w:rsid w:val="00866102"/>
    <w:rsid w:val="00866125"/>
    <w:rsid w:val="008664C1"/>
    <w:rsid w:val="00866A16"/>
    <w:rsid w:val="0086717D"/>
    <w:rsid w:val="00867241"/>
    <w:rsid w:val="008675C7"/>
    <w:rsid w:val="00867B70"/>
    <w:rsid w:val="00867BA5"/>
    <w:rsid w:val="0087004F"/>
    <w:rsid w:val="0087020F"/>
    <w:rsid w:val="008705D3"/>
    <w:rsid w:val="008706A1"/>
    <w:rsid w:val="008708F9"/>
    <w:rsid w:val="008709BE"/>
    <w:rsid w:val="00870DFD"/>
    <w:rsid w:val="00871478"/>
    <w:rsid w:val="00871626"/>
    <w:rsid w:val="00871737"/>
    <w:rsid w:val="00871B89"/>
    <w:rsid w:val="00872786"/>
    <w:rsid w:val="00872FA1"/>
    <w:rsid w:val="00873562"/>
    <w:rsid w:val="008738B6"/>
    <w:rsid w:val="00873D6A"/>
    <w:rsid w:val="00873F66"/>
    <w:rsid w:val="00874184"/>
    <w:rsid w:val="00874225"/>
    <w:rsid w:val="00874591"/>
    <w:rsid w:val="00874AFB"/>
    <w:rsid w:val="00874DE9"/>
    <w:rsid w:val="00875DD7"/>
    <w:rsid w:val="00875F04"/>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6DF"/>
    <w:rsid w:val="008809F2"/>
    <w:rsid w:val="00880AEB"/>
    <w:rsid w:val="00880BA3"/>
    <w:rsid w:val="0088127C"/>
    <w:rsid w:val="0088131B"/>
    <w:rsid w:val="00881812"/>
    <w:rsid w:val="00881905"/>
    <w:rsid w:val="00881CF7"/>
    <w:rsid w:val="0088201E"/>
    <w:rsid w:val="008825AE"/>
    <w:rsid w:val="008829CB"/>
    <w:rsid w:val="00882B70"/>
    <w:rsid w:val="00882BCD"/>
    <w:rsid w:val="008833BE"/>
    <w:rsid w:val="00883830"/>
    <w:rsid w:val="008838B6"/>
    <w:rsid w:val="00883AE6"/>
    <w:rsid w:val="00883CCE"/>
    <w:rsid w:val="00883CE2"/>
    <w:rsid w:val="00883E71"/>
    <w:rsid w:val="008842B5"/>
    <w:rsid w:val="008845E5"/>
    <w:rsid w:val="00884813"/>
    <w:rsid w:val="008849E3"/>
    <w:rsid w:val="00884CE0"/>
    <w:rsid w:val="0088500D"/>
    <w:rsid w:val="008850CF"/>
    <w:rsid w:val="008850F3"/>
    <w:rsid w:val="00885868"/>
    <w:rsid w:val="008858DF"/>
    <w:rsid w:val="008859C5"/>
    <w:rsid w:val="00885A50"/>
    <w:rsid w:val="00885BC5"/>
    <w:rsid w:val="008861C8"/>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24"/>
    <w:rsid w:val="00890FE3"/>
    <w:rsid w:val="008910BA"/>
    <w:rsid w:val="00891507"/>
    <w:rsid w:val="00891B65"/>
    <w:rsid w:val="00891CC9"/>
    <w:rsid w:val="0089232D"/>
    <w:rsid w:val="008927B6"/>
    <w:rsid w:val="00892E93"/>
    <w:rsid w:val="008935BA"/>
    <w:rsid w:val="0089387A"/>
    <w:rsid w:val="00893A9A"/>
    <w:rsid w:val="00894338"/>
    <w:rsid w:val="00894B35"/>
    <w:rsid w:val="00894BEC"/>
    <w:rsid w:val="00895362"/>
    <w:rsid w:val="00895A5A"/>
    <w:rsid w:val="008960B5"/>
    <w:rsid w:val="0089627A"/>
    <w:rsid w:val="00896924"/>
    <w:rsid w:val="00896AFA"/>
    <w:rsid w:val="00896D3C"/>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D8A"/>
    <w:rsid w:val="008A1F77"/>
    <w:rsid w:val="008A21C1"/>
    <w:rsid w:val="008A270E"/>
    <w:rsid w:val="008A280B"/>
    <w:rsid w:val="008A2ADC"/>
    <w:rsid w:val="008A2B1A"/>
    <w:rsid w:val="008A2E8D"/>
    <w:rsid w:val="008A3016"/>
    <w:rsid w:val="008A3348"/>
    <w:rsid w:val="008A33FC"/>
    <w:rsid w:val="008A3BB1"/>
    <w:rsid w:val="008A3D7D"/>
    <w:rsid w:val="008A3EF4"/>
    <w:rsid w:val="008A47BD"/>
    <w:rsid w:val="008A4969"/>
    <w:rsid w:val="008A4BE8"/>
    <w:rsid w:val="008A4CC6"/>
    <w:rsid w:val="008A4D92"/>
    <w:rsid w:val="008A5266"/>
    <w:rsid w:val="008A5296"/>
    <w:rsid w:val="008A53E5"/>
    <w:rsid w:val="008A54CD"/>
    <w:rsid w:val="008A5636"/>
    <w:rsid w:val="008A5B94"/>
    <w:rsid w:val="008A60AC"/>
    <w:rsid w:val="008A6513"/>
    <w:rsid w:val="008A6662"/>
    <w:rsid w:val="008A6763"/>
    <w:rsid w:val="008A67D9"/>
    <w:rsid w:val="008A6CAE"/>
    <w:rsid w:val="008A6EE7"/>
    <w:rsid w:val="008A7440"/>
    <w:rsid w:val="008A74C2"/>
    <w:rsid w:val="008A7541"/>
    <w:rsid w:val="008A77DA"/>
    <w:rsid w:val="008A7ADA"/>
    <w:rsid w:val="008A7F66"/>
    <w:rsid w:val="008AE206"/>
    <w:rsid w:val="008B0131"/>
    <w:rsid w:val="008B035C"/>
    <w:rsid w:val="008B0BDC"/>
    <w:rsid w:val="008B0D0D"/>
    <w:rsid w:val="008B1000"/>
    <w:rsid w:val="008B124C"/>
    <w:rsid w:val="008B14D1"/>
    <w:rsid w:val="008B1714"/>
    <w:rsid w:val="008B1BEE"/>
    <w:rsid w:val="008B1C4C"/>
    <w:rsid w:val="008B1E9F"/>
    <w:rsid w:val="008B2017"/>
    <w:rsid w:val="008B24E7"/>
    <w:rsid w:val="008B26AF"/>
    <w:rsid w:val="008B276E"/>
    <w:rsid w:val="008B28C2"/>
    <w:rsid w:val="008B28D1"/>
    <w:rsid w:val="008B2C10"/>
    <w:rsid w:val="008B325A"/>
    <w:rsid w:val="008B36AC"/>
    <w:rsid w:val="008B3788"/>
    <w:rsid w:val="008B39C0"/>
    <w:rsid w:val="008B4506"/>
    <w:rsid w:val="008B490E"/>
    <w:rsid w:val="008B4C6B"/>
    <w:rsid w:val="008B50DC"/>
    <w:rsid w:val="008B5902"/>
    <w:rsid w:val="008B5CB4"/>
    <w:rsid w:val="008B5D2B"/>
    <w:rsid w:val="008B5DA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5AB"/>
    <w:rsid w:val="008C3C60"/>
    <w:rsid w:val="008C3D1B"/>
    <w:rsid w:val="008C3F6F"/>
    <w:rsid w:val="008C3FAE"/>
    <w:rsid w:val="008C40BC"/>
    <w:rsid w:val="008C459C"/>
    <w:rsid w:val="008C4740"/>
    <w:rsid w:val="008C4CF1"/>
    <w:rsid w:val="008C4DFE"/>
    <w:rsid w:val="008C4E90"/>
    <w:rsid w:val="008C4EDD"/>
    <w:rsid w:val="008C4F65"/>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8C1"/>
    <w:rsid w:val="008C7B31"/>
    <w:rsid w:val="008C7D29"/>
    <w:rsid w:val="008D01D6"/>
    <w:rsid w:val="008D07FC"/>
    <w:rsid w:val="008D0D48"/>
    <w:rsid w:val="008D0D60"/>
    <w:rsid w:val="008D0FB8"/>
    <w:rsid w:val="008D1460"/>
    <w:rsid w:val="008D1678"/>
    <w:rsid w:val="008D1AF8"/>
    <w:rsid w:val="008D1DBA"/>
    <w:rsid w:val="008D2017"/>
    <w:rsid w:val="008D2239"/>
    <w:rsid w:val="008D276A"/>
    <w:rsid w:val="008D2D72"/>
    <w:rsid w:val="008D336C"/>
    <w:rsid w:val="008D3423"/>
    <w:rsid w:val="008D360E"/>
    <w:rsid w:val="008D3D45"/>
    <w:rsid w:val="008D3E05"/>
    <w:rsid w:val="008D476E"/>
    <w:rsid w:val="008D485C"/>
    <w:rsid w:val="008D5855"/>
    <w:rsid w:val="008D587A"/>
    <w:rsid w:val="008D5AD0"/>
    <w:rsid w:val="008D6126"/>
    <w:rsid w:val="008D6685"/>
    <w:rsid w:val="008D6C3D"/>
    <w:rsid w:val="008D7111"/>
    <w:rsid w:val="008D741D"/>
    <w:rsid w:val="008D7C15"/>
    <w:rsid w:val="008E012C"/>
    <w:rsid w:val="008E1787"/>
    <w:rsid w:val="008E1B1A"/>
    <w:rsid w:val="008E1D18"/>
    <w:rsid w:val="008E226D"/>
    <w:rsid w:val="008E23A9"/>
    <w:rsid w:val="008E261A"/>
    <w:rsid w:val="008E2B81"/>
    <w:rsid w:val="008E2C4A"/>
    <w:rsid w:val="008E2D3B"/>
    <w:rsid w:val="008E36FF"/>
    <w:rsid w:val="008E3866"/>
    <w:rsid w:val="008E3E5F"/>
    <w:rsid w:val="008E4153"/>
    <w:rsid w:val="008E44E2"/>
    <w:rsid w:val="008E4D58"/>
    <w:rsid w:val="008E52D4"/>
    <w:rsid w:val="008E52D5"/>
    <w:rsid w:val="008E590C"/>
    <w:rsid w:val="008E5A44"/>
    <w:rsid w:val="008E5B4A"/>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1005"/>
    <w:rsid w:val="008F1293"/>
    <w:rsid w:val="008F1335"/>
    <w:rsid w:val="008F1446"/>
    <w:rsid w:val="008F176E"/>
    <w:rsid w:val="008F184E"/>
    <w:rsid w:val="008F18B3"/>
    <w:rsid w:val="008F1D74"/>
    <w:rsid w:val="008F1FAB"/>
    <w:rsid w:val="008F1FC8"/>
    <w:rsid w:val="008F2240"/>
    <w:rsid w:val="008F24F2"/>
    <w:rsid w:val="008F2730"/>
    <w:rsid w:val="008F29FD"/>
    <w:rsid w:val="008F2CBB"/>
    <w:rsid w:val="008F2DFE"/>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222"/>
    <w:rsid w:val="00901BE1"/>
    <w:rsid w:val="009022F2"/>
    <w:rsid w:val="00902A5F"/>
    <w:rsid w:val="00904187"/>
    <w:rsid w:val="009044F9"/>
    <w:rsid w:val="009048C1"/>
    <w:rsid w:val="00904BBD"/>
    <w:rsid w:val="00905254"/>
    <w:rsid w:val="00905998"/>
    <w:rsid w:val="00905A3E"/>
    <w:rsid w:val="00905F89"/>
    <w:rsid w:val="0090600B"/>
    <w:rsid w:val="009060C4"/>
    <w:rsid w:val="009063E8"/>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6CA5"/>
    <w:rsid w:val="00917124"/>
    <w:rsid w:val="00917A4B"/>
    <w:rsid w:val="00917BED"/>
    <w:rsid w:val="009200B3"/>
    <w:rsid w:val="009202C5"/>
    <w:rsid w:val="00920B39"/>
    <w:rsid w:val="00920E20"/>
    <w:rsid w:val="00920E39"/>
    <w:rsid w:val="009215CC"/>
    <w:rsid w:val="009217E8"/>
    <w:rsid w:val="0092193D"/>
    <w:rsid w:val="00921A77"/>
    <w:rsid w:val="009220D7"/>
    <w:rsid w:val="00922224"/>
    <w:rsid w:val="00922252"/>
    <w:rsid w:val="009225F2"/>
    <w:rsid w:val="00922726"/>
    <w:rsid w:val="00922FAB"/>
    <w:rsid w:val="00923464"/>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16F"/>
    <w:rsid w:val="00927D33"/>
    <w:rsid w:val="00927FBF"/>
    <w:rsid w:val="0093011D"/>
    <w:rsid w:val="009306CC"/>
    <w:rsid w:val="00930B91"/>
    <w:rsid w:val="00930E18"/>
    <w:rsid w:val="00931528"/>
    <w:rsid w:val="0093179C"/>
    <w:rsid w:val="00931F56"/>
    <w:rsid w:val="0093211C"/>
    <w:rsid w:val="00932660"/>
    <w:rsid w:val="0093276C"/>
    <w:rsid w:val="00932E0A"/>
    <w:rsid w:val="009333A2"/>
    <w:rsid w:val="00933AB9"/>
    <w:rsid w:val="00933D40"/>
    <w:rsid w:val="00933DD2"/>
    <w:rsid w:val="009349DA"/>
    <w:rsid w:val="00935566"/>
    <w:rsid w:val="0093556C"/>
    <w:rsid w:val="00935629"/>
    <w:rsid w:val="00935D8D"/>
    <w:rsid w:val="00936163"/>
    <w:rsid w:val="0093616E"/>
    <w:rsid w:val="00936C04"/>
    <w:rsid w:val="00936C06"/>
    <w:rsid w:val="009371C8"/>
    <w:rsid w:val="009373B3"/>
    <w:rsid w:val="009375CA"/>
    <w:rsid w:val="00937DF3"/>
    <w:rsid w:val="00937E73"/>
    <w:rsid w:val="009405FA"/>
    <w:rsid w:val="009406E0"/>
    <w:rsid w:val="00940810"/>
    <w:rsid w:val="00940987"/>
    <w:rsid w:val="00940D6C"/>
    <w:rsid w:val="009413A9"/>
    <w:rsid w:val="00941A0C"/>
    <w:rsid w:val="00941CCE"/>
    <w:rsid w:val="00941DDB"/>
    <w:rsid w:val="00942631"/>
    <w:rsid w:val="00942648"/>
    <w:rsid w:val="009429AC"/>
    <w:rsid w:val="00942A7D"/>
    <w:rsid w:val="00942E43"/>
    <w:rsid w:val="00942F70"/>
    <w:rsid w:val="009430C5"/>
    <w:rsid w:val="009432D8"/>
    <w:rsid w:val="00943973"/>
    <w:rsid w:val="0094415A"/>
    <w:rsid w:val="00944755"/>
    <w:rsid w:val="009448B7"/>
    <w:rsid w:val="00944BDE"/>
    <w:rsid w:val="00945E16"/>
    <w:rsid w:val="009465A1"/>
    <w:rsid w:val="009465A8"/>
    <w:rsid w:val="00946825"/>
    <w:rsid w:val="009469EB"/>
    <w:rsid w:val="00946A70"/>
    <w:rsid w:val="00946AF7"/>
    <w:rsid w:val="00946FC3"/>
    <w:rsid w:val="00947317"/>
    <w:rsid w:val="00947328"/>
    <w:rsid w:val="009473D8"/>
    <w:rsid w:val="009475AA"/>
    <w:rsid w:val="00947617"/>
    <w:rsid w:val="009478E2"/>
    <w:rsid w:val="0094792B"/>
    <w:rsid w:val="00950C90"/>
    <w:rsid w:val="00951071"/>
    <w:rsid w:val="00951106"/>
    <w:rsid w:val="00952063"/>
    <w:rsid w:val="009522D1"/>
    <w:rsid w:val="009525A0"/>
    <w:rsid w:val="00952605"/>
    <w:rsid w:val="00952654"/>
    <w:rsid w:val="00952976"/>
    <w:rsid w:val="00952A24"/>
    <w:rsid w:val="009535B8"/>
    <w:rsid w:val="009538D3"/>
    <w:rsid w:val="00953A3E"/>
    <w:rsid w:val="00953C85"/>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117"/>
    <w:rsid w:val="00960165"/>
    <w:rsid w:val="00960281"/>
    <w:rsid w:val="00960372"/>
    <w:rsid w:val="0096051F"/>
    <w:rsid w:val="00960973"/>
    <w:rsid w:val="00960A34"/>
    <w:rsid w:val="00960AAC"/>
    <w:rsid w:val="00960BCD"/>
    <w:rsid w:val="00960DCC"/>
    <w:rsid w:val="00961F08"/>
    <w:rsid w:val="00962467"/>
    <w:rsid w:val="00962592"/>
    <w:rsid w:val="009627DA"/>
    <w:rsid w:val="00962DA8"/>
    <w:rsid w:val="00963018"/>
    <w:rsid w:val="00963291"/>
    <w:rsid w:val="0096332B"/>
    <w:rsid w:val="009634CF"/>
    <w:rsid w:val="009638F2"/>
    <w:rsid w:val="00963986"/>
    <w:rsid w:val="00963CE5"/>
    <w:rsid w:val="00963D99"/>
    <w:rsid w:val="00963DBA"/>
    <w:rsid w:val="00963E1C"/>
    <w:rsid w:val="00964140"/>
    <w:rsid w:val="009649D0"/>
    <w:rsid w:val="00964AAB"/>
    <w:rsid w:val="0096517D"/>
    <w:rsid w:val="009657B6"/>
    <w:rsid w:val="00965AFF"/>
    <w:rsid w:val="00965F4A"/>
    <w:rsid w:val="009660A7"/>
    <w:rsid w:val="00966280"/>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54E"/>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5480"/>
    <w:rsid w:val="00975ACC"/>
    <w:rsid w:val="00975B3C"/>
    <w:rsid w:val="00975BE9"/>
    <w:rsid w:val="00975EEE"/>
    <w:rsid w:val="0097672C"/>
    <w:rsid w:val="00976A9B"/>
    <w:rsid w:val="00976B89"/>
    <w:rsid w:val="00977380"/>
    <w:rsid w:val="0097776F"/>
    <w:rsid w:val="00977977"/>
    <w:rsid w:val="00977D55"/>
    <w:rsid w:val="0098002C"/>
    <w:rsid w:val="00980639"/>
    <w:rsid w:val="00980752"/>
    <w:rsid w:val="00980931"/>
    <w:rsid w:val="00980DDB"/>
    <w:rsid w:val="0098122B"/>
    <w:rsid w:val="009818AC"/>
    <w:rsid w:val="0098193C"/>
    <w:rsid w:val="00981CF7"/>
    <w:rsid w:val="00981E2D"/>
    <w:rsid w:val="00981FF6"/>
    <w:rsid w:val="009824B9"/>
    <w:rsid w:val="00982591"/>
    <w:rsid w:val="00982E8F"/>
    <w:rsid w:val="00983674"/>
    <w:rsid w:val="009837BB"/>
    <w:rsid w:val="00983D8C"/>
    <w:rsid w:val="00983FF1"/>
    <w:rsid w:val="00984438"/>
    <w:rsid w:val="00984508"/>
    <w:rsid w:val="00984C5A"/>
    <w:rsid w:val="00984E48"/>
    <w:rsid w:val="009853AE"/>
    <w:rsid w:val="00985B90"/>
    <w:rsid w:val="00985C4D"/>
    <w:rsid w:val="0098608A"/>
    <w:rsid w:val="00986224"/>
    <w:rsid w:val="009864C8"/>
    <w:rsid w:val="009864EF"/>
    <w:rsid w:val="009864F3"/>
    <w:rsid w:val="00986774"/>
    <w:rsid w:val="00986863"/>
    <w:rsid w:val="00986A7D"/>
    <w:rsid w:val="00986CBC"/>
    <w:rsid w:val="00986FC8"/>
    <w:rsid w:val="0098708A"/>
    <w:rsid w:val="00987207"/>
    <w:rsid w:val="009876AA"/>
    <w:rsid w:val="00987732"/>
    <w:rsid w:val="009879E1"/>
    <w:rsid w:val="009900CE"/>
    <w:rsid w:val="009907AB"/>
    <w:rsid w:val="009908EB"/>
    <w:rsid w:val="00990A02"/>
    <w:rsid w:val="00990BBB"/>
    <w:rsid w:val="00990C58"/>
    <w:rsid w:val="009917BB"/>
    <w:rsid w:val="0099189D"/>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169"/>
    <w:rsid w:val="009A4420"/>
    <w:rsid w:val="009A4C54"/>
    <w:rsid w:val="009A4CE8"/>
    <w:rsid w:val="009A53FA"/>
    <w:rsid w:val="009A544A"/>
    <w:rsid w:val="009A57ED"/>
    <w:rsid w:val="009A5822"/>
    <w:rsid w:val="009A5922"/>
    <w:rsid w:val="009A5E91"/>
    <w:rsid w:val="009A601A"/>
    <w:rsid w:val="009A637C"/>
    <w:rsid w:val="009A6A26"/>
    <w:rsid w:val="009A6A3E"/>
    <w:rsid w:val="009A6BF9"/>
    <w:rsid w:val="009A70B9"/>
    <w:rsid w:val="009B06C4"/>
    <w:rsid w:val="009B0A2E"/>
    <w:rsid w:val="009B0EA0"/>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F50"/>
    <w:rsid w:val="009B51B0"/>
    <w:rsid w:val="009B6025"/>
    <w:rsid w:val="009B6491"/>
    <w:rsid w:val="009B671A"/>
    <w:rsid w:val="009B6DB0"/>
    <w:rsid w:val="009B720F"/>
    <w:rsid w:val="009B73D4"/>
    <w:rsid w:val="009B766C"/>
    <w:rsid w:val="009B7820"/>
    <w:rsid w:val="009B7B73"/>
    <w:rsid w:val="009C0852"/>
    <w:rsid w:val="009C142A"/>
    <w:rsid w:val="009C1480"/>
    <w:rsid w:val="009C1811"/>
    <w:rsid w:val="009C1CCB"/>
    <w:rsid w:val="009C1DA8"/>
    <w:rsid w:val="009C1F27"/>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445"/>
    <w:rsid w:val="009C5BE4"/>
    <w:rsid w:val="009C6098"/>
    <w:rsid w:val="009C61B7"/>
    <w:rsid w:val="009C62E9"/>
    <w:rsid w:val="009C65AE"/>
    <w:rsid w:val="009C695F"/>
    <w:rsid w:val="009C6CA8"/>
    <w:rsid w:val="009C7374"/>
    <w:rsid w:val="009C739B"/>
    <w:rsid w:val="009C7558"/>
    <w:rsid w:val="009C7851"/>
    <w:rsid w:val="009C7A10"/>
    <w:rsid w:val="009C7E93"/>
    <w:rsid w:val="009D0550"/>
    <w:rsid w:val="009D05E0"/>
    <w:rsid w:val="009D17E4"/>
    <w:rsid w:val="009D198C"/>
    <w:rsid w:val="009D1F9F"/>
    <w:rsid w:val="009D2107"/>
    <w:rsid w:val="009D2142"/>
    <w:rsid w:val="009D24F8"/>
    <w:rsid w:val="009D2672"/>
    <w:rsid w:val="009D3062"/>
    <w:rsid w:val="009D322A"/>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6B3"/>
    <w:rsid w:val="009D7725"/>
    <w:rsid w:val="009D78F0"/>
    <w:rsid w:val="009D7CCE"/>
    <w:rsid w:val="009E086C"/>
    <w:rsid w:val="009E117A"/>
    <w:rsid w:val="009E1184"/>
    <w:rsid w:val="009E1425"/>
    <w:rsid w:val="009E1E51"/>
    <w:rsid w:val="009E1EAC"/>
    <w:rsid w:val="009E23F1"/>
    <w:rsid w:val="009E26EA"/>
    <w:rsid w:val="009E277F"/>
    <w:rsid w:val="009E27A7"/>
    <w:rsid w:val="009E2D91"/>
    <w:rsid w:val="009E2E51"/>
    <w:rsid w:val="009E3659"/>
    <w:rsid w:val="009E3AD5"/>
    <w:rsid w:val="009E3C29"/>
    <w:rsid w:val="009E44D1"/>
    <w:rsid w:val="009E53B1"/>
    <w:rsid w:val="009E574C"/>
    <w:rsid w:val="009E5C53"/>
    <w:rsid w:val="009E646F"/>
    <w:rsid w:val="009E64ED"/>
    <w:rsid w:val="009E653B"/>
    <w:rsid w:val="009E6849"/>
    <w:rsid w:val="009E6D2E"/>
    <w:rsid w:val="009E6D31"/>
    <w:rsid w:val="009E720B"/>
    <w:rsid w:val="009E72A6"/>
    <w:rsid w:val="009E7457"/>
    <w:rsid w:val="009E7B52"/>
    <w:rsid w:val="009E7B96"/>
    <w:rsid w:val="009E7ED4"/>
    <w:rsid w:val="009F0322"/>
    <w:rsid w:val="009F03F6"/>
    <w:rsid w:val="009F07A6"/>
    <w:rsid w:val="009F080F"/>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379F"/>
    <w:rsid w:val="009F3BC0"/>
    <w:rsid w:val="009F3F5A"/>
    <w:rsid w:val="009F444D"/>
    <w:rsid w:val="009F453B"/>
    <w:rsid w:val="009F4696"/>
    <w:rsid w:val="009F4755"/>
    <w:rsid w:val="009F49D1"/>
    <w:rsid w:val="009F4AC9"/>
    <w:rsid w:val="009F4D94"/>
    <w:rsid w:val="009F512A"/>
    <w:rsid w:val="009F53DA"/>
    <w:rsid w:val="009F5AD7"/>
    <w:rsid w:val="009F5DD7"/>
    <w:rsid w:val="009F5EDF"/>
    <w:rsid w:val="009F5FCB"/>
    <w:rsid w:val="009F6251"/>
    <w:rsid w:val="009F6267"/>
    <w:rsid w:val="009F64F0"/>
    <w:rsid w:val="009F6AD4"/>
    <w:rsid w:val="009F74E0"/>
    <w:rsid w:val="009F7B52"/>
    <w:rsid w:val="009F7C3B"/>
    <w:rsid w:val="009F7EDE"/>
    <w:rsid w:val="009F8B6B"/>
    <w:rsid w:val="00A000D8"/>
    <w:rsid w:val="00A00D1D"/>
    <w:rsid w:val="00A00E46"/>
    <w:rsid w:val="00A01280"/>
    <w:rsid w:val="00A015A8"/>
    <w:rsid w:val="00A0188A"/>
    <w:rsid w:val="00A02091"/>
    <w:rsid w:val="00A0224E"/>
    <w:rsid w:val="00A02E03"/>
    <w:rsid w:val="00A02EEF"/>
    <w:rsid w:val="00A02F51"/>
    <w:rsid w:val="00A030CD"/>
    <w:rsid w:val="00A0333C"/>
    <w:rsid w:val="00A0340F"/>
    <w:rsid w:val="00A036AB"/>
    <w:rsid w:val="00A037CC"/>
    <w:rsid w:val="00A03947"/>
    <w:rsid w:val="00A03BAC"/>
    <w:rsid w:val="00A03CD1"/>
    <w:rsid w:val="00A04566"/>
    <w:rsid w:val="00A045B9"/>
    <w:rsid w:val="00A048C7"/>
    <w:rsid w:val="00A04CD0"/>
    <w:rsid w:val="00A04E73"/>
    <w:rsid w:val="00A04F28"/>
    <w:rsid w:val="00A051E6"/>
    <w:rsid w:val="00A054BE"/>
    <w:rsid w:val="00A05625"/>
    <w:rsid w:val="00A057AA"/>
    <w:rsid w:val="00A05A5D"/>
    <w:rsid w:val="00A060E4"/>
    <w:rsid w:val="00A0621A"/>
    <w:rsid w:val="00A0691B"/>
    <w:rsid w:val="00A06EF9"/>
    <w:rsid w:val="00A06FC1"/>
    <w:rsid w:val="00A0717C"/>
    <w:rsid w:val="00A0762E"/>
    <w:rsid w:val="00A07755"/>
    <w:rsid w:val="00A07B29"/>
    <w:rsid w:val="00A07FE0"/>
    <w:rsid w:val="00A07FF1"/>
    <w:rsid w:val="00A103AA"/>
    <w:rsid w:val="00A103DA"/>
    <w:rsid w:val="00A108B4"/>
    <w:rsid w:val="00A108FF"/>
    <w:rsid w:val="00A10C9C"/>
    <w:rsid w:val="00A11332"/>
    <w:rsid w:val="00A11AE6"/>
    <w:rsid w:val="00A11D15"/>
    <w:rsid w:val="00A1200C"/>
    <w:rsid w:val="00A12122"/>
    <w:rsid w:val="00A12187"/>
    <w:rsid w:val="00A132B3"/>
    <w:rsid w:val="00A13398"/>
    <w:rsid w:val="00A137C2"/>
    <w:rsid w:val="00A13C66"/>
    <w:rsid w:val="00A13CFB"/>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82"/>
    <w:rsid w:val="00A17204"/>
    <w:rsid w:val="00A179C6"/>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3D58"/>
    <w:rsid w:val="00A245BD"/>
    <w:rsid w:val="00A2460D"/>
    <w:rsid w:val="00A24702"/>
    <w:rsid w:val="00A24921"/>
    <w:rsid w:val="00A25861"/>
    <w:rsid w:val="00A26043"/>
    <w:rsid w:val="00A2634D"/>
    <w:rsid w:val="00A2645E"/>
    <w:rsid w:val="00A266AD"/>
    <w:rsid w:val="00A26816"/>
    <w:rsid w:val="00A26B01"/>
    <w:rsid w:val="00A26BF9"/>
    <w:rsid w:val="00A27023"/>
    <w:rsid w:val="00A27345"/>
    <w:rsid w:val="00A273B4"/>
    <w:rsid w:val="00A27A15"/>
    <w:rsid w:val="00A300D0"/>
    <w:rsid w:val="00A3029F"/>
    <w:rsid w:val="00A30698"/>
    <w:rsid w:val="00A30809"/>
    <w:rsid w:val="00A30EB6"/>
    <w:rsid w:val="00A3229B"/>
    <w:rsid w:val="00A32337"/>
    <w:rsid w:val="00A32B29"/>
    <w:rsid w:val="00A32B61"/>
    <w:rsid w:val="00A33628"/>
    <w:rsid w:val="00A342F9"/>
    <w:rsid w:val="00A3442B"/>
    <w:rsid w:val="00A34A26"/>
    <w:rsid w:val="00A3500B"/>
    <w:rsid w:val="00A35020"/>
    <w:rsid w:val="00A35595"/>
    <w:rsid w:val="00A356C1"/>
    <w:rsid w:val="00A35A31"/>
    <w:rsid w:val="00A36056"/>
    <w:rsid w:val="00A36AAD"/>
    <w:rsid w:val="00A36E40"/>
    <w:rsid w:val="00A37016"/>
    <w:rsid w:val="00A37087"/>
    <w:rsid w:val="00A372B2"/>
    <w:rsid w:val="00A37648"/>
    <w:rsid w:val="00A3792D"/>
    <w:rsid w:val="00A37942"/>
    <w:rsid w:val="00A3795D"/>
    <w:rsid w:val="00A37A81"/>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8A4"/>
    <w:rsid w:val="00A43984"/>
    <w:rsid w:val="00A439C2"/>
    <w:rsid w:val="00A43B16"/>
    <w:rsid w:val="00A446B3"/>
    <w:rsid w:val="00A447D6"/>
    <w:rsid w:val="00A449BC"/>
    <w:rsid w:val="00A44BFC"/>
    <w:rsid w:val="00A454ED"/>
    <w:rsid w:val="00A465A0"/>
    <w:rsid w:val="00A466D1"/>
    <w:rsid w:val="00A468EE"/>
    <w:rsid w:val="00A46AA9"/>
    <w:rsid w:val="00A46BB5"/>
    <w:rsid w:val="00A46CCB"/>
    <w:rsid w:val="00A46DFB"/>
    <w:rsid w:val="00A46E6F"/>
    <w:rsid w:val="00A47009"/>
    <w:rsid w:val="00A4758C"/>
    <w:rsid w:val="00A47BD0"/>
    <w:rsid w:val="00A47CF6"/>
    <w:rsid w:val="00A503A9"/>
    <w:rsid w:val="00A507BE"/>
    <w:rsid w:val="00A50AF6"/>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344D"/>
    <w:rsid w:val="00A538B7"/>
    <w:rsid w:val="00A53C72"/>
    <w:rsid w:val="00A53E0B"/>
    <w:rsid w:val="00A540AA"/>
    <w:rsid w:val="00A5463B"/>
    <w:rsid w:val="00A54A47"/>
    <w:rsid w:val="00A54A79"/>
    <w:rsid w:val="00A54A93"/>
    <w:rsid w:val="00A556A5"/>
    <w:rsid w:val="00A55A20"/>
    <w:rsid w:val="00A55AFE"/>
    <w:rsid w:val="00A55EF7"/>
    <w:rsid w:val="00A561C4"/>
    <w:rsid w:val="00A562A5"/>
    <w:rsid w:val="00A56365"/>
    <w:rsid w:val="00A56E46"/>
    <w:rsid w:val="00A56E8A"/>
    <w:rsid w:val="00A5758C"/>
    <w:rsid w:val="00A5788B"/>
    <w:rsid w:val="00A57957"/>
    <w:rsid w:val="00A57BEC"/>
    <w:rsid w:val="00A57D1A"/>
    <w:rsid w:val="00A57F73"/>
    <w:rsid w:val="00A6023B"/>
    <w:rsid w:val="00A6069F"/>
    <w:rsid w:val="00A60E8F"/>
    <w:rsid w:val="00A61D56"/>
    <w:rsid w:val="00A61E60"/>
    <w:rsid w:val="00A61E9E"/>
    <w:rsid w:val="00A61F23"/>
    <w:rsid w:val="00A621C0"/>
    <w:rsid w:val="00A6278D"/>
    <w:rsid w:val="00A62D1B"/>
    <w:rsid w:val="00A62D54"/>
    <w:rsid w:val="00A62E85"/>
    <w:rsid w:val="00A632ED"/>
    <w:rsid w:val="00A634E4"/>
    <w:rsid w:val="00A6355D"/>
    <w:rsid w:val="00A6365F"/>
    <w:rsid w:val="00A6430C"/>
    <w:rsid w:val="00A64842"/>
    <w:rsid w:val="00A64A0D"/>
    <w:rsid w:val="00A64D5A"/>
    <w:rsid w:val="00A64F4E"/>
    <w:rsid w:val="00A65353"/>
    <w:rsid w:val="00A65556"/>
    <w:rsid w:val="00A658D4"/>
    <w:rsid w:val="00A6605C"/>
    <w:rsid w:val="00A66744"/>
    <w:rsid w:val="00A668F4"/>
    <w:rsid w:val="00A6698C"/>
    <w:rsid w:val="00A66A3C"/>
    <w:rsid w:val="00A66D26"/>
    <w:rsid w:val="00A66E1D"/>
    <w:rsid w:val="00A67651"/>
    <w:rsid w:val="00A676C7"/>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480"/>
    <w:rsid w:val="00A73562"/>
    <w:rsid w:val="00A738AA"/>
    <w:rsid w:val="00A739E6"/>
    <w:rsid w:val="00A73E95"/>
    <w:rsid w:val="00A7421E"/>
    <w:rsid w:val="00A743CE"/>
    <w:rsid w:val="00A746CF"/>
    <w:rsid w:val="00A7479E"/>
    <w:rsid w:val="00A74A60"/>
    <w:rsid w:val="00A75192"/>
    <w:rsid w:val="00A75B27"/>
    <w:rsid w:val="00A75BD1"/>
    <w:rsid w:val="00A75F12"/>
    <w:rsid w:val="00A762F4"/>
    <w:rsid w:val="00A76536"/>
    <w:rsid w:val="00A766EA"/>
    <w:rsid w:val="00A76BC7"/>
    <w:rsid w:val="00A76C44"/>
    <w:rsid w:val="00A76EF1"/>
    <w:rsid w:val="00A76F80"/>
    <w:rsid w:val="00A77347"/>
    <w:rsid w:val="00A77E0D"/>
    <w:rsid w:val="00A800E6"/>
    <w:rsid w:val="00A810B3"/>
    <w:rsid w:val="00A8115D"/>
    <w:rsid w:val="00A820A9"/>
    <w:rsid w:val="00A824D6"/>
    <w:rsid w:val="00A826B4"/>
    <w:rsid w:val="00A82AE3"/>
    <w:rsid w:val="00A82C4B"/>
    <w:rsid w:val="00A82E1C"/>
    <w:rsid w:val="00A82E89"/>
    <w:rsid w:val="00A83035"/>
    <w:rsid w:val="00A8348B"/>
    <w:rsid w:val="00A834EF"/>
    <w:rsid w:val="00A83AD4"/>
    <w:rsid w:val="00A8427A"/>
    <w:rsid w:val="00A84300"/>
    <w:rsid w:val="00A84306"/>
    <w:rsid w:val="00A847F6"/>
    <w:rsid w:val="00A84C4F"/>
    <w:rsid w:val="00A84E93"/>
    <w:rsid w:val="00A85346"/>
    <w:rsid w:val="00A853C3"/>
    <w:rsid w:val="00A85469"/>
    <w:rsid w:val="00A85495"/>
    <w:rsid w:val="00A857F1"/>
    <w:rsid w:val="00A85DD3"/>
    <w:rsid w:val="00A85F46"/>
    <w:rsid w:val="00A85F7C"/>
    <w:rsid w:val="00A86123"/>
    <w:rsid w:val="00A8632B"/>
    <w:rsid w:val="00A86479"/>
    <w:rsid w:val="00A864B9"/>
    <w:rsid w:val="00A86927"/>
    <w:rsid w:val="00A86B7F"/>
    <w:rsid w:val="00A86F24"/>
    <w:rsid w:val="00A87589"/>
    <w:rsid w:val="00A87606"/>
    <w:rsid w:val="00A87766"/>
    <w:rsid w:val="00A8797D"/>
    <w:rsid w:val="00A879AD"/>
    <w:rsid w:val="00A87B8B"/>
    <w:rsid w:val="00A87EF1"/>
    <w:rsid w:val="00A8C966"/>
    <w:rsid w:val="00A90423"/>
    <w:rsid w:val="00A905F5"/>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0C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224E"/>
    <w:rsid w:val="00AA23B9"/>
    <w:rsid w:val="00AA26CF"/>
    <w:rsid w:val="00AA291F"/>
    <w:rsid w:val="00AA2BFC"/>
    <w:rsid w:val="00AA2E09"/>
    <w:rsid w:val="00AA35EE"/>
    <w:rsid w:val="00AA37A2"/>
    <w:rsid w:val="00AA3893"/>
    <w:rsid w:val="00AA3FE1"/>
    <w:rsid w:val="00AA41F0"/>
    <w:rsid w:val="00AA4382"/>
    <w:rsid w:val="00AA460A"/>
    <w:rsid w:val="00AA4C63"/>
    <w:rsid w:val="00AA5104"/>
    <w:rsid w:val="00AA5196"/>
    <w:rsid w:val="00AA536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B0181"/>
    <w:rsid w:val="00AB03E4"/>
    <w:rsid w:val="00AB0484"/>
    <w:rsid w:val="00AB0633"/>
    <w:rsid w:val="00AB0A31"/>
    <w:rsid w:val="00AB11AC"/>
    <w:rsid w:val="00AB1218"/>
    <w:rsid w:val="00AB16F6"/>
    <w:rsid w:val="00AB1B17"/>
    <w:rsid w:val="00AB1D33"/>
    <w:rsid w:val="00AB1EDF"/>
    <w:rsid w:val="00AB2232"/>
    <w:rsid w:val="00AB2418"/>
    <w:rsid w:val="00AB274A"/>
    <w:rsid w:val="00AB2C09"/>
    <w:rsid w:val="00AB2C20"/>
    <w:rsid w:val="00AB3258"/>
    <w:rsid w:val="00AB32F7"/>
    <w:rsid w:val="00AB35FB"/>
    <w:rsid w:val="00AB3AFB"/>
    <w:rsid w:val="00AB4032"/>
    <w:rsid w:val="00AB4452"/>
    <w:rsid w:val="00AB46D2"/>
    <w:rsid w:val="00AB4C49"/>
    <w:rsid w:val="00AB502B"/>
    <w:rsid w:val="00AB5043"/>
    <w:rsid w:val="00AB5177"/>
    <w:rsid w:val="00AB59A6"/>
    <w:rsid w:val="00AB61AC"/>
    <w:rsid w:val="00AB6424"/>
    <w:rsid w:val="00AB643B"/>
    <w:rsid w:val="00AB6840"/>
    <w:rsid w:val="00AB68AF"/>
    <w:rsid w:val="00AB6A95"/>
    <w:rsid w:val="00AB6BDD"/>
    <w:rsid w:val="00AB703A"/>
    <w:rsid w:val="00AB7225"/>
    <w:rsid w:val="00AB76D4"/>
    <w:rsid w:val="00AB77F4"/>
    <w:rsid w:val="00AB7AE4"/>
    <w:rsid w:val="00AC0542"/>
    <w:rsid w:val="00AC0B60"/>
    <w:rsid w:val="00AC0D9E"/>
    <w:rsid w:val="00AC0F76"/>
    <w:rsid w:val="00AC1347"/>
    <w:rsid w:val="00AC164E"/>
    <w:rsid w:val="00AC16E7"/>
    <w:rsid w:val="00AC18B6"/>
    <w:rsid w:val="00AC2047"/>
    <w:rsid w:val="00AC2A90"/>
    <w:rsid w:val="00AC2CB2"/>
    <w:rsid w:val="00AC314C"/>
    <w:rsid w:val="00AC333B"/>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F04"/>
    <w:rsid w:val="00AC5046"/>
    <w:rsid w:val="00AC506A"/>
    <w:rsid w:val="00AC564F"/>
    <w:rsid w:val="00AC5754"/>
    <w:rsid w:val="00AC576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6EB"/>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FDD"/>
    <w:rsid w:val="00AD51A1"/>
    <w:rsid w:val="00AD56EF"/>
    <w:rsid w:val="00AD5B64"/>
    <w:rsid w:val="00AD6397"/>
    <w:rsid w:val="00AD63A7"/>
    <w:rsid w:val="00AD65B4"/>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2F63"/>
    <w:rsid w:val="00AE2FA4"/>
    <w:rsid w:val="00AE30AD"/>
    <w:rsid w:val="00AE337B"/>
    <w:rsid w:val="00AE347F"/>
    <w:rsid w:val="00AE34F3"/>
    <w:rsid w:val="00AE3986"/>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555"/>
    <w:rsid w:val="00AE7602"/>
    <w:rsid w:val="00AE7E9A"/>
    <w:rsid w:val="00AF0176"/>
    <w:rsid w:val="00AF0345"/>
    <w:rsid w:val="00AF0590"/>
    <w:rsid w:val="00AF1212"/>
    <w:rsid w:val="00AF171B"/>
    <w:rsid w:val="00AF234E"/>
    <w:rsid w:val="00AF2430"/>
    <w:rsid w:val="00AF260D"/>
    <w:rsid w:val="00AF281D"/>
    <w:rsid w:val="00AF28DA"/>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758"/>
    <w:rsid w:val="00AF6947"/>
    <w:rsid w:val="00AF6B90"/>
    <w:rsid w:val="00AF7A90"/>
    <w:rsid w:val="00AF7AF9"/>
    <w:rsid w:val="00B005EE"/>
    <w:rsid w:val="00B007C2"/>
    <w:rsid w:val="00B00DED"/>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CE5"/>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5"/>
    <w:rsid w:val="00B11006"/>
    <w:rsid w:val="00B1123D"/>
    <w:rsid w:val="00B11A27"/>
    <w:rsid w:val="00B11A46"/>
    <w:rsid w:val="00B12023"/>
    <w:rsid w:val="00B121D8"/>
    <w:rsid w:val="00B12514"/>
    <w:rsid w:val="00B12587"/>
    <w:rsid w:val="00B126B9"/>
    <w:rsid w:val="00B12EF1"/>
    <w:rsid w:val="00B139D1"/>
    <w:rsid w:val="00B13BF1"/>
    <w:rsid w:val="00B13C91"/>
    <w:rsid w:val="00B141F2"/>
    <w:rsid w:val="00B149CA"/>
    <w:rsid w:val="00B14C3F"/>
    <w:rsid w:val="00B14CDF"/>
    <w:rsid w:val="00B14DD5"/>
    <w:rsid w:val="00B1513B"/>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DD"/>
    <w:rsid w:val="00B212B7"/>
    <w:rsid w:val="00B214C1"/>
    <w:rsid w:val="00B21742"/>
    <w:rsid w:val="00B21930"/>
    <w:rsid w:val="00B21ED9"/>
    <w:rsid w:val="00B22051"/>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805"/>
    <w:rsid w:val="00B26A97"/>
    <w:rsid w:val="00B26B16"/>
    <w:rsid w:val="00B26B94"/>
    <w:rsid w:val="00B273AC"/>
    <w:rsid w:val="00B2765C"/>
    <w:rsid w:val="00B2798D"/>
    <w:rsid w:val="00B27C20"/>
    <w:rsid w:val="00B27D3A"/>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3FC"/>
    <w:rsid w:val="00B32467"/>
    <w:rsid w:val="00B32919"/>
    <w:rsid w:val="00B3291C"/>
    <w:rsid w:val="00B3296D"/>
    <w:rsid w:val="00B32B15"/>
    <w:rsid w:val="00B32C5F"/>
    <w:rsid w:val="00B32DD8"/>
    <w:rsid w:val="00B32F3A"/>
    <w:rsid w:val="00B334B8"/>
    <w:rsid w:val="00B33B61"/>
    <w:rsid w:val="00B33D27"/>
    <w:rsid w:val="00B340FC"/>
    <w:rsid w:val="00B34892"/>
    <w:rsid w:val="00B34AEF"/>
    <w:rsid w:val="00B34BD6"/>
    <w:rsid w:val="00B34DB1"/>
    <w:rsid w:val="00B35062"/>
    <w:rsid w:val="00B350FD"/>
    <w:rsid w:val="00B353CE"/>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6ED"/>
    <w:rsid w:val="00B439A1"/>
    <w:rsid w:val="00B443C9"/>
    <w:rsid w:val="00B4505D"/>
    <w:rsid w:val="00B45567"/>
    <w:rsid w:val="00B4573F"/>
    <w:rsid w:val="00B457F6"/>
    <w:rsid w:val="00B458E1"/>
    <w:rsid w:val="00B4591D"/>
    <w:rsid w:val="00B45991"/>
    <w:rsid w:val="00B45B1C"/>
    <w:rsid w:val="00B46006"/>
    <w:rsid w:val="00B46765"/>
    <w:rsid w:val="00B468F6"/>
    <w:rsid w:val="00B469FE"/>
    <w:rsid w:val="00B46B23"/>
    <w:rsid w:val="00B46CB1"/>
    <w:rsid w:val="00B46E11"/>
    <w:rsid w:val="00B46EBA"/>
    <w:rsid w:val="00B47819"/>
    <w:rsid w:val="00B47FE1"/>
    <w:rsid w:val="00B501DD"/>
    <w:rsid w:val="00B50319"/>
    <w:rsid w:val="00B5077B"/>
    <w:rsid w:val="00B50B30"/>
    <w:rsid w:val="00B50DA1"/>
    <w:rsid w:val="00B50EE8"/>
    <w:rsid w:val="00B50EFC"/>
    <w:rsid w:val="00B50F68"/>
    <w:rsid w:val="00B51190"/>
    <w:rsid w:val="00B51219"/>
    <w:rsid w:val="00B5184E"/>
    <w:rsid w:val="00B518B1"/>
    <w:rsid w:val="00B51C52"/>
    <w:rsid w:val="00B520CE"/>
    <w:rsid w:val="00B5220F"/>
    <w:rsid w:val="00B5275B"/>
    <w:rsid w:val="00B52FCA"/>
    <w:rsid w:val="00B53070"/>
    <w:rsid w:val="00B530B4"/>
    <w:rsid w:val="00B53364"/>
    <w:rsid w:val="00B538FE"/>
    <w:rsid w:val="00B53B00"/>
    <w:rsid w:val="00B53D23"/>
    <w:rsid w:val="00B54047"/>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5B1F"/>
    <w:rsid w:val="00B660F2"/>
    <w:rsid w:val="00B6622F"/>
    <w:rsid w:val="00B662ED"/>
    <w:rsid w:val="00B664C5"/>
    <w:rsid w:val="00B664CC"/>
    <w:rsid w:val="00B668C4"/>
    <w:rsid w:val="00B669AF"/>
    <w:rsid w:val="00B66C40"/>
    <w:rsid w:val="00B67094"/>
    <w:rsid w:val="00B6713B"/>
    <w:rsid w:val="00B6726F"/>
    <w:rsid w:val="00B67E5C"/>
    <w:rsid w:val="00B707FA"/>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420D"/>
    <w:rsid w:val="00B74260"/>
    <w:rsid w:val="00B744D8"/>
    <w:rsid w:val="00B7469B"/>
    <w:rsid w:val="00B74B61"/>
    <w:rsid w:val="00B751FD"/>
    <w:rsid w:val="00B75346"/>
    <w:rsid w:val="00B7574E"/>
    <w:rsid w:val="00B75968"/>
    <w:rsid w:val="00B75CF5"/>
    <w:rsid w:val="00B75FE4"/>
    <w:rsid w:val="00B76411"/>
    <w:rsid w:val="00B7642B"/>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2299"/>
    <w:rsid w:val="00B8255F"/>
    <w:rsid w:val="00B82865"/>
    <w:rsid w:val="00B82B89"/>
    <w:rsid w:val="00B82EF0"/>
    <w:rsid w:val="00B82F00"/>
    <w:rsid w:val="00B82F7F"/>
    <w:rsid w:val="00B8369D"/>
    <w:rsid w:val="00B83CB7"/>
    <w:rsid w:val="00B83EEA"/>
    <w:rsid w:val="00B840C9"/>
    <w:rsid w:val="00B843C6"/>
    <w:rsid w:val="00B847D7"/>
    <w:rsid w:val="00B84865"/>
    <w:rsid w:val="00B84AB5"/>
    <w:rsid w:val="00B84C70"/>
    <w:rsid w:val="00B8505F"/>
    <w:rsid w:val="00B854FD"/>
    <w:rsid w:val="00B8577D"/>
    <w:rsid w:val="00B85B18"/>
    <w:rsid w:val="00B86554"/>
    <w:rsid w:val="00B86B85"/>
    <w:rsid w:val="00B86E23"/>
    <w:rsid w:val="00B871CF"/>
    <w:rsid w:val="00B87533"/>
    <w:rsid w:val="00B87605"/>
    <w:rsid w:val="00B877A1"/>
    <w:rsid w:val="00B87AD7"/>
    <w:rsid w:val="00B87D2C"/>
    <w:rsid w:val="00B87E9D"/>
    <w:rsid w:val="00B87EAB"/>
    <w:rsid w:val="00B87EBF"/>
    <w:rsid w:val="00B90016"/>
    <w:rsid w:val="00B90151"/>
    <w:rsid w:val="00B90999"/>
    <w:rsid w:val="00B909C5"/>
    <w:rsid w:val="00B90D38"/>
    <w:rsid w:val="00B910DD"/>
    <w:rsid w:val="00B91374"/>
    <w:rsid w:val="00B91CF0"/>
    <w:rsid w:val="00B91F7E"/>
    <w:rsid w:val="00B925AF"/>
    <w:rsid w:val="00B9262B"/>
    <w:rsid w:val="00B926D7"/>
    <w:rsid w:val="00B92998"/>
    <w:rsid w:val="00B92BB3"/>
    <w:rsid w:val="00B93468"/>
    <w:rsid w:val="00B9358F"/>
    <w:rsid w:val="00B93827"/>
    <w:rsid w:val="00B93A4C"/>
    <w:rsid w:val="00B93D3D"/>
    <w:rsid w:val="00B9421A"/>
    <w:rsid w:val="00B9422D"/>
    <w:rsid w:val="00B94263"/>
    <w:rsid w:val="00B94326"/>
    <w:rsid w:val="00B946AB"/>
    <w:rsid w:val="00B94946"/>
    <w:rsid w:val="00B94989"/>
    <w:rsid w:val="00B94B6C"/>
    <w:rsid w:val="00B94D42"/>
    <w:rsid w:val="00B94F53"/>
    <w:rsid w:val="00B95424"/>
    <w:rsid w:val="00B95B0C"/>
    <w:rsid w:val="00B95D81"/>
    <w:rsid w:val="00B95E9F"/>
    <w:rsid w:val="00B96AC7"/>
    <w:rsid w:val="00B97360"/>
    <w:rsid w:val="00B97EDD"/>
    <w:rsid w:val="00BA0064"/>
    <w:rsid w:val="00BA0073"/>
    <w:rsid w:val="00BA033F"/>
    <w:rsid w:val="00BA0682"/>
    <w:rsid w:val="00BA06CC"/>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67B"/>
    <w:rsid w:val="00BA5181"/>
    <w:rsid w:val="00BA59A6"/>
    <w:rsid w:val="00BA6298"/>
    <w:rsid w:val="00BA6568"/>
    <w:rsid w:val="00BA6813"/>
    <w:rsid w:val="00BA6976"/>
    <w:rsid w:val="00BA6E19"/>
    <w:rsid w:val="00BA7069"/>
    <w:rsid w:val="00BA70D4"/>
    <w:rsid w:val="00BA7131"/>
    <w:rsid w:val="00BA73D6"/>
    <w:rsid w:val="00BA74B6"/>
    <w:rsid w:val="00BA7632"/>
    <w:rsid w:val="00BA7718"/>
    <w:rsid w:val="00BA7768"/>
    <w:rsid w:val="00BB0010"/>
    <w:rsid w:val="00BB00CE"/>
    <w:rsid w:val="00BB048D"/>
    <w:rsid w:val="00BB0577"/>
    <w:rsid w:val="00BB0792"/>
    <w:rsid w:val="00BB0907"/>
    <w:rsid w:val="00BB09C4"/>
    <w:rsid w:val="00BB10E8"/>
    <w:rsid w:val="00BB1117"/>
    <w:rsid w:val="00BB12B8"/>
    <w:rsid w:val="00BB1546"/>
    <w:rsid w:val="00BB15D7"/>
    <w:rsid w:val="00BB16AE"/>
    <w:rsid w:val="00BB17AD"/>
    <w:rsid w:val="00BB1C80"/>
    <w:rsid w:val="00BB242A"/>
    <w:rsid w:val="00BB2BE8"/>
    <w:rsid w:val="00BB2CC5"/>
    <w:rsid w:val="00BB2D83"/>
    <w:rsid w:val="00BB2F71"/>
    <w:rsid w:val="00BB33F3"/>
    <w:rsid w:val="00BB380B"/>
    <w:rsid w:val="00BB4070"/>
    <w:rsid w:val="00BB4099"/>
    <w:rsid w:val="00BB40E7"/>
    <w:rsid w:val="00BB4B17"/>
    <w:rsid w:val="00BB4D77"/>
    <w:rsid w:val="00BB4F71"/>
    <w:rsid w:val="00BB50E0"/>
    <w:rsid w:val="00BB55DF"/>
    <w:rsid w:val="00BB5670"/>
    <w:rsid w:val="00BB56E7"/>
    <w:rsid w:val="00BB58BE"/>
    <w:rsid w:val="00BB5A79"/>
    <w:rsid w:val="00BB5DD9"/>
    <w:rsid w:val="00BB5F3A"/>
    <w:rsid w:val="00BB61CC"/>
    <w:rsid w:val="00BB6589"/>
    <w:rsid w:val="00BB6E56"/>
    <w:rsid w:val="00BB6F2E"/>
    <w:rsid w:val="00BB6FBF"/>
    <w:rsid w:val="00BB71C5"/>
    <w:rsid w:val="00BB71DD"/>
    <w:rsid w:val="00BB7226"/>
    <w:rsid w:val="00BB72B4"/>
    <w:rsid w:val="00BB75A6"/>
    <w:rsid w:val="00BB79B0"/>
    <w:rsid w:val="00BB7E1A"/>
    <w:rsid w:val="00BB7F94"/>
    <w:rsid w:val="00BC0684"/>
    <w:rsid w:val="00BC06A0"/>
    <w:rsid w:val="00BC10AF"/>
    <w:rsid w:val="00BC157B"/>
    <w:rsid w:val="00BC1764"/>
    <w:rsid w:val="00BC18DC"/>
    <w:rsid w:val="00BC1D5C"/>
    <w:rsid w:val="00BC1E3A"/>
    <w:rsid w:val="00BC2143"/>
    <w:rsid w:val="00BC34F3"/>
    <w:rsid w:val="00BC35BA"/>
    <w:rsid w:val="00BC3916"/>
    <w:rsid w:val="00BC3B22"/>
    <w:rsid w:val="00BC415D"/>
    <w:rsid w:val="00BC43B1"/>
    <w:rsid w:val="00BC4801"/>
    <w:rsid w:val="00BC4856"/>
    <w:rsid w:val="00BC520A"/>
    <w:rsid w:val="00BC5812"/>
    <w:rsid w:val="00BC5F8A"/>
    <w:rsid w:val="00BC666D"/>
    <w:rsid w:val="00BC68AF"/>
    <w:rsid w:val="00BC69D4"/>
    <w:rsid w:val="00BC6CEC"/>
    <w:rsid w:val="00BC6CFF"/>
    <w:rsid w:val="00BC79D5"/>
    <w:rsid w:val="00BC7A06"/>
    <w:rsid w:val="00BC7CC8"/>
    <w:rsid w:val="00BC7CCB"/>
    <w:rsid w:val="00BC7D07"/>
    <w:rsid w:val="00BD0638"/>
    <w:rsid w:val="00BD08FA"/>
    <w:rsid w:val="00BD0E48"/>
    <w:rsid w:val="00BD107B"/>
    <w:rsid w:val="00BD1128"/>
    <w:rsid w:val="00BD1472"/>
    <w:rsid w:val="00BD18B0"/>
    <w:rsid w:val="00BD1D95"/>
    <w:rsid w:val="00BD1DE3"/>
    <w:rsid w:val="00BD210E"/>
    <w:rsid w:val="00BD220F"/>
    <w:rsid w:val="00BD2292"/>
    <w:rsid w:val="00BD2786"/>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AB6"/>
    <w:rsid w:val="00BE0BDF"/>
    <w:rsid w:val="00BE0F79"/>
    <w:rsid w:val="00BE10AD"/>
    <w:rsid w:val="00BE11E2"/>
    <w:rsid w:val="00BE1B93"/>
    <w:rsid w:val="00BE22CE"/>
    <w:rsid w:val="00BE2303"/>
    <w:rsid w:val="00BE25C6"/>
    <w:rsid w:val="00BE2A9D"/>
    <w:rsid w:val="00BE2B19"/>
    <w:rsid w:val="00BE2CAD"/>
    <w:rsid w:val="00BE2E2E"/>
    <w:rsid w:val="00BE3276"/>
    <w:rsid w:val="00BE3611"/>
    <w:rsid w:val="00BE381C"/>
    <w:rsid w:val="00BE3888"/>
    <w:rsid w:val="00BE3FC4"/>
    <w:rsid w:val="00BE425E"/>
    <w:rsid w:val="00BE42D7"/>
    <w:rsid w:val="00BE43B0"/>
    <w:rsid w:val="00BE4551"/>
    <w:rsid w:val="00BE4794"/>
    <w:rsid w:val="00BE49A7"/>
    <w:rsid w:val="00BE4A66"/>
    <w:rsid w:val="00BE4AD1"/>
    <w:rsid w:val="00BE4D0B"/>
    <w:rsid w:val="00BE4FE6"/>
    <w:rsid w:val="00BE50F5"/>
    <w:rsid w:val="00BE5197"/>
    <w:rsid w:val="00BE53CD"/>
    <w:rsid w:val="00BE55B4"/>
    <w:rsid w:val="00BE59A8"/>
    <w:rsid w:val="00BE5D6B"/>
    <w:rsid w:val="00BE5E70"/>
    <w:rsid w:val="00BE60BD"/>
    <w:rsid w:val="00BE6213"/>
    <w:rsid w:val="00BE6E64"/>
    <w:rsid w:val="00BE6F41"/>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160"/>
    <w:rsid w:val="00BF2600"/>
    <w:rsid w:val="00BF26E8"/>
    <w:rsid w:val="00BF2C17"/>
    <w:rsid w:val="00BF2CD0"/>
    <w:rsid w:val="00BF2D14"/>
    <w:rsid w:val="00BF2DE5"/>
    <w:rsid w:val="00BF2F0F"/>
    <w:rsid w:val="00BF32E1"/>
    <w:rsid w:val="00BF3461"/>
    <w:rsid w:val="00BF35C9"/>
    <w:rsid w:val="00BF382D"/>
    <w:rsid w:val="00BF3C20"/>
    <w:rsid w:val="00BF4603"/>
    <w:rsid w:val="00BF4625"/>
    <w:rsid w:val="00BF4A4D"/>
    <w:rsid w:val="00BF4B8A"/>
    <w:rsid w:val="00BF4E4B"/>
    <w:rsid w:val="00BF55D3"/>
    <w:rsid w:val="00BF5748"/>
    <w:rsid w:val="00BF5B17"/>
    <w:rsid w:val="00BF5BB3"/>
    <w:rsid w:val="00BF5C36"/>
    <w:rsid w:val="00BF5FFB"/>
    <w:rsid w:val="00BF604F"/>
    <w:rsid w:val="00BF6339"/>
    <w:rsid w:val="00BF6A45"/>
    <w:rsid w:val="00BF707B"/>
    <w:rsid w:val="00BF71F3"/>
    <w:rsid w:val="00BF773C"/>
    <w:rsid w:val="00BF7793"/>
    <w:rsid w:val="00BF77C7"/>
    <w:rsid w:val="00BF79B7"/>
    <w:rsid w:val="00C0002B"/>
    <w:rsid w:val="00C00205"/>
    <w:rsid w:val="00C00277"/>
    <w:rsid w:val="00C0043D"/>
    <w:rsid w:val="00C00832"/>
    <w:rsid w:val="00C008A4"/>
    <w:rsid w:val="00C00900"/>
    <w:rsid w:val="00C00AF3"/>
    <w:rsid w:val="00C00E54"/>
    <w:rsid w:val="00C01105"/>
    <w:rsid w:val="00C01269"/>
    <w:rsid w:val="00C01341"/>
    <w:rsid w:val="00C013F6"/>
    <w:rsid w:val="00C01596"/>
    <w:rsid w:val="00C017F8"/>
    <w:rsid w:val="00C01A2D"/>
    <w:rsid w:val="00C01C75"/>
    <w:rsid w:val="00C01E73"/>
    <w:rsid w:val="00C01E95"/>
    <w:rsid w:val="00C0259D"/>
    <w:rsid w:val="00C025C3"/>
    <w:rsid w:val="00C028C9"/>
    <w:rsid w:val="00C02FD5"/>
    <w:rsid w:val="00C0331C"/>
    <w:rsid w:val="00C03454"/>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873"/>
    <w:rsid w:val="00C13D2D"/>
    <w:rsid w:val="00C13FA8"/>
    <w:rsid w:val="00C140A0"/>
    <w:rsid w:val="00C141EF"/>
    <w:rsid w:val="00C142BF"/>
    <w:rsid w:val="00C14662"/>
    <w:rsid w:val="00C14D91"/>
    <w:rsid w:val="00C151EE"/>
    <w:rsid w:val="00C15311"/>
    <w:rsid w:val="00C155BE"/>
    <w:rsid w:val="00C155D8"/>
    <w:rsid w:val="00C157FE"/>
    <w:rsid w:val="00C16166"/>
    <w:rsid w:val="00C161EA"/>
    <w:rsid w:val="00C163AE"/>
    <w:rsid w:val="00C16572"/>
    <w:rsid w:val="00C16916"/>
    <w:rsid w:val="00C16AD2"/>
    <w:rsid w:val="00C16AE1"/>
    <w:rsid w:val="00C1794B"/>
    <w:rsid w:val="00C17C95"/>
    <w:rsid w:val="00C17E93"/>
    <w:rsid w:val="00C17F0F"/>
    <w:rsid w:val="00C205AB"/>
    <w:rsid w:val="00C20922"/>
    <w:rsid w:val="00C20EAB"/>
    <w:rsid w:val="00C20EB9"/>
    <w:rsid w:val="00C20F74"/>
    <w:rsid w:val="00C211FE"/>
    <w:rsid w:val="00C212BA"/>
    <w:rsid w:val="00C21321"/>
    <w:rsid w:val="00C21C34"/>
    <w:rsid w:val="00C224AD"/>
    <w:rsid w:val="00C2260B"/>
    <w:rsid w:val="00C227E2"/>
    <w:rsid w:val="00C22B87"/>
    <w:rsid w:val="00C237A8"/>
    <w:rsid w:val="00C23D63"/>
    <w:rsid w:val="00C24B79"/>
    <w:rsid w:val="00C24E7C"/>
    <w:rsid w:val="00C24E84"/>
    <w:rsid w:val="00C2518E"/>
    <w:rsid w:val="00C2528D"/>
    <w:rsid w:val="00C254A0"/>
    <w:rsid w:val="00C258B6"/>
    <w:rsid w:val="00C25FAE"/>
    <w:rsid w:val="00C265E2"/>
    <w:rsid w:val="00C266C3"/>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C7B"/>
    <w:rsid w:val="00C32DC4"/>
    <w:rsid w:val="00C32E8A"/>
    <w:rsid w:val="00C32EF4"/>
    <w:rsid w:val="00C32EFA"/>
    <w:rsid w:val="00C33156"/>
    <w:rsid w:val="00C3317C"/>
    <w:rsid w:val="00C33A1A"/>
    <w:rsid w:val="00C34058"/>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AB"/>
    <w:rsid w:val="00C372DC"/>
    <w:rsid w:val="00C376C0"/>
    <w:rsid w:val="00C37707"/>
    <w:rsid w:val="00C40113"/>
    <w:rsid w:val="00C40496"/>
    <w:rsid w:val="00C40785"/>
    <w:rsid w:val="00C40C11"/>
    <w:rsid w:val="00C40FD5"/>
    <w:rsid w:val="00C41121"/>
    <w:rsid w:val="00C41558"/>
    <w:rsid w:val="00C41970"/>
    <w:rsid w:val="00C41BF2"/>
    <w:rsid w:val="00C41C3A"/>
    <w:rsid w:val="00C4224C"/>
    <w:rsid w:val="00C42855"/>
    <w:rsid w:val="00C43E29"/>
    <w:rsid w:val="00C44393"/>
    <w:rsid w:val="00C445E8"/>
    <w:rsid w:val="00C44A2B"/>
    <w:rsid w:val="00C44A6F"/>
    <w:rsid w:val="00C4522B"/>
    <w:rsid w:val="00C4595E"/>
    <w:rsid w:val="00C45AFC"/>
    <w:rsid w:val="00C45B05"/>
    <w:rsid w:val="00C45B34"/>
    <w:rsid w:val="00C45B3B"/>
    <w:rsid w:val="00C45EA6"/>
    <w:rsid w:val="00C46508"/>
    <w:rsid w:val="00C46D0B"/>
    <w:rsid w:val="00C47117"/>
    <w:rsid w:val="00C47135"/>
    <w:rsid w:val="00C4769D"/>
    <w:rsid w:val="00C47C96"/>
    <w:rsid w:val="00C47D00"/>
    <w:rsid w:val="00C47DEA"/>
    <w:rsid w:val="00C505E1"/>
    <w:rsid w:val="00C507B3"/>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42C"/>
    <w:rsid w:val="00C5491E"/>
    <w:rsid w:val="00C54A2D"/>
    <w:rsid w:val="00C54B17"/>
    <w:rsid w:val="00C55023"/>
    <w:rsid w:val="00C55701"/>
    <w:rsid w:val="00C558E3"/>
    <w:rsid w:val="00C55DA8"/>
    <w:rsid w:val="00C55F3C"/>
    <w:rsid w:val="00C5612A"/>
    <w:rsid w:val="00C563BC"/>
    <w:rsid w:val="00C56873"/>
    <w:rsid w:val="00C56CD2"/>
    <w:rsid w:val="00C572FF"/>
    <w:rsid w:val="00C57E6C"/>
    <w:rsid w:val="00C5D3D0"/>
    <w:rsid w:val="00C60176"/>
    <w:rsid w:val="00C602E4"/>
    <w:rsid w:val="00C60F5B"/>
    <w:rsid w:val="00C60F72"/>
    <w:rsid w:val="00C6109F"/>
    <w:rsid w:val="00C610F3"/>
    <w:rsid w:val="00C61249"/>
    <w:rsid w:val="00C61533"/>
    <w:rsid w:val="00C61C51"/>
    <w:rsid w:val="00C61CB9"/>
    <w:rsid w:val="00C62991"/>
    <w:rsid w:val="00C62B75"/>
    <w:rsid w:val="00C62DBA"/>
    <w:rsid w:val="00C63112"/>
    <w:rsid w:val="00C63906"/>
    <w:rsid w:val="00C64073"/>
    <w:rsid w:val="00C65323"/>
    <w:rsid w:val="00C653E2"/>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6D87"/>
    <w:rsid w:val="00C772E5"/>
    <w:rsid w:val="00C77433"/>
    <w:rsid w:val="00C801ED"/>
    <w:rsid w:val="00C8026D"/>
    <w:rsid w:val="00C804A7"/>
    <w:rsid w:val="00C805F2"/>
    <w:rsid w:val="00C80F02"/>
    <w:rsid w:val="00C8122E"/>
    <w:rsid w:val="00C81990"/>
    <w:rsid w:val="00C819BC"/>
    <w:rsid w:val="00C81B6E"/>
    <w:rsid w:val="00C823F2"/>
    <w:rsid w:val="00C8245E"/>
    <w:rsid w:val="00C8253A"/>
    <w:rsid w:val="00C82B73"/>
    <w:rsid w:val="00C82BEA"/>
    <w:rsid w:val="00C82C67"/>
    <w:rsid w:val="00C82D8E"/>
    <w:rsid w:val="00C82E6E"/>
    <w:rsid w:val="00C830DA"/>
    <w:rsid w:val="00C830DF"/>
    <w:rsid w:val="00C835B3"/>
    <w:rsid w:val="00C83A18"/>
    <w:rsid w:val="00C84006"/>
    <w:rsid w:val="00C84174"/>
    <w:rsid w:val="00C8435A"/>
    <w:rsid w:val="00C843A3"/>
    <w:rsid w:val="00C845AF"/>
    <w:rsid w:val="00C84CB8"/>
    <w:rsid w:val="00C84FA1"/>
    <w:rsid w:val="00C85004"/>
    <w:rsid w:val="00C85226"/>
    <w:rsid w:val="00C853CE"/>
    <w:rsid w:val="00C85449"/>
    <w:rsid w:val="00C86156"/>
    <w:rsid w:val="00C8648D"/>
    <w:rsid w:val="00C865E0"/>
    <w:rsid w:val="00C868FD"/>
    <w:rsid w:val="00C86AA7"/>
    <w:rsid w:val="00C86AAD"/>
    <w:rsid w:val="00C86C7A"/>
    <w:rsid w:val="00C86F7C"/>
    <w:rsid w:val="00C9006D"/>
    <w:rsid w:val="00C90191"/>
    <w:rsid w:val="00C909C9"/>
    <w:rsid w:val="00C90E58"/>
    <w:rsid w:val="00C91164"/>
    <w:rsid w:val="00C913C2"/>
    <w:rsid w:val="00C915ED"/>
    <w:rsid w:val="00C916C4"/>
    <w:rsid w:val="00C91AD0"/>
    <w:rsid w:val="00C91D81"/>
    <w:rsid w:val="00C91DA4"/>
    <w:rsid w:val="00C9258D"/>
    <w:rsid w:val="00C9270D"/>
    <w:rsid w:val="00C92BFC"/>
    <w:rsid w:val="00C933B9"/>
    <w:rsid w:val="00C936E3"/>
    <w:rsid w:val="00C936F1"/>
    <w:rsid w:val="00C938D3"/>
    <w:rsid w:val="00C946AB"/>
    <w:rsid w:val="00C949A9"/>
    <w:rsid w:val="00C94AF1"/>
    <w:rsid w:val="00C94D6B"/>
    <w:rsid w:val="00C94F1E"/>
    <w:rsid w:val="00C952F6"/>
    <w:rsid w:val="00C955E5"/>
    <w:rsid w:val="00C95E4C"/>
    <w:rsid w:val="00C95F16"/>
    <w:rsid w:val="00C95F5A"/>
    <w:rsid w:val="00C96202"/>
    <w:rsid w:val="00C96290"/>
    <w:rsid w:val="00C96508"/>
    <w:rsid w:val="00C965A2"/>
    <w:rsid w:val="00C967E9"/>
    <w:rsid w:val="00C96846"/>
    <w:rsid w:val="00C96D74"/>
    <w:rsid w:val="00C96FE6"/>
    <w:rsid w:val="00C9711C"/>
    <w:rsid w:val="00C97172"/>
    <w:rsid w:val="00C97249"/>
    <w:rsid w:val="00C9774B"/>
    <w:rsid w:val="00C97811"/>
    <w:rsid w:val="00C97BBD"/>
    <w:rsid w:val="00C97C0D"/>
    <w:rsid w:val="00C97FE8"/>
    <w:rsid w:val="00CA0084"/>
    <w:rsid w:val="00CA0378"/>
    <w:rsid w:val="00CA0496"/>
    <w:rsid w:val="00CA0B59"/>
    <w:rsid w:val="00CA1870"/>
    <w:rsid w:val="00CA1B3C"/>
    <w:rsid w:val="00CA1E10"/>
    <w:rsid w:val="00CA1F2D"/>
    <w:rsid w:val="00CA23CB"/>
    <w:rsid w:val="00CA2969"/>
    <w:rsid w:val="00CA2AB8"/>
    <w:rsid w:val="00CA2ED9"/>
    <w:rsid w:val="00CA2F08"/>
    <w:rsid w:val="00CA32ED"/>
    <w:rsid w:val="00CA35B8"/>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0DF"/>
    <w:rsid w:val="00CA7224"/>
    <w:rsid w:val="00CA74AC"/>
    <w:rsid w:val="00CA75E9"/>
    <w:rsid w:val="00CA779E"/>
    <w:rsid w:val="00CA7936"/>
    <w:rsid w:val="00CA7B9E"/>
    <w:rsid w:val="00CA7CC9"/>
    <w:rsid w:val="00CA7DB1"/>
    <w:rsid w:val="00CB00A6"/>
    <w:rsid w:val="00CB03D6"/>
    <w:rsid w:val="00CB0528"/>
    <w:rsid w:val="00CB0689"/>
    <w:rsid w:val="00CB08FB"/>
    <w:rsid w:val="00CB0DA0"/>
    <w:rsid w:val="00CB0DB5"/>
    <w:rsid w:val="00CB0F11"/>
    <w:rsid w:val="00CB0F4B"/>
    <w:rsid w:val="00CB1B35"/>
    <w:rsid w:val="00CB1B6D"/>
    <w:rsid w:val="00CB1B9D"/>
    <w:rsid w:val="00CB1DA3"/>
    <w:rsid w:val="00CB1E98"/>
    <w:rsid w:val="00CB1F87"/>
    <w:rsid w:val="00CB21E5"/>
    <w:rsid w:val="00CB26E3"/>
    <w:rsid w:val="00CB2964"/>
    <w:rsid w:val="00CB296C"/>
    <w:rsid w:val="00CB2A3E"/>
    <w:rsid w:val="00CB2B9D"/>
    <w:rsid w:val="00CB2CA3"/>
    <w:rsid w:val="00CB2E68"/>
    <w:rsid w:val="00CB2F0C"/>
    <w:rsid w:val="00CB3658"/>
    <w:rsid w:val="00CB36EC"/>
    <w:rsid w:val="00CB39FA"/>
    <w:rsid w:val="00CB4E4C"/>
    <w:rsid w:val="00CB4FF4"/>
    <w:rsid w:val="00CB536F"/>
    <w:rsid w:val="00CB538E"/>
    <w:rsid w:val="00CB54AF"/>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345"/>
    <w:rsid w:val="00CC24BC"/>
    <w:rsid w:val="00CC2692"/>
    <w:rsid w:val="00CC2838"/>
    <w:rsid w:val="00CC30AD"/>
    <w:rsid w:val="00CC32A1"/>
    <w:rsid w:val="00CC3408"/>
    <w:rsid w:val="00CC3AA2"/>
    <w:rsid w:val="00CC3B3C"/>
    <w:rsid w:val="00CC4962"/>
    <w:rsid w:val="00CC49DD"/>
    <w:rsid w:val="00CC51E2"/>
    <w:rsid w:val="00CC527F"/>
    <w:rsid w:val="00CC5953"/>
    <w:rsid w:val="00CC5A56"/>
    <w:rsid w:val="00CC612F"/>
    <w:rsid w:val="00CC6A37"/>
    <w:rsid w:val="00CC6BF7"/>
    <w:rsid w:val="00CC70EF"/>
    <w:rsid w:val="00CC7114"/>
    <w:rsid w:val="00CC758A"/>
    <w:rsid w:val="00CC7765"/>
    <w:rsid w:val="00CC7C7C"/>
    <w:rsid w:val="00CD0830"/>
    <w:rsid w:val="00CD09BC"/>
    <w:rsid w:val="00CD0B1B"/>
    <w:rsid w:val="00CD0C34"/>
    <w:rsid w:val="00CD14F7"/>
    <w:rsid w:val="00CD162C"/>
    <w:rsid w:val="00CD1954"/>
    <w:rsid w:val="00CD1AA7"/>
    <w:rsid w:val="00CD1F94"/>
    <w:rsid w:val="00CD2226"/>
    <w:rsid w:val="00CD2291"/>
    <w:rsid w:val="00CD2493"/>
    <w:rsid w:val="00CD25E7"/>
    <w:rsid w:val="00CD2C67"/>
    <w:rsid w:val="00CD2C90"/>
    <w:rsid w:val="00CD2E0F"/>
    <w:rsid w:val="00CD2F65"/>
    <w:rsid w:val="00CD3C3D"/>
    <w:rsid w:val="00CD3C67"/>
    <w:rsid w:val="00CD3F8B"/>
    <w:rsid w:val="00CD4038"/>
    <w:rsid w:val="00CD4140"/>
    <w:rsid w:val="00CD4186"/>
    <w:rsid w:val="00CD46C6"/>
    <w:rsid w:val="00CD4EB2"/>
    <w:rsid w:val="00CD54A3"/>
    <w:rsid w:val="00CD5A81"/>
    <w:rsid w:val="00CD5DB0"/>
    <w:rsid w:val="00CD5FA3"/>
    <w:rsid w:val="00CD6313"/>
    <w:rsid w:val="00CD67AC"/>
    <w:rsid w:val="00CD682B"/>
    <w:rsid w:val="00CD6A3A"/>
    <w:rsid w:val="00CD6C70"/>
    <w:rsid w:val="00CD6DD8"/>
    <w:rsid w:val="00CD6EA6"/>
    <w:rsid w:val="00CD7A3F"/>
    <w:rsid w:val="00CD7FE5"/>
    <w:rsid w:val="00CE0274"/>
    <w:rsid w:val="00CE0340"/>
    <w:rsid w:val="00CE07AA"/>
    <w:rsid w:val="00CE0AB9"/>
    <w:rsid w:val="00CE0B65"/>
    <w:rsid w:val="00CE103E"/>
    <w:rsid w:val="00CE10F6"/>
    <w:rsid w:val="00CE1277"/>
    <w:rsid w:val="00CE13DB"/>
    <w:rsid w:val="00CE1518"/>
    <w:rsid w:val="00CE1A6C"/>
    <w:rsid w:val="00CE1F15"/>
    <w:rsid w:val="00CE1FA8"/>
    <w:rsid w:val="00CE1FC2"/>
    <w:rsid w:val="00CE20CC"/>
    <w:rsid w:val="00CE2635"/>
    <w:rsid w:val="00CE2B36"/>
    <w:rsid w:val="00CE2EEB"/>
    <w:rsid w:val="00CE2F7D"/>
    <w:rsid w:val="00CE36DD"/>
    <w:rsid w:val="00CE3E71"/>
    <w:rsid w:val="00CE49B7"/>
    <w:rsid w:val="00CE4C8A"/>
    <w:rsid w:val="00CE5219"/>
    <w:rsid w:val="00CE5A05"/>
    <w:rsid w:val="00CE5BEC"/>
    <w:rsid w:val="00CE6120"/>
    <w:rsid w:val="00CE612E"/>
    <w:rsid w:val="00CE64B1"/>
    <w:rsid w:val="00CE69DB"/>
    <w:rsid w:val="00CE6A44"/>
    <w:rsid w:val="00CE6CB5"/>
    <w:rsid w:val="00CE6D7D"/>
    <w:rsid w:val="00CE7039"/>
    <w:rsid w:val="00CE752E"/>
    <w:rsid w:val="00CE7C92"/>
    <w:rsid w:val="00CE7CA2"/>
    <w:rsid w:val="00CF04E7"/>
    <w:rsid w:val="00CF096B"/>
    <w:rsid w:val="00CF0A1C"/>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D17"/>
    <w:rsid w:val="00CF4E75"/>
    <w:rsid w:val="00CF5513"/>
    <w:rsid w:val="00CF56A5"/>
    <w:rsid w:val="00CF56C0"/>
    <w:rsid w:val="00CF60DC"/>
    <w:rsid w:val="00CF630E"/>
    <w:rsid w:val="00CF6A97"/>
    <w:rsid w:val="00CF6C21"/>
    <w:rsid w:val="00CF6D98"/>
    <w:rsid w:val="00CF6F76"/>
    <w:rsid w:val="00CF7041"/>
    <w:rsid w:val="00CF7782"/>
    <w:rsid w:val="00CF79EB"/>
    <w:rsid w:val="00CF7ED6"/>
    <w:rsid w:val="00CF7FCB"/>
    <w:rsid w:val="00D00066"/>
    <w:rsid w:val="00D000B9"/>
    <w:rsid w:val="00D00D01"/>
    <w:rsid w:val="00D00DEE"/>
    <w:rsid w:val="00D00FFC"/>
    <w:rsid w:val="00D01624"/>
    <w:rsid w:val="00D018A1"/>
    <w:rsid w:val="00D01AAA"/>
    <w:rsid w:val="00D01BC1"/>
    <w:rsid w:val="00D023B1"/>
    <w:rsid w:val="00D025C2"/>
    <w:rsid w:val="00D02663"/>
    <w:rsid w:val="00D0267D"/>
    <w:rsid w:val="00D030B8"/>
    <w:rsid w:val="00D0327A"/>
    <w:rsid w:val="00D03504"/>
    <w:rsid w:val="00D03741"/>
    <w:rsid w:val="00D03EE0"/>
    <w:rsid w:val="00D03F09"/>
    <w:rsid w:val="00D040F2"/>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7F5"/>
    <w:rsid w:val="00D069B0"/>
    <w:rsid w:val="00D06B7B"/>
    <w:rsid w:val="00D06E6C"/>
    <w:rsid w:val="00D07294"/>
    <w:rsid w:val="00D076D5"/>
    <w:rsid w:val="00D07C23"/>
    <w:rsid w:val="00D07F52"/>
    <w:rsid w:val="00D07FAB"/>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ABD"/>
    <w:rsid w:val="00D13DF6"/>
    <w:rsid w:val="00D1538D"/>
    <w:rsid w:val="00D15E2F"/>
    <w:rsid w:val="00D15FDB"/>
    <w:rsid w:val="00D1642D"/>
    <w:rsid w:val="00D16507"/>
    <w:rsid w:val="00D1659B"/>
    <w:rsid w:val="00D16D73"/>
    <w:rsid w:val="00D16E20"/>
    <w:rsid w:val="00D16E28"/>
    <w:rsid w:val="00D16E9D"/>
    <w:rsid w:val="00D16F91"/>
    <w:rsid w:val="00D17194"/>
    <w:rsid w:val="00D176D0"/>
    <w:rsid w:val="00D17769"/>
    <w:rsid w:val="00D179D4"/>
    <w:rsid w:val="00D17D17"/>
    <w:rsid w:val="00D17E82"/>
    <w:rsid w:val="00D205C8"/>
    <w:rsid w:val="00D206EA"/>
    <w:rsid w:val="00D2086F"/>
    <w:rsid w:val="00D208BC"/>
    <w:rsid w:val="00D2093C"/>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80A"/>
    <w:rsid w:val="00D24A7F"/>
    <w:rsid w:val="00D25056"/>
    <w:rsid w:val="00D2519C"/>
    <w:rsid w:val="00D254E2"/>
    <w:rsid w:val="00D25980"/>
    <w:rsid w:val="00D25AA1"/>
    <w:rsid w:val="00D262DD"/>
    <w:rsid w:val="00D262E6"/>
    <w:rsid w:val="00D263AC"/>
    <w:rsid w:val="00D26918"/>
    <w:rsid w:val="00D2705C"/>
    <w:rsid w:val="00D27113"/>
    <w:rsid w:val="00D27227"/>
    <w:rsid w:val="00D27315"/>
    <w:rsid w:val="00D27422"/>
    <w:rsid w:val="00D2756E"/>
    <w:rsid w:val="00D27B3B"/>
    <w:rsid w:val="00D27D3E"/>
    <w:rsid w:val="00D27F66"/>
    <w:rsid w:val="00D27FF6"/>
    <w:rsid w:val="00D301C1"/>
    <w:rsid w:val="00D303A5"/>
    <w:rsid w:val="00D30644"/>
    <w:rsid w:val="00D309F4"/>
    <w:rsid w:val="00D30A9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480"/>
    <w:rsid w:val="00D4181A"/>
    <w:rsid w:val="00D4199F"/>
    <w:rsid w:val="00D41B0F"/>
    <w:rsid w:val="00D41D54"/>
    <w:rsid w:val="00D41D74"/>
    <w:rsid w:val="00D42021"/>
    <w:rsid w:val="00D42B3E"/>
    <w:rsid w:val="00D42E0E"/>
    <w:rsid w:val="00D4300D"/>
    <w:rsid w:val="00D43082"/>
    <w:rsid w:val="00D43249"/>
    <w:rsid w:val="00D432E3"/>
    <w:rsid w:val="00D43781"/>
    <w:rsid w:val="00D43ABC"/>
    <w:rsid w:val="00D43B9A"/>
    <w:rsid w:val="00D43C60"/>
    <w:rsid w:val="00D44088"/>
    <w:rsid w:val="00D4446D"/>
    <w:rsid w:val="00D44495"/>
    <w:rsid w:val="00D44C0E"/>
    <w:rsid w:val="00D44C4A"/>
    <w:rsid w:val="00D44E0E"/>
    <w:rsid w:val="00D45FAB"/>
    <w:rsid w:val="00D46088"/>
    <w:rsid w:val="00D460E2"/>
    <w:rsid w:val="00D462EC"/>
    <w:rsid w:val="00D4672B"/>
    <w:rsid w:val="00D46847"/>
    <w:rsid w:val="00D47201"/>
    <w:rsid w:val="00D47253"/>
    <w:rsid w:val="00D47652"/>
    <w:rsid w:val="00D47D7A"/>
    <w:rsid w:val="00D5009D"/>
    <w:rsid w:val="00D500C0"/>
    <w:rsid w:val="00D50749"/>
    <w:rsid w:val="00D50D95"/>
    <w:rsid w:val="00D50DB8"/>
    <w:rsid w:val="00D50E96"/>
    <w:rsid w:val="00D5130B"/>
    <w:rsid w:val="00D51BEE"/>
    <w:rsid w:val="00D520AB"/>
    <w:rsid w:val="00D523DA"/>
    <w:rsid w:val="00D5280E"/>
    <w:rsid w:val="00D52A96"/>
    <w:rsid w:val="00D52EFE"/>
    <w:rsid w:val="00D531AE"/>
    <w:rsid w:val="00D53454"/>
    <w:rsid w:val="00D53519"/>
    <w:rsid w:val="00D5387E"/>
    <w:rsid w:val="00D53AEB"/>
    <w:rsid w:val="00D53B14"/>
    <w:rsid w:val="00D53C0B"/>
    <w:rsid w:val="00D53DCB"/>
    <w:rsid w:val="00D53F98"/>
    <w:rsid w:val="00D544F6"/>
    <w:rsid w:val="00D54E24"/>
    <w:rsid w:val="00D54E75"/>
    <w:rsid w:val="00D551E5"/>
    <w:rsid w:val="00D5521B"/>
    <w:rsid w:val="00D556BA"/>
    <w:rsid w:val="00D558F1"/>
    <w:rsid w:val="00D55B74"/>
    <w:rsid w:val="00D55E83"/>
    <w:rsid w:val="00D55E92"/>
    <w:rsid w:val="00D55EEC"/>
    <w:rsid w:val="00D55F8C"/>
    <w:rsid w:val="00D56347"/>
    <w:rsid w:val="00D56617"/>
    <w:rsid w:val="00D56758"/>
    <w:rsid w:val="00D567C9"/>
    <w:rsid w:val="00D5687E"/>
    <w:rsid w:val="00D57260"/>
    <w:rsid w:val="00D573D0"/>
    <w:rsid w:val="00D574B4"/>
    <w:rsid w:val="00D57568"/>
    <w:rsid w:val="00D577EF"/>
    <w:rsid w:val="00D57C1F"/>
    <w:rsid w:val="00D600B4"/>
    <w:rsid w:val="00D607C4"/>
    <w:rsid w:val="00D60C1B"/>
    <w:rsid w:val="00D60CC1"/>
    <w:rsid w:val="00D60D20"/>
    <w:rsid w:val="00D60D9A"/>
    <w:rsid w:val="00D61033"/>
    <w:rsid w:val="00D614EA"/>
    <w:rsid w:val="00D615F1"/>
    <w:rsid w:val="00D61C08"/>
    <w:rsid w:val="00D6216B"/>
    <w:rsid w:val="00D62802"/>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0D9C"/>
    <w:rsid w:val="00D71427"/>
    <w:rsid w:val="00D71488"/>
    <w:rsid w:val="00D71855"/>
    <w:rsid w:val="00D72127"/>
    <w:rsid w:val="00D723BE"/>
    <w:rsid w:val="00D7244F"/>
    <w:rsid w:val="00D728CF"/>
    <w:rsid w:val="00D72982"/>
    <w:rsid w:val="00D72C2A"/>
    <w:rsid w:val="00D72DF4"/>
    <w:rsid w:val="00D73476"/>
    <w:rsid w:val="00D734F2"/>
    <w:rsid w:val="00D739BB"/>
    <w:rsid w:val="00D73EAA"/>
    <w:rsid w:val="00D745A1"/>
    <w:rsid w:val="00D748A8"/>
    <w:rsid w:val="00D7494E"/>
    <w:rsid w:val="00D749DC"/>
    <w:rsid w:val="00D74B1D"/>
    <w:rsid w:val="00D7595A"/>
    <w:rsid w:val="00D75B4A"/>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3FD4"/>
    <w:rsid w:val="00D84036"/>
    <w:rsid w:val="00D84360"/>
    <w:rsid w:val="00D84570"/>
    <w:rsid w:val="00D84AC6"/>
    <w:rsid w:val="00D8519F"/>
    <w:rsid w:val="00D854DB"/>
    <w:rsid w:val="00D8588C"/>
    <w:rsid w:val="00D864E3"/>
    <w:rsid w:val="00D86928"/>
    <w:rsid w:val="00D86931"/>
    <w:rsid w:val="00D869E6"/>
    <w:rsid w:val="00D86C28"/>
    <w:rsid w:val="00D86DCD"/>
    <w:rsid w:val="00D86DD4"/>
    <w:rsid w:val="00D86DD5"/>
    <w:rsid w:val="00D86E70"/>
    <w:rsid w:val="00D86EFD"/>
    <w:rsid w:val="00D87299"/>
    <w:rsid w:val="00D873AC"/>
    <w:rsid w:val="00D874D0"/>
    <w:rsid w:val="00D87527"/>
    <w:rsid w:val="00D8795A"/>
    <w:rsid w:val="00D87A82"/>
    <w:rsid w:val="00D90176"/>
    <w:rsid w:val="00D9041E"/>
    <w:rsid w:val="00D9059D"/>
    <w:rsid w:val="00D906AC"/>
    <w:rsid w:val="00D90817"/>
    <w:rsid w:val="00D90FEE"/>
    <w:rsid w:val="00D91538"/>
    <w:rsid w:val="00D91728"/>
    <w:rsid w:val="00D91A14"/>
    <w:rsid w:val="00D923CC"/>
    <w:rsid w:val="00D92724"/>
    <w:rsid w:val="00D92818"/>
    <w:rsid w:val="00D9352E"/>
    <w:rsid w:val="00D9361C"/>
    <w:rsid w:val="00D93A37"/>
    <w:rsid w:val="00D93CEB"/>
    <w:rsid w:val="00D93D00"/>
    <w:rsid w:val="00D93E51"/>
    <w:rsid w:val="00D93EB5"/>
    <w:rsid w:val="00D94414"/>
    <w:rsid w:val="00D9484B"/>
    <w:rsid w:val="00D94B09"/>
    <w:rsid w:val="00D94C26"/>
    <w:rsid w:val="00D94FC7"/>
    <w:rsid w:val="00D957E3"/>
    <w:rsid w:val="00D95934"/>
    <w:rsid w:val="00D95947"/>
    <w:rsid w:val="00D959B4"/>
    <w:rsid w:val="00D95CC3"/>
    <w:rsid w:val="00D95E85"/>
    <w:rsid w:val="00D962C3"/>
    <w:rsid w:val="00D964C6"/>
    <w:rsid w:val="00D9663B"/>
    <w:rsid w:val="00D96B96"/>
    <w:rsid w:val="00D9714E"/>
    <w:rsid w:val="00D97314"/>
    <w:rsid w:val="00D97413"/>
    <w:rsid w:val="00D97F03"/>
    <w:rsid w:val="00DA0080"/>
    <w:rsid w:val="00DA0263"/>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95C"/>
    <w:rsid w:val="00DA2B23"/>
    <w:rsid w:val="00DA2BE0"/>
    <w:rsid w:val="00DA2E3F"/>
    <w:rsid w:val="00DA34DA"/>
    <w:rsid w:val="00DA35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C30"/>
    <w:rsid w:val="00DA7FF6"/>
    <w:rsid w:val="00DB0273"/>
    <w:rsid w:val="00DB0A48"/>
    <w:rsid w:val="00DB0B45"/>
    <w:rsid w:val="00DB0DA9"/>
    <w:rsid w:val="00DB1157"/>
    <w:rsid w:val="00DB1EB4"/>
    <w:rsid w:val="00DB1F8E"/>
    <w:rsid w:val="00DB21E9"/>
    <w:rsid w:val="00DB24AC"/>
    <w:rsid w:val="00DB2A06"/>
    <w:rsid w:val="00DB2AF5"/>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DF1"/>
    <w:rsid w:val="00DB5ED8"/>
    <w:rsid w:val="00DB603F"/>
    <w:rsid w:val="00DB61BA"/>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454"/>
    <w:rsid w:val="00DC066A"/>
    <w:rsid w:val="00DC068B"/>
    <w:rsid w:val="00DC08AD"/>
    <w:rsid w:val="00DC0D67"/>
    <w:rsid w:val="00DC18CD"/>
    <w:rsid w:val="00DC1B57"/>
    <w:rsid w:val="00DC266A"/>
    <w:rsid w:val="00DC2848"/>
    <w:rsid w:val="00DC2859"/>
    <w:rsid w:val="00DC288E"/>
    <w:rsid w:val="00DC2D04"/>
    <w:rsid w:val="00DC2E94"/>
    <w:rsid w:val="00DC320D"/>
    <w:rsid w:val="00DC3950"/>
    <w:rsid w:val="00DC41F4"/>
    <w:rsid w:val="00DC421E"/>
    <w:rsid w:val="00DC4880"/>
    <w:rsid w:val="00DC4928"/>
    <w:rsid w:val="00DC4AFE"/>
    <w:rsid w:val="00DC4B62"/>
    <w:rsid w:val="00DC5139"/>
    <w:rsid w:val="00DC5408"/>
    <w:rsid w:val="00DC54B1"/>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C7F44"/>
    <w:rsid w:val="00DD0360"/>
    <w:rsid w:val="00DD06E8"/>
    <w:rsid w:val="00DD0BA7"/>
    <w:rsid w:val="00DD0D48"/>
    <w:rsid w:val="00DD1031"/>
    <w:rsid w:val="00DD1150"/>
    <w:rsid w:val="00DD11FE"/>
    <w:rsid w:val="00DD1230"/>
    <w:rsid w:val="00DD1291"/>
    <w:rsid w:val="00DD1440"/>
    <w:rsid w:val="00DD146B"/>
    <w:rsid w:val="00DD1BE9"/>
    <w:rsid w:val="00DD2083"/>
    <w:rsid w:val="00DD22AB"/>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33B"/>
    <w:rsid w:val="00DD57A5"/>
    <w:rsid w:val="00DD58FB"/>
    <w:rsid w:val="00DD5BED"/>
    <w:rsid w:val="00DD5F2C"/>
    <w:rsid w:val="00DD6011"/>
    <w:rsid w:val="00DD6AEB"/>
    <w:rsid w:val="00DD6CDD"/>
    <w:rsid w:val="00DD729D"/>
    <w:rsid w:val="00DD73E8"/>
    <w:rsid w:val="00DD7944"/>
    <w:rsid w:val="00DD7C1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603"/>
    <w:rsid w:val="00DE6622"/>
    <w:rsid w:val="00DE6A06"/>
    <w:rsid w:val="00DE6BA5"/>
    <w:rsid w:val="00DE6C52"/>
    <w:rsid w:val="00DE75B9"/>
    <w:rsid w:val="00DE765C"/>
    <w:rsid w:val="00DE7C39"/>
    <w:rsid w:val="00DE7F37"/>
    <w:rsid w:val="00DF02BE"/>
    <w:rsid w:val="00DF03A6"/>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2D68"/>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6E0A"/>
    <w:rsid w:val="00DF7085"/>
    <w:rsid w:val="00DF7149"/>
    <w:rsid w:val="00DF7808"/>
    <w:rsid w:val="00DF78F1"/>
    <w:rsid w:val="00DF7AE3"/>
    <w:rsid w:val="00DF7E20"/>
    <w:rsid w:val="00DF7ECE"/>
    <w:rsid w:val="00E0038C"/>
    <w:rsid w:val="00E004B6"/>
    <w:rsid w:val="00E01158"/>
    <w:rsid w:val="00E01C08"/>
    <w:rsid w:val="00E01EDC"/>
    <w:rsid w:val="00E020F8"/>
    <w:rsid w:val="00E024B2"/>
    <w:rsid w:val="00E026B2"/>
    <w:rsid w:val="00E029C6"/>
    <w:rsid w:val="00E02CB3"/>
    <w:rsid w:val="00E02CFC"/>
    <w:rsid w:val="00E02EDF"/>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15A"/>
    <w:rsid w:val="00E05947"/>
    <w:rsid w:val="00E06026"/>
    <w:rsid w:val="00E06965"/>
    <w:rsid w:val="00E06A1C"/>
    <w:rsid w:val="00E06A73"/>
    <w:rsid w:val="00E06B65"/>
    <w:rsid w:val="00E07A30"/>
    <w:rsid w:val="00E07ED3"/>
    <w:rsid w:val="00E07EED"/>
    <w:rsid w:val="00E1010B"/>
    <w:rsid w:val="00E10186"/>
    <w:rsid w:val="00E10712"/>
    <w:rsid w:val="00E10E7B"/>
    <w:rsid w:val="00E11011"/>
    <w:rsid w:val="00E11092"/>
    <w:rsid w:val="00E110A9"/>
    <w:rsid w:val="00E11345"/>
    <w:rsid w:val="00E113C8"/>
    <w:rsid w:val="00E11669"/>
    <w:rsid w:val="00E11855"/>
    <w:rsid w:val="00E11A69"/>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87E"/>
    <w:rsid w:val="00E14A4D"/>
    <w:rsid w:val="00E154A3"/>
    <w:rsid w:val="00E15F2D"/>
    <w:rsid w:val="00E1676B"/>
    <w:rsid w:val="00E169B4"/>
    <w:rsid w:val="00E16A93"/>
    <w:rsid w:val="00E16DA4"/>
    <w:rsid w:val="00E17082"/>
    <w:rsid w:val="00E1777B"/>
    <w:rsid w:val="00E178CE"/>
    <w:rsid w:val="00E17C1A"/>
    <w:rsid w:val="00E17DB7"/>
    <w:rsid w:val="00E17EF0"/>
    <w:rsid w:val="00E17F3F"/>
    <w:rsid w:val="00E2004D"/>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2"/>
    <w:rsid w:val="00E2318E"/>
    <w:rsid w:val="00E231C1"/>
    <w:rsid w:val="00E23639"/>
    <w:rsid w:val="00E23911"/>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9F1"/>
    <w:rsid w:val="00E26A06"/>
    <w:rsid w:val="00E2704F"/>
    <w:rsid w:val="00E27584"/>
    <w:rsid w:val="00E275EA"/>
    <w:rsid w:val="00E27725"/>
    <w:rsid w:val="00E27730"/>
    <w:rsid w:val="00E278B3"/>
    <w:rsid w:val="00E27A45"/>
    <w:rsid w:val="00E27DBC"/>
    <w:rsid w:val="00E27FD8"/>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3D52"/>
    <w:rsid w:val="00E3413E"/>
    <w:rsid w:val="00E341C7"/>
    <w:rsid w:val="00E34420"/>
    <w:rsid w:val="00E345ED"/>
    <w:rsid w:val="00E35331"/>
    <w:rsid w:val="00E355F5"/>
    <w:rsid w:val="00E3591D"/>
    <w:rsid w:val="00E35B70"/>
    <w:rsid w:val="00E35EBE"/>
    <w:rsid w:val="00E363D2"/>
    <w:rsid w:val="00E36AEC"/>
    <w:rsid w:val="00E36C46"/>
    <w:rsid w:val="00E37002"/>
    <w:rsid w:val="00E3700F"/>
    <w:rsid w:val="00E37180"/>
    <w:rsid w:val="00E377D5"/>
    <w:rsid w:val="00E3C9BC"/>
    <w:rsid w:val="00E409BC"/>
    <w:rsid w:val="00E40BE3"/>
    <w:rsid w:val="00E40E49"/>
    <w:rsid w:val="00E40ED1"/>
    <w:rsid w:val="00E414B7"/>
    <w:rsid w:val="00E4153D"/>
    <w:rsid w:val="00E4191B"/>
    <w:rsid w:val="00E41FBE"/>
    <w:rsid w:val="00E42A54"/>
    <w:rsid w:val="00E442B3"/>
    <w:rsid w:val="00E447DF"/>
    <w:rsid w:val="00E44D3D"/>
    <w:rsid w:val="00E45171"/>
    <w:rsid w:val="00E452F9"/>
    <w:rsid w:val="00E4536F"/>
    <w:rsid w:val="00E45549"/>
    <w:rsid w:val="00E4584B"/>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75D"/>
    <w:rsid w:val="00E51C1C"/>
    <w:rsid w:val="00E51D41"/>
    <w:rsid w:val="00E51D5A"/>
    <w:rsid w:val="00E51FFD"/>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4A83"/>
    <w:rsid w:val="00E55767"/>
    <w:rsid w:val="00E558CB"/>
    <w:rsid w:val="00E55E46"/>
    <w:rsid w:val="00E5622F"/>
    <w:rsid w:val="00E5673E"/>
    <w:rsid w:val="00E56A08"/>
    <w:rsid w:val="00E56BD6"/>
    <w:rsid w:val="00E56E57"/>
    <w:rsid w:val="00E56E87"/>
    <w:rsid w:val="00E5704C"/>
    <w:rsid w:val="00E57101"/>
    <w:rsid w:val="00E57AE6"/>
    <w:rsid w:val="00E5F1C1"/>
    <w:rsid w:val="00E6003C"/>
    <w:rsid w:val="00E605A8"/>
    <w:rsid w:val="00E605C9"/>
    <w:rsid w:val="00E60B84"/>
    <w:rsid w:val="00E60BA1"/>
    <w:rsid w:val="00E60CA3"/>
    <w:rsid w:val="00E60E50"/>
    <w:rsid w:val="00E6128A"/>
    <w:rsid w:val="00E61976"/>
    <w:rsid w:val="00E61F4D"/>
    <w:rsid w:val="00E61F66"/>
    <w:rsid w:val="00E627CD"/>
    <w:rsid w:val="00E628CC"/>
    <w:rsid w:val="00E62D27"/>
    <w:rsid w:val="00E630B6"/>
    <w:rsid w:val="00E63304"/>
    <w:rsid w:val="00E63A32"/>
    <w:rsid w:val="00E63AC3"/>
    <w:rsid w:val="00E656B9"/>
    <w:rsid w:val="00E65848"/>
    <w:rsid w:val="00E65A57"/>
    <w:rsid w:val="00E65AF8"/>
    <w:rsid w:val="00E65E9A"/>
    <w:rsid w:val="00E65F17"/>
    <w:rsid w:val="00E65F69"/>
    <w:rsid w:val="00E66315"/>
    <w:rsid w:val="00E6663C"/>
    <w:rsid w:val="00E666F4"/>
    <w:rsid w:val="00E666F6"/>
    <w:rsid w:val="00E669B8"/>
    <w:rsid w:val="00E66ACD"/>
    <w:rsid w:val="00E66C80"/>
    <w:rsid w:val="00E66CB6"/>
    <w:rsid w:val="00E66D62"/>
    <w:rsid w:val="00E66DB7"/>
    <w:rsid w:val="00E6718C"/>
    <w:rsid w:val="00E67524"/>
    <w:rsid w:val="00E67639"/>
    <w:rsid w:val="00E6765E"/>
    <w:rsid w:val="00E67AA5"/>
    <w:rsid w:val="00E67CDB"/>
    <w:rsid w:val="00E70105"/>
    <w:rsid w:val="00E70594"/>
    <w:rsid w:val="00E705C2"/>
    <w:rsid w:val="00E707CF"/>
    <w:rsid w:val="00E7080E"/>
    <w:rsid w:val="00E711D2"/>
    <w:rsid w:val="00E715FC"/>
    <w:rsid w:val="00E719CD"/>
    <w:rsid w:val="00E71A02"/>
    <w:rsid w:val="00E71B9C"/>
    <w:rsid w:val="00E72798"/>
    <w:rsid w:val="00E72C25"/>
    <w:rsid w:val="00E72ED4"/>
    <w:rsid w:val="00E730BE"/>
    <w:rsid w:val="00E733D5"/>
    <w:rsid w:val="00E733E6"/>
    <w:rsid w:val="00E73425"/>
    <w:rsid w:val="00E73C93"/>
    <w:rsid w:val="00E73EF1"/>
    <w:rsid w:val="00E74045"/>
    <w:rsid w:val="00E7425C"/>
    <w:rsid w:val="00E74435"/>
    <w:rsid w:val="00E74853"/>
    <w:rsid w:val="00E74A07"/>
    <w:rsid w:val="00E74AB3"/>
    <w:rsid w:val="00E74C40"/>
    <w:rsid w:val="00E751AD"/>
    <w:rsid w:val="00E75274"/>
    <w:rsid w:val="00E752ED"/>
    <w:rsid w:val="00E7533E"/>
    <w:rsid w:val="00E753A2"/>
    <w:rsid w:val="00E758EC"/>
    <w:rsid w:val="00E758FA"/>
    <w:rsid w:val="00E75EAD"/>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194"/>
    <w:rsid w:val="00E81746"/>
    <w:rsid w:val="00E8192D"/>
    <w:rsid w:val="00E81E7B"/>
    <w:rsid w:val="00E81F02"/>
    <w:rsid w:val="00E820A0"/>
    <w:rsid w:val="00E8225E"/>
    <w:rsid w:val="00E8233F"/>
    <w:rsid w:val="00E823A2"/>
    <w:rsid w:val="00E8244A"/>
    <w:rsid w:val="00E8299E"/>
    <w:rsid w:val="00E82A81"/>
    <w:rsid w:val="00E82D5C"/>
    <w:rsid w:val="00E833A2"/>
    <w:rsid w:val="00E8355B"/>
    <w:rsid w:val="00E836F6"/>
    <w:rsid w:val="00E83CBB"/>
    <w:rsid w:val="00E83FA7"/>
    <w:rsid w:val="00E84079"/>
    <w:rsid w:val="00E84D6D"/>
    <w:rsid w:val="00E84E5E"/>
    <w:rsid w:val="00E85141"/>
    <w:rsid w:val="00E851A5"/>
    <w:rsid w:val="00E86A48"/>
    <w:rsid w:val="00E870DD"/>
    <w:rsid w:val="00E87ACA"/>
    <w:rsid w:val="00E87D76"/>
    <w:rsid w:val="00E87E3C"/>
    <w:rsid w:val="00E87FF1"/>
    <w:rsid w:val="00E8FCFA"/>
    <w:rsid w:val="00E9011B"/>
    <w:rsid w:val="00E90614"/>
    <w:rsid w:val="00E90665"/>
    <w:rsid w:val="00E90675"/>
    <w:rsid w:val="00E906CE"/>
    <w:rsid w:val="00E90916"/>
    <w:rsid w:val="00E90A0D"/>
    <w:rsid w:val="00E90B98"/>
    <w:rsid w:val="00E90C23"/>
    <w:rsid w:val="00E91070"/>
    <w:rsid w:val="00E910E8"/>
    <w:rsid w:val="00E91228"/>
    <w:rsid w:val="00E915F5"/>
    <w:rsid w:val="00E9181D"/>
    <w:rsid w:val="00E91921"/>
    <w:rsid w:val="00E91A0C"/>
    <w:rsid w:val="00E91AE5"/>
    <w:rsid w:val="00E91B70"/>
    <w:rsid w:val="00E92017"/>
    <w:rsid w:val="00E925CC"/>
    <w:rsid w:val="00E93160"/>
    <w:rsid w:val="00E9355D"/>
    <w:rsid w:val="00E93673"/>
    <w:rsid w:val="00E93977"/>
    <w:rsid w:val="00E939D3"/>
    <w:rsid w:val="00E939F0"/>
    <w:rsid w:val="00E93CD8"/>
    <w:rsid w:val="00E93F30"/>
    <w:rsid w:val="00E943C0"/>
    <w:rsid w:val="00E94A6B"/>
    <w:rsid w:val="00E94CB2"/>
    <w:rsid w:val="00E94CD0"/>
    <w:rsid w:val="00E94E18"/>
    <w:rsid w:val="00E9530B"/>
    <w:rsid w:val="00E95431"/>
    <w:rsid w:val="00E95C54"/>
    <w:rsid w:val="00E962A1"/>
    <w:rsid w:val="00E96627"/>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251"/>
    <w:rsid w:val="00EA0430"/>
    <w:rsid w:val="00EA0522"/>
    <w:rsid w:val="00EA0558"/>
    <w:rsid w:val="00EA0DE6"/>
    <w:rsid w:val="00EA0ECB"/>
    <w:rsid w:val="00EA104D"/>
    <w:rsid w:val="00EA1162"/>
    <w:rsid w:val="00EA13CC"/>
    <w:rsid w:val="00EA1679"/>
    <w:rsid w:val="00EA16CB"/>
    <w:rsid w:val="00EA16FF"/>
    <w:rsid w:val="00EA18B8"/>
    <w:rsid w:val="00EA1C8C"/>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2E"/>
    <w:rsid w:val="00EA58BA"/>
    <w:rsid w:val="00EA5DE1"/>
    <w:rsid w:val="00EA5F1F"/>
    <w:rsid w:val="00EA637A"/>
    <w:rsid w:val="00EA6909"/>
    <w:rsid w:val="00EA6A24"/>
    <w:rsid w:val="00EA6CD0"/>
    <w:rsid w:val="00EA6D9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C36"/>
    <w:rsid w:val="00EB256F"/>
    <w:rsid w:val="00EB25D5"/>
    <w:rsid w:val="00EB2EFE"/>
    <w:rsid w:val="00EB3099"/>
    <w:rsid w:val="00EB358A"/>
    <w:rsid w:val="00EB36EB"/>
    <w:rsid w:val="00EB37A1"/>
    <w:rsid w:val="00EB3970"/>
    <w:rsid w:val="00EB39A0"/>
    <w:rsid w:val="00EB3AA2"/>
    <w:rsid w:val="00EB3AC2"/>
    <w:rsid w:val="00EB4AC5"/>
    <w:rsid w:val="00EB4AC9"/>
    <w:rsid w:val="00EB4B64"/>
    <w:rsid w:val="00EB535C"/>
    <w:rsid w:val="00EB5EB9"/>
    <w:rsid w:val="00EB5EC0"/>
    <w:rsid w:val="00EB63AB"/>
    <w:rsid w:val="00EB642B"/>
    <w:rsid w:val="00EB6445"/>
    <w:rsid w:val="00EB6719"/>
    <w:rsid w:val="00EB6842"/>
    <w:rsid w:val="00EB68CE"/>
    <w:rsid w:val="00EB71BF"/>
    <w:rsid w:val="00EB7340"/>
    <w:rsid w:val="00EB7FEE"/>
    <w:rsid w:val="00EC000F"/>
    <w:rsid w:val="00EC0500"/>
    <w:rsid w:val="00EC0C72"/>
    <w:rsid w:val="00EC0CEE"/>
    <w:rsid w:val="00EC16E3"/>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AD4"/>
    <w:rsid w:val="00EC6ADD"/>
    <w:rsid w:val="00EC6DE2"/>
    <w:rsid w:val="00EC6F3A"/>
    <w:rsid w:val="00EC6F7A"/>
    <w:rsid w:val="00EC729F"/>
    <w:rsid w:val="00EC7387"/>
    <w:rsid w:val="00EC7F58"/>
    <w:rsid w:val="00ED0021"/>
    <w:rsid w:val="00ED0026"/>
    <w:rsid w:val="00ED0188"/>
    <w:rsid w:val="00ED0313"/>
    <w:rsid w:val="00ED0496"/>
    <w:rsid w:val="00ED0505"/>
    <w:rsid w:val="00ED126E"/>
    <w:rsid w:val="00ED12C6"/>
    <w:rsid w:val="00ED15B5"/>
    <w:rsid w:val="00ED1780"/>
    <w:rsid w:val="00ED19F5"/>
    <w:rsid w:val="00ED1A9F"/>
    <w:rsid w:val="00ED2507"/>
    <w:rsid w:val="00ED2735"/>
    <w:rsid w:val="00ED29FA"/>
    <w:rsid w:val="00ED2BD5"/>
    <w:rsid w:val="00ED36CF"/>
    <w:rsid w:val="00ED3ADB"/>
    <w:rsid w:val="00ED3D75"/>
    <w:rsid w:val="00ED449A"/>
    <w:rsid w:val="00ED4849"/>
    <w:rsid w:val="00ED4961"/>
    <w:rsid w:val="00ED49E6"/>
    <w:rsid w:val="00ED4A95"/>
    <w:rsid w:val="00ED4D5F"/>
    <w:rsid w:val="00ED4ED7"/>
    <w:rsid w:val="00ED5258"/>
    <w:rsid w:val="00ED5745"/>
    <w:rsid w:val="00ED58F7"/>
    <w:rsid w:val="00ED5CBF"/>
    <w:rsid w:val="00ED60F4"/>
    <w:rsid w:val="00ED6123"/>
    <w:rsid w:val="00ED62A5"/>
    <w:rsid w:val="00ED62C9"/>
    <w:rsid w:val="00ED6998"/>
    <w:rsid w:val="00ED6A88"/>
    <w:rsid w:val="00ED6A94"/>
    <w:rsid w:val="00ED7898"/>
    <w:rsid w:val="00EE00BF"/>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7A4"/>
    <w:rsid w:val="00EE3FDB"/>
    <w:rsid w:val="00EE415D"/>
    <w:rsid w:val="00EE4651"/>
    <w:rsid w:val="00EE4845"/>
    <w:rsid w:val="00EE48FE"/>
    <w:rsid w:val="00EE4A23"/>
    <w:rsid w:val="00EE51D9"/>
    <w:rsid w:val="00EE568D"/>
    <w:rsid w:val="00EE5806"/>
    <w:rsid w:val="00EE583A"/>
    <w:rsid w:val="00EE5DE4"/>
    <w:rsid w:val="00EE5DE8"/>
    <w:rsid w:val="00EE611E"/>
    <w:rsid w:val="00EE62E2"/>
    <w:rsid w:val="00EE6321"/>
    <w:rsid w:val="00EE685A"/>
    <w:rsid w:val="00EE68CC"/>
    <w:rsid w:val="00EE69DF"/>
    <w:rsid w:val="00EE6FB8"/>
    <w:rsid w:val="00EE7C0B"/>
    <w:rsid w:val="00EF001A"/>
    <w:rsid w:val="00EF0274"/>
    <w:rsid w:val="00EF0982"/>
    <w:rsid w:val="00EF0B3A"/>
    <w:rsid w:val="00EF0B60"/>
    <w:rsid w:val="00EF0BA0"/>
    <w:rsid w:val="00EF1101"/>
    <w:rsid w:val="00EF1164"/>
    <w:rsid w:val="00EF1588"/>
    <w:rsid w:val="00EF1689"/>
    <w:rsid w:val="00EF1C6D"/>
    <w:rsid w:val="00EF1F5A"/>
    <w:rsid w:val="00EF1FE8"/>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C35"/>
    <w:rsid w:val="00EF5F70"/>
    <w:rsid w:val="00EF624D"/>
    <w:rsid w:val="00EF635A"/>
    <w:rsid w:val="00EF69BD"/>
    <w:rsid w:val="00EF6EEA"/>
    <w:rsid w:val="00EF75E1"/>
    <w:rsid w:val="00EF7921"/>
    <w:rsid w:val="00EF7AD5"/>
    <w:rsid w:val="00EF7C43"/>
    <w:rsid w:val="00EF7E66"/>
    <w:rsid w:val="00EF7FE1"/>
    <w:rsid w:val="00F00372"/>
    <w:rsid w:val="00F0043F"/>
    <w:rsid w:val="00F0070C"/>
    <w:rsid w:val="00F009F7"/>
    <w:rsid w:val="00F00A1F"/>
    <w:rsid w:val="00F0109C"/>
    <w:rsid w:val="00F013BE"/>
    <w:rsid w:val="00F0148E"/>
    <w:rsid w:val="00F019D3"/>
    <w:rsid w:val="00F01AB7"/>
    <w:rsid w:val="00F01AEF"/>
    <w:rsid w:val="00F0213D"/>
    <w:rsid w:val="00F02174"/>
    <w:rsid w:val="00F021F2"/>
    <w:rsid w:val="00F02559"/>
    <w:rsid w:val="00F02853"/>
    <w:rsid w:val="00F02925"/>
    <w:rsid w:val="00F02A7D"/>
    <w:rsid w:val="00F02B12"/>
    <w:rsid w:val="00F0327C"/>
    <w:rsid w:val="00F034E9"/>
    <w:rsid w:val="00F035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8C5"/>
    <w:rsid w:val="00F10E78"/>
    <w:rsid w:val="00F110D4"/>
    <w:rsid w:val="00F117D6"/>
    <w:rsid w:val="00F11AE6"/>
    <w:rsid w:val="00F12060"/>
    <w:rsid w:val="00F12074"/>
    <w:rsid w:val="00F12BD2"/>
    <w:rsid w:val="00F138C6"/>
    <w:rsid w:val="00F1398D"/>
    <w:rsid w:val="00F13C4F"/>
    <w:rsid w:val="00F13E48"/>
    <w:rsid w:val="00F140DF"/>
    <w:rsid w:val="00F14300"/>
    <w:rsid w:val="00F150F1"/>
    <w:rsid w:val="00F1518A"/>
    <w:rsid w:val="00F15198"/>
    <w:rsid w:val="00F15441"/>
    <w:rsid w:val="00F1567C"/>
    <w:rsid w:val="00F157FB"/>
    <w:rsid w:val="00F15A4E"/>
    <w:rsid w:val="00F163F8"/>
    <w:rsid w:val="00F16470"/>
    <w:rsid w:val="00F16577"/>
    <w:rsid w:val="00F167F1"/>
    <w:rsid w:val="00F16A42"/>
    <w:rsid w:val="00F16CA3"/>
    <w:rsid w:val="00F16E1B"/>
    <w:rsid w:val="00F1707A"/>
    <w:rsid w:val="00F178FF"/>
    <w:rsid w:val="00F17C93"/>
    <w:rsid w:val="00F17E90"/>
    <w:rsid w:val="00F20557"/>
    <w:rsid w:val="00F207C9"/>
    <w:rsid w:val="00F20AA0"/>
    <w:rsid w:val="00F20B3E"/>
    <w:rsid w:val="00F21155"/>
    <w:rsid w:val="00F215F3"/>
    <w:rsid w:val="00F21D5F"/>
    <w:rsid w:val="00F22327"/>
    <w:rsid w:val="00F22435"/>
    <w:rsid w:val="00F224C3"/>
    <w:rsid w:val="00F2274D"/>
    <w:rsid w:val="00F2367D"/>
    <w:rsid w:val="00F23A3C"/>
    <w:rsid w:val="00F23A96"/>
    <w:rsid w:val="00F23D0E"/>
    <w:rsid w:val="00F23D92"/>
    <w:rsid w:val="00F23DF6"/>
    <w:rsid w:val="00F24141"/>
    <w:rsid w:val="00F241F0"/>
    <w:rsid w:val="00F24601"/>
    <w:rsid w:val="00F2478C"/>
    <w:rsid w:val="00F247BB"/>
    <w:rsid w:val="00F24929"/>
    <w:rsid w:val="00F2509D"/>
    <w:rsid w:val="00F25354"/>
    <w:rsid w:val="00F255B9"/>
    <w:rsid w:val="00F25B34"/>
    <w:rsid w:val="00F25B89"/>
    <w:rsid w:val="00F25B8B"/>
    <w:rsid w:val="00F25E75"/>
    <w:rsid w:val="00F2652A"/>
    <w:rsid w:val="00F2669A"/>
    <w:rsid w:val="00F26880"/>
    <w:rsid w:val="00F268CA"/>
    <w:rsid w:val="00F26E65"/>
    <w:rsid w:val="00F274D9"/>
    <w:rsid w:val="00F275FB"/>
    <w:rsid w:val="00F27768"/>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4D9"/>
    <w:rsid w:val="00F338DB"/>
    <w:rsid w:val="00F33968"/>
    <w:rsid w:val="00F33B2E"/>
    <w:rsid w:val="00F33B3E"/>
    <w:rsid w:val="00F33BC2"/>
    <w:rsid w:val="00F33C4C"/>
    <w:rsid w:val="00F340CC"/>
    <w:rsid w:val="00F34FC1"/>
    <w:rsid w:val="00F35019"/>
    <w:rsid w:val="00F352C8"/>
    <w:rsid w:val="00F35652"/>
    <w:rsid w:val="00F35969"/>
    <w:rsid w:val="00F359B2"/>
    <w:rsid w:val="00F35A3D"/>
    <w:rsid w:val="00F35A58"/>
    <w:rsid w:val="00F35CA0"/>
    <w:rsid w:val="00F35D98"/>
    <w:rsid w:val="00F35EDF"/>
    <w:rsid w:val="00F3619D"/>
    <w:rsid w:val="00F366D7"/>
    <w:rsid w:val="00F367F9"/>
    <w:rsid w:val="00F36A30"/>
    <w:rsid w:val="00F36B9D"/>
    <w:rsid w:val="00F36DC7"/>
    <w:rsid w:val="00F36EFE"/>
    <w:rsid w:val="00F37273"/>
    <w:rsid w:val="00F37389"/>
    <w:rsid w:val="00F374C8"/>
    <w:rsid w:val="00F375B7"/>
    <w:rsid w:val="00F408CA"/>
    <w:rsid w:val="00F40B42"/>
    <w:rsid w:val="00F40B8C"/>
    <w:rsid w:val="00F411A5"/>
    <w:rsid w:val="00F411B4"/>
    <w:rsid w:val="00F412B5"/>
    <w:rsid w:val="00F418E0"/>
    <w:rsid w:val="00F418EB"/>
    <w:rsid w:val="00F41A7A"/>
    <w:rsid w:val="00F41A8B"/>
    <w:rsid w:val="00F421C9"/>
    <w:rsid w:val="00F42414"/>
    <w:rsid w:val="00F42620"/>
    <w:rsid w:val="00F4298C"/>
    <w:rsid w:val="00F4308B"/>
    <w:rsid w:val="00F431B3"/>
    <w:rsid w:val="00F433C3"/>
    <w:rsid w:val="00F43C9D"/>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B44"/>
    <w:rsid w:val="00F50F4A"/>
    <w:rsid w:val="00F51782"/>
    <w:rsid w:val="00F51C46"/>
    <w:rsid w:val="00F51CBB"/>
    <w:rsid w:val="00F51FC2"/>
    <w:rsid w:val="00F520F1"/>
    <w:rsid w:val="00F527E3"/>
    <w:rsid w:val="00F52D0F"/>
    <w:rsid w:val="00F53813"/>
    <w:rsid w:val="00F53A6B"/>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298E"/>
    <w:rsid w:val="00F62A63"/>
    <w:rsid w:val="00F62D9A"/>
    <w:rsid w:val="00F62EDE"/>
    <w:rsid w:val="00F62F8F"/>
    <w:rsid w:val="00F6315B"/>
    <w:rsid w:val="00F63225"/>
    <w:rsid w:val="00F632DB"/>
    <w:rsid w:val="00F63A59"/>
    <w:rsid w:val="00F63D25"/>
    <w:rsid w:val="00F642CC"/>
    <w:rsid w:val="00F64ACC"/>
    <w:rsid w:val="00F650C4"/>
    <w:rsid w:val="00F6557E"/>
    <w:rsid w:val="00F65614"/>
    <w:rsid w:val="00F65822"/>
    <w:rsid w:val="00F65C94"/>
    <w:rsid w:val="00F66191"/>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8AF"/>
    <w:rsid w:val="00F70B5C"/>
    <w:rsid w:val="00F71590"/>
    <w:rsid w:val="00F717D3"/>
    <w:rsid w:val="00F71836"/>
    <w:rsid w:val="00F71897"/>
    <w:rsid w:val="00F72234"/>
    <w:rsid w:val="00F723B2"/>
    <w:rsid w:val="00F7253E"/>
    <w:rsid w:val="00F72C80"/>
    <w:rsid w:val="00F739C9"/>
    <w:rsid w:val="00F73F96"/>
    <w:rsid w:val="00F741AE"/>
    <w:rsid w:val="00F74778"/>
    <w:rsid w:val="00F74865"/>
    <w:rsid w:val="00F753F6"/>
    <w:rsid w:val="00F7545E"/>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26B6"/>
    <w:rsid w:val="00F82878"/>
    <w:rsid w:val="00F82C85"/>
    <w:rsid w:val="00F832DA"/>
    <w:rsid w:val="00F83694"/>
    <w:rsid w:val="00F836A0"/>
    <w:rsid w:val="00F837E8"/>
    <w:rsid w:val="00F83FAB"/>
    <w:rsid w:val="00F84210"/>
    <w:rsid w:val="00F8421B"/>
    <w:rsid w:val="00F8447E"/>
    <w:rsid w:val="00F84544"/>
    <w:rsid w:val="00F84623"/>
    <w:rsid w:val="00F84680"/>
    <w:rsid w:val="00F8469E"/>
    <w:rsid w:val="00F856AC"/>
    <w:rsid w:val="00F85847"/>
    <w:rsid w:val="00F85D75"/>
    <w:rsid w:val="00F861D2"/>
    <w:rsid w:val="00F86506"/>
    <w:rsid w:val="00F8650D"/>
    <w:rsid w:val="00F86738"/>
    <w:rsid w:val="00F86B6C"/>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A0A"/>
    <w:rsid w:val="00F94B7F"/>
    <w:rsid w:val="00F94C8B"/>
    <w:rsid w:val="00F94E76"/>
    <w:rsid w:val="00F95282"/>
    <w:rsid w:val="00F9529A"/>
    <w:rsid w:val="00F95430"/>
    <w:rsid w:val="00F956E8"/>
    <w:rsid w:val="00F95A17"/>
    <w:rsid w:val="00F95BD2"/>
    <w:rsid w:val="00F95F59"/>
    <w:rsid w:val="00F9620D"/>
    <w:rsid w:val="00F96437"/>
    <w:rsid w:val="00F96641"/>
    <w:rsid w:val="00F96650"/>
    <w:rsid w:val="00F96F06"/>
    <w:rsid w:val="00F97AC8"/>
    <w:rsid w:val="00FA085B"/>
    <w:rsid w:val="00FA118F"/>
    <w:rsid w:val="00FA132C"/>
    <w:rsid w:val="00FA14EA"/>
    <w:rsid w:val="00FA16EA"/>
    <w:rsid w:val="00FA1B5E"/>
    <w:rsid w:val="00FA244E"/>
    <w:rsid w:val="00FA2668"/>
    <w:rsid w:val="00FA2C35"/>
    <w:rsid w:val="00FA2EBA"/>
    <w:rsid w:val="00FA30C5"/>
    <w:rsid w:val="00FA326E"/>
    <w:rsid w:val="00FA34A1"/>
    <w:rsid w:val="00FA357C"/>
    <w:rsid w:val="00FA367E"/>
    <w:rsid w:val="00FA42D8"/>
    <w:rsid w:val="00FA4A83"/>
    <w:rsid w:val="00FA4B3C"/>
    <w:rsid w:val="00FA4D81"/>
    <w:rsid w:val="00FA5021"/>
    <w:rsid w:val="00FA51F9"/>
    <w:rsid w:val="00FA538C"/>
    <w:rsid w:val="00FA53FF"/>
    <w:rsid w:val="00FA56B3"/>
    <w:rsid w:val="00FA5D85"/>
    <w:rsid w:val="00FA61D9"/>
    <w:rsid w:val="00FA63A2"/>
    <w:rsid w:val="00FA71C9"/>
    <w:rsid w:val="00FA7468"/>
    <w:rsid w:val="00FA794B"/>
    <w:rsid w:val="00FA7CC7"/>
    <w:rsid w:val="00FA7ED9"/>
    <w:rsid w:val="00FB00F9"/>
    <w:rsid w:val="00FB0440"/>
    <w:rsid w:val="00FB0DD3"/>
    <w:rsid w:val="00FB0F60"/>
    <w:rsid w:val="00FB132E"/>
    <w:rsid w:val="00FB1AAD"/>
    <w:rsid w:val="00FB1F4B"/>
    <w:rsid w:val="00FB251F"/>
    <w:rsid w:val="00FB2796"/>
    <w:rsid w:val="00FB2880"/>
    <w:rsid w:val="00FB29C9"/>
    <w:rsid w:val="00FB2CA7"/>
    <w:rsid w:val="00FB2E21"/>
    <w:rsid w:val="00FB2F3F"/>
    <w:rsid w:val="00FB3318"/>
    <w:rsid w:val="00FB3917"/>
    <w:rsid w:val="00FB3EFE"/>
    <w:rsid w:val="00FB42B5"/>
    <w:rsid w:val="00FB4617"/>
    <w:rsid w:val="00FB47A7"/>
    <w:rsid w:val="00FB481E"/>
    <w:rsid w:val="00FB48F1"/>
    <w:rsid w:val="00FB4CEC"/>
    <w:rsid w:val="00FB4E66"/>
    <w:rsid w:val="00FB5247"/>
    <w:rsid w:val="00FB563B"/>
    <w:rsid w:val="00FB5897"/>
    <w:rsid w:val="00FB5ACC"/>
    <w:rsid w:val="00FB5BF8"/>
    <w:rsid w:val="00FB5C5C"/>
    <w:rsid w:val="00FB5C6A"/>
    <w:rsid w:val="00FB5FD5"/>
    <w:rsid w:val="00FB604F"/>
    <w:rsid w:val="00FB611F"/>
    <w:rsid w:val="00FB6362"/>
    <w:rsid w:val="00FB6633"/>
    <w:rsid w:val="00FB665C"/>
    <w:rsid w:val="00FB67EE"/>
    <w:rsid w:val="00FB6B4F"/>
    <w:rsid w:val="00FB6C8E"/>
    <w:rsid w:val="00FB74FF"/>
    <w:rsid w:val="00FB761D"/>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56E4"/>
    <w:rsid w:val="00FC63EF"/>
    <w:rsid w:val="00FC65C0"/>
    <w:rsid w:val="00FC677B"/>
    <w:rsid w:val="00FC6840"/>
    <w:rsid w:val="00FC6940"/>
    <w:rsid w:val="00FC6BD6"/>
    <w:rsid w:val="00FC6E45"/>
    <w:rsid w:val="00FC6FC4"/>
    <w:rsid w:val="00FC716E"/>
    <w:rsid w:val="00FC7410"/>
    <w:rsid w:val="00FC7611"/>
    <w:rsid w:val="00FC76AD"/>
    <w:rsid w:val="00FC7D29"/>
    <w:rsid w:val="00FD00F4"/>
    <w:rsid w:val="00FD0155"/>
    <w:rsid w:val="00FD0975"/>
    <w:rsid w:val="00FD0A54"/>
    <w:rsid w:val="00FD0CC1"/>
    <w:rsid w:val="00FD0D53"/>
    <w:rsid w:val="00FD0FDF"/>
    <w:rsid w:val="00FD1134"/>
    <w:rsid w:val="00FD12EB"/>
    <w:rsid w:val="00FD1615"/>
    <w:rsid w:val="00FD1C1A"/>
    <w:rsid w:val="00FD1D39"/>
    <w:rsid w:val="00FD1F72"/>
    <w:rsid w:val="00FD20DA"/>
    <w:rsid w:val="00FD25DD"/>
    <w:rsid w:val="00FD2658"/>
    <w:rsid w:val="00FD283F"/>
    <w:rsid w:val="00FD2A5E"/>
    <w:rsid w:val="00FD2CDF"/>
    <w:rsid w:val="00FD2F19"/>
    <w:rsid w:val="00FD3714"/>
    <w:rsid w:val="00FD396D"/>
    <w:rsid w:val="00FD3BC6"/>
    <w:rsid w:val="00FD3C64"/>
    <w:rsid w:val="00FD3E64"/>
    <w:rsid w:val="00FD47BB"/>
    <w:rsid w:val="00FD4D3A"/>
    <w:rsid w:val="00FD4FFB"/>
    <w:rsid w:val="00FD5740"/>
    <w:rsid w:val="00FD5D10"/>
    <w:rsid w:val="00FD5F6A"/>
    <w:rsid w:val="00FD60A4"/>
    <w:rsid w:val="00FD64E8"/>
    <w:rsid w:val="00FD6659"/>
    <w:rsid w:val="00FD6C3F"/>
    <w:rsid w:val="00FD6D87"/>
    <w:rsid w:val="00FD73C7"/>
    <w:rsid w:val="00FD7692"/>
    <w:rsid w:val="00FD77AD"/>
    <w:rsid w:val="00FD7827"/>
    <w:rsid w:val="00FD7A29"/>
    <w:rsid w:val="00FD7F12"/>
    <w:rsid w:val="00FE0149"/>
    <w:rsid w:val="00FE0784"/>
    <w:rsid w:val="00FE168B"/>
    <w:rsid w:val="00FE176C"/>
    <w:rsid w:val="00FE1946"/>
    <w:rsid w:val="00FE1BE0"/>
    <w:rsid w:val="00FE1CC0"/>
    <w:rsid w:val="00FE1CC4"/>
    <w:rsid w:val="00FE2166"/>
    <w:rsid w:val="00FE224B"/>
    <w:rsid w:val="00FE28DD"/>
    <w:rsid w:val="00FE2A4A"/>
    <w:rsid w:val="00FE2EF2"/>
    <w:rsid w:val="00FE31EF"/>
    <w:rsid w:val="00FE31FA"/>
    <w:rsid w:val="00FE3551"/>
    <w:rsid w:val="00FE37DE"/>
    <w:rsid w:val="00FE388F"/>
    <w:rsid w:val="00FE38B2"/>
    <w:rsid w:val="00FE3ACD"/>
    <w:rsid w:val="00FE3B7A"/>
    <w:rsid w:val="00FE3C54"/>
    <w:rsid w:val="00FE4098"/>
    <w:rsid w:val="00FE470F"/>
    <w:rsid w:val="00FE48B7"/>
    <w:rsid w:val="00FE4AD4"/>
    <w:rsid w:val="00FE6032"/>
    <w:rsid w:val="00FE61AE"/>
    <w:rsid w:val="00FE6231"/>
    <w:rsid w:val="00FE6453"/>
    <w:rsid w:val="00FE6877"/>
    <w:rsid w:val="00FE68F7"/>
    <w:rsid w:val="00FE69B7"/>
    <w:rsid w:val="00FE6F01"/>
    <w:rsid w:val="00FE73F2"/>
    <w:rsid w:val="00FE7D30"/>
    <w:rsid w:val="00FE7F98"/>
    <w:rsid w:val="00FE7FB4"/>
    <w:rsid w:val="00FF02F4"/>
    <w:rsid w:val="00FF0545"/>
    <w:rsid w:val="00FF118B"/>
    <w:rsid w:val="00FF1A7F"/>
    <w:rsid w:val="00FF2E96"/>
    <w:rsid w:val="00FF320E"/>
    <w:rsid w:val="00FF34D4"/>
    <w:rsid w:val="00FF3703"/>
    <w:rsid w:val="00FF376C"/>
    <w:rsid w:val="00FF3A9A"/>
    <w:rsid w:val="00FF3ABF"/>
    <w:rsid w:val="00FF3AE4"/>
    <w:rsid w:val="00FF3B94"/>
    <w:rsid w:val="00FF4124"/>
    <w:rsid w:val="00FF4600"/>
    <w:rsid w:val="00FF4A62"/>
    <w:rsid w:val="00FF4DEC"/>
    <w:rsid w:val="00FF4F6D"/>
    <w:rsid w:val="00FF5147"/>
    <w:rsid w:val="00FF5349"/>
    <w:rsid w:val="00FF5703"/>
    <w:rsid w:val="00FF5A48"/>
    <w:rsid w:val="00FF5ED3"/>
    <w:rsid w:val="00FF6216"/>
    <w:rsid w:val="00FF6437"/>
    <w:rsid w:val="00FF66D6"/>
    <w:rsid w:val="00FF6B47"/>
    <w:rsid w:val="00FF725A"/>
    <w:rsid w:val="00FF7935"/>
    <w:rsid w:val="00FF79E3"/>
    <w:rsid w:val="00FF7DDF"/>
    <w:rsid w:val="00FF7E52"/>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AAA0E"/>
    <w:rsid w:val="051BF846"/>
    <w:rsid w:val="05224E12"/>
    <w:rsid w:val="05261FEB"/>
    <w:rsid w:val="052C0BB3"/>
    <w:rsid w:val="052DA0B5"/>
    <w:rsid w:val="052E56A3"/>
    <w:rsid w:val="0542F329"/>
    <w:rsid w:val="0548B8FD"/>
    <w:rsid w:val="054B6BE9"/>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2F72F"/>
    <w:rsid w:val="05DBEB82"/>
    <w:rsid w:val="05E8F517"/>
    <w:rsid w:val="05ECC3AC"/>
    <w:rsid w:val="05FB7727"/>
    <w:rsid w:val="05FF80D1"/>
    <w:rsid w:val="06096C3D"/>
    <w:rsid w:val="060ABFCA"/>
    <w:rsid w:val="060D501D"/>
    <w:rsid w:val="06158D46"/>
    <w:rsid w:val="061B0F70"/>
    <w:rsid w:val="061D9839"/>
    <w:rsid w:val="0627F8F6"/>
    <w:rsid w:val="062AE017"/>
    <w:rsid w:val="062B0CFC"/>
    <w:rsid w:val="063EBF5D"/>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06784"/>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1F183E"/>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3EFC6E"/>
    <w:rsid w:val="0C48CA3F"/>
    <w:rsid w:val="0C51E90F"/>
    <w:rsid w:val="0C5472FA"/>
    <w:rsid w:val="0C57CCF9"/>
    <w:rsid w:val="0C58EAA7"/>
    <w:rsid w:val="0C5C2979"/>
    <w:rsid w:val="0C7879A8"/>
    <w:rsid w:val="0C7B8262"/>
    <w:rsid w:val="0C82D08F"/>
    <w:rsid w:val="0C878D02"/>
    <w:rsid w:val="0C95145A"/>
    <w:rsid w:val="0C99DA0D"/>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1F8CA"/>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88E9EF"/>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9851DA"/>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BDC8"/>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D76E3"/>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0FB3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CFA009"/>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8EE2A"/>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C462E"/>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C81B17"/>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49A2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16880"/>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75DB"/>
    <w:rsid w:val="3D00C258"/>
    <w:rsid w:val="3D03A479"/>
    <w:rsid w:val="3D0ABB76"/>
    <w:rsid w:val="3D0D81EA"/>
    <w:rsid w:val="3D1F8F1E"/>
    <w:rsid w:val="3D20D37D"/>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519B81"/>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2524E1"/>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6D37F6"/>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C9071"/>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4A6209"/>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B131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34463A"/>
    <w:rsid w:val="4B34C100"/>
    <w:rsid w:val="4B3EA521"/>
    <w:rsid w:val="4B454DBC"/>
    <w:rsid w:val="4B47ED51"/>
    <w:rsid w:val="4B48863C"/>
    <w:rsid w:val="4B52DC5F"/>
    <w:rsid w:val="4B53C37B"/>
    <w:rsid w:val="4B5866AA"/>
    <w:rsid w:val="4B5E41BE"/>
    <w:rsid w:val="4B61F29D"/>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39C43"/>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57C31"/>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E7154B"/>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81657"/>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7AD"/>
    <w:rsid w:val="59D67C31"/>
    <w:rsid w:val="59D8E4E1"/>
    <w:rsid w:val="59DFDEC5"/>
    <w:rsid w:val="59F977DD"/>
    <w:rsid w:val="59FBB307"/>
    <w:rsid w:val="5A031E98"/>
    <w:rsid w:val="5A11619A"/>
    <w:rsid w:val="5A1ED2B8"/>
    <w:rsid w:val="5A1F99A2"/>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0C6B6"/>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10AB7"/>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8A03C"/>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503B8"/>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44F96"/>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D730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09208A"/>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27AED"/>
    <w:rsid w:val="69B68429"/>
    <w:rsid w:val="69BEBAD5"/>
    <w:rsid w:val="69C81253"/>
    <w:rsid w:val="69D2DFAB"/>
    <w:rsid w:val="69D4AA0C"/>
    <w:rsid w:val="69D6A1E2"/>
    <w:rsid w:val="69D71E7D"/>
    <w:rsid w:val="69D9A588"/>
    <w:rsid w:val="69E741B0"/>
    <w:rsid w:val="69EC6B5E"/>
    <w:rsid w:val="69F7079C"/>
    <w:rsid w:val="6A0EF60E"/>
    <w:rsid w:val="6A0F6DAB"/>
    <w:rsid w:val="6A203211"/>
    <w:rsid w:val="6A3D2AAF"/>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7C212"/>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03456"/>
    <w:rsid w:val="723A84CF"/>
    <w:rsid w:val="723A9275"/>
    <w:rsid w:val="7240581D"/>
    <w:rsid w:val="7240DDC3"/>
    <w:rsid w:val="72461E0B"/>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9D9A4"/>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ED3FBE"/>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3083C"/>
    <w:rsid w:val="7C17989D"/>
    <w:rsid w:val="7C18B493"/>
    <w:rsid w:val="7C1AAF3D"/>
    <w:rsid w:val="7C200785"/>
    <w:rsid w:val="7C2C1FA4"/>
    <w:rsid w:val="7C2DDDB7"/>
    <w:rsid w:val="7C2F73AE"/>
    <w:rsid w:val="7C35BEB1"/>
    <w:rsid w:val="7C3D8FFC"/>
    <w:rsid w:val="7C5CF84E"/>
    <w:rsid w:val="7C5DA1ED"/>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0D511"/>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324E"/>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13881A02-E59E-42C3-AD6B-BD20C38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Colorful List - Accent 12,List1,Akapit z listą BS,References,Colorful List - Accent 11,Dot pt,F5 List Paragraph,Indicator Tex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Colorful List - Accent 12 Char,List1 Char,Akapit z listą BS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6"/>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 w:type="character" w:styleId="Strong">
    <w:name w:val="Strong"/>
    <w:basedOn w:val="DefaultParagraphFont"/>
    <w:uiPriority w:val="22"/>
    <w:qFormat/>
    <w:rsid w:val="005C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00050199">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12114695">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descentrs.lvgmc.lv/iebuvets/pludu-riska-un-pludu-draudu-kar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media/65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82aa3e110eee557efe61b94a5ae9d2ea">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55dad3e7ba438c471b083f3f40fa268" ns2:_="" ns3:_="">
    <xsd:import namespace="a84ad92e-a5c9-407a-af9a-37596a145915"/>
    <xsd:import namespace="9b4a47be-c97c-4e51-b319-47976872be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a35d0f-44ba-4f75-b864-0a64e8c6b1ca}"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16D7F4D9-B3FD-41AD-8A06-FF6D1795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29639</Words>
  <Characters>16895</Characters>
  <Application>Microsoft Office Word</Application>
  <DocSecurity>0</DocSecurity>
  <Lines>140</Lines>
  <Paragraphs>92</Paragraphs>
  <ScaleCrop>false</ScaleCrop>
  <Company/>
  <LinksUpToDate>false</LinksUpToDate>
  <CharactersWithSpaces>46442</CharactersWithSpaces>
  <SharedDoc>false</SharedDoc>
  <HLinks>
    <vt:vector size="90" baseType="variant">
      <vt:variant>
        <vt:i4>3473445</vt:i4>
      </vt:variant>
      <vt:variant>
        <vt:i4>6</vt:i4>
      </vt:variant>
      <vt:variant>
        <vt:i4>0</vt:i4>
      </vt:variant>
      <vt:variant>
        <vt:i4>5</vt:i4>
      </vt:variant>
      <vt:variant>
        <vt:lpwstr>https://www.varam.gov.lv/lv/wwwvaramgovlv/lv/pieklustamiba</vt:lpwstr>
      </vt:variant>
      <vt:variant>
        <vt:lpwstr/>
      </vt:variant>
      <vt:variant>
        <vt:i4>1507341</vt:i4>
      </vt:variant>
      <vt:variant>
        <vt:i4>3</vt:i4>
      </vt:variant>
      <vt:variant>
        <vt:i4>0</vt:i4>
      </vt:variant>
      <vt:variant>
        <vt:i4>5</vt:i4>
      </vt:variant>
      <vt:variant>
        <vt:lpwstr>https://videscentrs.lvgmc.lv/iebuvets/pludu-riska-un-pludu-draudu-kartes</vt:lpwstr>
      </vt:variant>
      <vt:variant>
        <vt:lpwstr/>
      </vt:variant>
      <vt:variant>
        <vt:i4>5505047</vt:i4>
      </vt:variant>
      <vt:variant>
        <vt:i4>0</vt:i4>
      </vt:variant>
      <vt:variant>
        <vt:i4>0</vt:i4>
      </vt:variant>
      <vt:variant>
        <vt:i4>5</vt:i4>
      </vt:variant>
      <vt:variant>
        <vt:lpwstr>https://www.iub.gov.lv/lv/media/658/download</vt:lpwstr>
      </vt:variant>
      <vt:variant>
        <vt:lpwstr/>
      </vt:variant>
      <vt:variant>
        <vt:i4>5505047</vt:i4>
      </vt:variant>
      <vt:variant>
        <vt:i4>0</vt:i4>
      </vt:variant>
      <vt:variant>
        <vt:i4>0</vt:i4>
      </vt:variant>
      <vt:variant>
        <vt:i4>5</vt:i4>
      </vt:variant>
      <vt:variant>
        <vt:lpwstr>https://www.iub.gov.lv/lv/media/658/download</vt:lpwstr>
      </vt:variant>
      <vt:variant>
        <vt:lpwstr/>
      </vt:variant>
      <vt:variant>
        <vt:i4>2097158</vt:i4>
      </vt:variant>
      <vt:variant>
        <vt:i4>30</vt:i4>
      </vt:variant>
      <vt:variant>
        <vt:i4>0</vt:i4>
      </vt:variant>
      <vt:variant>
        <vt:i4>5</vt:i4>
      </vt:variant>
      <vt:variant>
        <vt:lpwstr>mailto:Dana.Prizavoite@varam.gov.lv</vt:lpwstr>
      </vt:variant>
      <vt:variant>
        <vt:lpwstr/>
      </vt:variant>
      <vt:variant>
        <vt:i4>6029372</vt:i4>
      </vt:variant>
      <vt:variant>
        <vt:i4>27</vt:i4>
      </vt:variant>
      <vt:variant>
        <vt:i4>0</vt:i4>
      </vt:variant>
      <vt:variant>
        <vt:i4>5</vt:i4>
      </vt:variant>
      <vt:variant>
        <vt:lpwstr>mailto:OlitaZ@varam.gov.lv</vt:lpwstr>
      </vt:variant>
      <vt:variant>
        <vt:lpwstr/>
      </vt:variant>
      <vt:variant>
        <vt:i4>3670072</vt:i4>
      </vt:variant>
      <vt:variant>
        <vt:i4>24</vt:i4>
      </vt:variant>
      <vt:variant>
        <vt:i4>0</vt:i4>
      </vt:variant>
      <vt:variant>
        <vt:i4>5</vt:i4>
      </vt:variant>
      <vt:variant>
        <vt:lpwstr>https://likumi.lv/ta/id/12483</vt:lpwstr>
      </vt:variant>
      <vt:variant>
        <vt:lpwstr>p26</vt:lpwstr>
      </vt:variant>
      <vt:variant>
        <vt:i4>6029372</vt:i4>
      </vt:variant>
      <vt:variant>
        <vt:i4>21</vt:i4>
      </vt:variant>
      <vt:variant>
        <vt:i4>0</vt:i4>
      </vt:variant>
      <vt:variant>
        <vt:i4>5</vt:i4>
      </vt:variant>
      <vt:variant>
        <vt:lpwstr>mailto:OlitaZ@varam.gov.lv</vt:lpwstr>
      </vt:variant>
      <vt:variant>
        <vt:lpwstr/>
      </vt:variant>
      <vt:variant>
        <vt:i4>2097158</vt:i4>
      </vt:variant>
      <vt:variant>
        <vt:i4>18</vt:i4>
      </vt:variant>
      <vt:variant>
        <vt:i4>0</vt:i4>
      </vt:variant>
      <vt:variant>
        <vt:i4>5</vt:i4>
      </vt:variant>
      <vt:variant>
        <vt:lpwstr>mailto:Dana.Prizavoite@varam.gov.lv</vt:lpwstr>
      </vt:variant>
      <vt:variant>
        <vt:lpwstr/>
      </vt:variant>
      <vt:variant>
        <vt:i4>6029372</vt:i4>
      </vt:variant>
      <vt:variant>
        <vt:i4>15</vt:i4>
      </vt:variant>
      <vt:variant>
        <vt:i4>0</vt:i4>
      </vt:variant>
      <vt:variant>
        <vt:i4>5</vt:i4>
      </vt:variant>
      <vt:variant>
        <vt:lpwstr>mailto:OlitaZ@varam.gov.lv</vt:lpwstr>
      </vt:variant>
      <vt:variant>
        <vt:lpwstr/>
      </vt:variant>
      <vt:variant>
        <vt:i4>2424954</vt:i4>
      </vt:variant>
      <vt:variant>
        <vt:i4>12</vt:i4>
      </vt:variant>
      <vt:variant>
        <vt:i4>0</vt:i4>
      </vt:variant>
      <vt:variant>
        <vt:i4>5</vt:i4>
      </vt:variant>
      <vt:variant>
        <vt:lpwstr>https://likumi.lv/ta/id/337385-eiropas-savienibas-atveselosanas-un-noturibas-mehanisma-plana-reformu-un-investiciju-virziena-1-2-energoefektivitates-uzlabosana</vt:lpwstr>
      </vt:variant>
      <vt:variant>
        <vt:lpwstr>p39.2</vt:lpwstr>
      </vt:variant>
      <vt:variant>
        <vt:i4>2424954</vt:i4>
      </vt:variant>
      <vt:variant>
        <vt:i4>9</vt:i4>
      </vt:variant>
      <vt:variant>
        <vt:i4>0</vt:i4>
      </vt:variant>
      <vt:variant>
        <vt:i4>5</vt:i4>
      </vt:variant>
      <vt:variant>
        <vt:lpwstr>https://likumi.lv/ta/id/337385-eiropas-savienibas-atveselosanas-un-noturibas-mehanisma-plana-reformu-un-investiciju-virziena-1-2-energoefektivitates-uzlabosana</vt:lpwstr>
      </vt:variant>
      <vt:variant>
        <vt:lpwstr>p39.2</vt:lpwstr>
      </vt:variant>
      <vt:variant>
        <vt:i4>1114128</vt:i4>
      </vt:variant>
      <vt:variant>
        <vt:i4>6</vt:i4>
      </vt:variant>
      <vt:variant>
        <vt:i4>0</vt:i4>
      </vt:variant>
      <vt:variant>
        <vt:i4>5</vt:i4>
      </vt:variant>
      <vt:variant>
        <vt:lpwstr>https://eur-lex.europa.eu/legal-content/LV/TXT/HTML/?uri=CELEX:32012D0021&amp;from=LV</vt:lpwstr>
      </vt:variant>
      <vt:variant>
        <vt:lpwstr/>
      </vt:variant>
      <vt:variant>
        <vt:i4>720963</vt:i4>
      </vt:variant>
      <vt:variant>
        <vt:i4>3</vt:i4>
      </vt:variant>
      <vt:variant>
        <vt:i4>0</vt:i4>
      </vt:variant>
      <vt:variant>
        <vt:i4>5</vt:i4>
      </vt:variant>
      <vt:variant>
        <vt:lpwstr>https://likumi.lv/ta/id/337385-eiropas-savienibas-atveselosanas-un-noturibas-mehanisma-plana-reformu-un-investiciju-virziena-1-2-energoefektivitates-uzlabosana</vt:lpwstr>
      </vt:variant>
      <vt:variant>
        <vt:lpwstr>p35</vt:lpwstr>
      </vt:variant>
      <vt:variant>
        <vt:i4>6029372</vt:i4>
      </vt:variant>
      <vt:variant>
        <vt:i4>0</vt:i4>
      </vt:variant>
      <vt:variant>
        <vt:i4>0</vt:i4>
      </vt:variant>
      <vt:variant>
        <vt:i4>5</vt:i4>
      </vt:variant>
      <vt:variant>
        <vt:lpwstr>mailto:OlitaZ@varam.gov.lv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Viesturs Frišfelds</cp:lastModifiedBy>
  <cp:revision>7</cp:revision>
  <cp:lastPrinted>2015-01-25T21:33:00Z</cp:lastPrinted>
  <dcterms:created xsi:type="dcterms:W3CDTF">2023-08-31T12:16:00Z</dcterms:created>
  <dcterms:modified xsi:type="dcterms:W3CDTF">2023-08-31T12:24:00Z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