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6E0F66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</w:t>
      </w:r>
      <w:r w:rsidRPr="006E0F66">
        <w:t xml:space="preserve">uzraudzības komiteja </w:t>
      </w:r>
      <w:r w:rsidR="00115A19" w:rsidRPr="006E0F66">
        <w:t xml:space="preserve">(turpmāk – Komiteja) </w:t>
      </w:r>
      <w:r w:rsidRPr="006E0F66">
        <w:t>nolemj:</w:t>
      </w:r>
    </w:p>
    <w:p w14:paraId="02CA6EEE" w14:textId="62614EF6" w:rsidR="00683944" w:rsidRPr="00D2111D" w:rsidRDefault="00683944" w:rsidP="006E3830">
      <w:pPr>
        <w:jc w:val="both"/>
      </w:pPr>
      <w:r w:rsidRPr="006E0F66">
        <w:t xml:space="preserve">apstiprināt </w:t>
      </w:r>
      <w:r w:rsidR="006E0F66" w:rsidRPr="006E0F66">
        <w:t xml:space="preserve">Vides aizsardzības un reģionālās attīstības </w:t>
      </w:r>
      <w:r w:rsidRPr="006E0F66">
        <w:t xml:space="preserve">ministrijas izstrādātos </w:t>
      </w:r>
      <w:r w:rsidR="00963025" w:rsidRPr="006E0F66">
        <w:t xml:space="preserve">Eiropas Savienības kohēzijas politikas programmas 2021.–2027.gadam </w:t>
      </w:r>
      <w:r w:rsidR="006E0F66" w:rsidRPr="006E0F66">
        <w:t>4</w:t>
      </w:r>
      <w:r w:rsidRPr="006E0F66">
        <w:t>.</w:t>
      </w:r>
      <w:r w:rsidR="00E000AF" w:rsidRPr="006E0F66">
        <w:t>politikas mērķa</w:t>
      </w:r>
      <w:r w:rsidRPr="006E0F66">
        <w:t xml:space="preserve"> “</w:t>
      </w:r>
      <w:r w:rsidR="006E0F66" w:rsidRPr="006E0F66">
        <w:t>Sociālāka Eiropa</w:t>
      </w:r>
      <w:r w:rsidRPr="006E0F66">
        <w:t xml:space="preserve">” </w:t>
      </w:r>
      <w:r w:rsidR="006E0F66" w:rsidRPr="006E0F66">
        <w:t>4.3.6</w:t>
      </w:r>
      <w:r w:rsidRPr="006E0F66">
        <w:t>.specifiskā atbalsta mērķa “</w:t>
      </w:r>
      <w:r w:rsidR="006E0F66" w:rsidRPr="006E0F66">
        <w:t>Veicināt nabadzības vai sociālās atstumtības riskam pakļauto cilvēku, tostarp vistrūcīgāko un bērnu, sociālo integrāciju</w:t>
      </w:r>
      <w:r w:rsidRPr="006E0F66">
        <w:t xml:space="preserve">” </w:t>
      </w:r>
      <w:r w:rsidR="006E0F66" w:rsidRPr="006E0F66">
        <w:rPr>
          <w:b/>
        </w:rPr>
        <w:t>4.3.6.6</w:t>
      </w:r>
      <w:r w:rsidR="00963025" w:rsidRPr="006E0F66">
        <w:rPr>
          <w:b/>
        </w:rPr>
        <w:t>.pasākuma</w:t>
      </w:r>
      <w:r w:rsidR="00963025" w:rsidRPr="006E0F66">
        <w:t xml:space="preserve"> “</w:t>
      </w:r>
      <w:r w:rsidR="006E0F66" w:rsidRPr="006E0F66">
        <w:t>Bērnu pieskatīšanas pakalpojumi</w:t>
      </w:r>
      <w:r w:rsidR="00963025" w:rsidRPr="006E0F66">
        <w:t xml:space="preserve">” </w:t>
      </w:r>
      <w:r w:rsidRPr="006E0F66">
        <w:t>projekt</w:t>
      </w:r>
      <w:r w:rsidR="007C23A4" w:rsidRPr="006E0F66">
        <w:t>a</w:t>
      </w:r>
      <w:r w:rsidRPr="006E0F66">
        <w:t xml:space="preserve"> iesniegum</w:t>
      </w:r>
      <w:r w:rsidR="007C23A4" w:rsidRPr="006E0F66">
        <w:t>a</w:t>
      </w:r>
      <w:r w:rsidRPr="006E0F66">
        <w:t xml:space="preserve"> vērtēšanas kritērijus saskaņā ar pielikumā pievienotajā dokumentā norādīto</w:t>
      </w:r>
      <w:r w:rsidRPr="006E0F66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369401E0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6E0F66">
              <w:t>3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3CFE934F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 </w:t>
      </w:r>
      <w:hyperlink r:id="rId7" w:history="1">
        <w:r w:rsidR="00115A19" w:rsidRPr="00D2111D">
          <w:rPr>
            <w:rStyle w:val="Hyperlink"/>
          </w:rPr>
          <w:t>http://komitejas.esfondi.lv/</w:t>
        </w:r>
      </w:hyperlink>
      <w:r w:rsidRPr="00D2111D">
        <w:t>- UK 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→ Rakstiskās procedū</w:t>
      </w:r>
      <w:r w:rsidRPr="007F4507">
        <w:t>ras → 202</w:t>
      </w:r>
      <w:r w:rsidR="00115A19" w:rsidRPr="007F4507">
        <w:t>3</w:t>
      </w:r>
      <w:r w:rsidRPr="007F4507">
        <w:t xml:space="preserve"> → </w:t>
      </w:r>
      <w:r w:rsidR="007F4507" w:rsidRPr="007F4507">
        <w:t>12.09</w:t>
      </w:r>
      <w:r w:rsidRPr="007F4507">
        <w:t>.202</w:t>
      </w:r>
      <w:r w:rsidR="00115A19" w:rsidRPr="007F4507">
        <w:t>3</w:t>
      </w:r>
      <w:r w:rsidRPr="007F4507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6E0F66" w:rsidRDefault="006E0F66" w:rsidP="00FB4CA0">
    <w:pPr>
      <w:pStyle w:val="Header"/>
    </w:pPr>
  </w:p>
  <w:p w14:paraId="53F401C0" w14:textId="77777777" w:rsidR="006E0F66" w:rsidRDefault="006E0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21135">
    <w:abstractNumId w:val="1"/>
  </w:num>
  <w:num w:numId="2" w16cid:durableId="206775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683944"/>
    <w:rsid w:val="006E0F66"/>
    <w:rsid w:val="006E3830"/>
    <w:rsid w:val="007C23A4"/>
    <w:rsid w:val="007D3079"/>
    <w:rsid w:val="007F4507"/>
    <w:rsid w:val="008F7AFD"/>
    <w:rsid w:val="0095483D"/>
    <w:rsid w:val="00963025"/>
    <w:rsid w:val="009911D5"/>
    <w:rsid w:val="00AE6500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2023-09-12T07:28:00Z</dcterms:modified>
</cp:coreProperties>
</file>