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0480ECF1"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w:t>
      </w:r>
      <w:r w:rsidR="001638D4">
        <w:rPr>
          <w:b/>
          <w:bCs/>
          <w:caps/>
          <w:sz w:val="28"/>
          <w:szCs w:val="28"/>
        </w:rPr>
        <w:t>i</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tcPr>
          <w:p w14:paraId="5B8384C8" w14:textId="7E19BF5C" w:rsidR="007D335D" w:rsidRPr="00393B4F" w:rsidRDefault="007D335D" w:rsidP="007D335D">
            <w:pPr>
              <w:spacing w:line="276" w:lineRule="auto"/>
              <w:rPr>
                <w:rFonts w:eastAsia="Calibri"/>
                <w:lang w:eastAsia="en-US"/>
              </w:rPr>
            </w:pPr>
            <w:r w:rsidRPr="001B18CE">
              <w:t xml:space="preserve"> 2.2. “Vides aizsardzība un attīstība”</w:t>
            </w:r>
          </w:p>
        </w:tc>
      </w:tr>
      <w:tr w:rsidR="007D335D" w:rsidRPr="00393B4F" w14:paraId="18F7AED9" w14:textId="77777777">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tcPr>
          <w:p w14:paraId="7BBA87BA" w14:textId="10601B79" w:rsidR="007D335D" w:rsidRPr="00393B4F" w:rsidRDefault="007D335D" w:rsidP="007D335D">
            <w:pPr>
              <w:spacing w:line="276" w:lineRule="auto"/>
              <w:rPr>
                <w:rFonts w:eastAsia="Calibri"/>
                <w:lang w:eastAsia="en-US"/>
              </w:rPr>
            </w:pPr>
            <w:r w:rsidRPr="001B18CE">
              <w:t xml:space="preserve">2.2.3.3. "Pasākumi bioloģiskās daudzveidības veicināšanai un saglabāšanai” </w:t>
            </w:r>
          </w:p>
        </w:tc>
      </w:tr>
      <w:tr w:rsidR="007D335D" w:rsidRPr="00393B4F" w14:paraId="5B236398" w14:textId="77777777">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tcPr>
          <w:p w14:paraId="210515D6" w14:textId="7F4E78FC" w:rsidR="007D335D" w:rsidRPr="00393B4F" w:rsidRDefault="00D1322B" w:rsidP="007D335D">
            <w:pPr>
              <w:spacing w:line="276" w:lineRule="auto"/>
              <w:rPr>
                <w:rFonts w:eastAsia="Calibri"/>
                <w:lang w:eastAsia="en-US"/>
              </w:rPr>
            </w:pPr>
            <w:r>
              <w:t>Otrā</w:t>
            </w:r>
            <w:r w:rsidR="007D335D" w:rsidRPr="001B18CE">
              <w:t xml:space="preserve"> projektu iesniegumu atlases kārta</w:t>
            </w:r>
          </w:p>
        </w:tc>
      </w:tr>
      <w:tr w:rsidR="007D335D" w:rsidRPr="00393B4F" w14:paraId="76A7CC92" w14:textId="77777777">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tcPr>
          <w:p w14:paraId="27A16B8D" w14:textId="7D5A9CB0" w:rsidR="007D335D" w:rsidRPr="00393B4F" w:rsidRDefault="00D1322B" w:rsidP="007D335D">
            <w:pPr>
              <w:spacing w:line="276" w:lineRule="auto"/>
              <w:rPr>
                <w:rFonts w:eastAsia="Calibri"/>
                <w:lang w:eastAsia="en-US"/>
              </w:rPr>
            </w:pPr>
            <w:r>
              <w:t xml:space="preserve">Atklāta </w:t>
            </w:r>
            <w:r w:rsidR="007D335D" w:rsidRPr="001B18CE">
              <w:t>projektu iesniegumu atlase</w:t>
            </w:r>
          </w:p>
        </w:tc>
      </w:tr>
      <w:tr w:rsidR="007D335D" w:rsidRPr="00393B4F" w14:paraId="735E5927" w14:textId="77777777">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E11A4D2" w:rsidR="007D335D" w:rsidRPr="00393B4F" w:rsidRDefault="007D335D" w:rsidP="007D335D">
            <w:pPr>
              <w:spacing w:line="276" w:lineRule="auto"/>
              <w:rPr>
                <w:rFonts w:eastAsia="Calibri"/>
                <w:lang w:eastAsia="en-US"/>
              </w:rPr>
            </w:pPr>
            <w:r w:rsidRPr="001B18CE">
              <w:t>Vides aizsardzības un reģionālās attīstības ministrija</w:t>
            </w:r>
          </w:p>
        </w:tc>
      </w:tr>
      <w:tr w:rsidR="00BC7938" w:rsidRPr="00393B4F" w14:paraId="4E90B91F" w14:textId="77777777" w:rsidTr="003F0334">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BC7938">
            <w:pPr>
              <w:jc w:val="center"/>
              <w:rPr>
                <w:b/>
                <w:szCs w:val="22"/>
              </w:rPr>
            </w:pPr>
            <w:r w:rsidRPr="000C26CC">
              <w:rPr>
                <w:b/>
                <w:szCs w:val="22"/>
              </w:rPr>
              <w:t>Kritērija ietekme uz lēmuma pieņemšanu</w:t>
            </w:r>
          </w:p>
          <w:p w14:paraId="682AD741" w14:textId="5953BB14" w:rsidR="00BC7938" w:rsidRPr="00393B4F" w:rsidRDefault="00BC7938" w:rsidP="00B762FE">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00A2618E">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003F0334">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047BC250" w:rsidR="00017ADD" w:rsidRPr="00393B4F" w:rsidRDefault="00017ADD" w:rsidP="00017ADD">
            <w:pPr>
              <w:autoSpaceDE w:val="0"/>
              <w:autoSpaceDN w:val="0"/>
              <w:adjustRightInd w:val="0"/>
              <w:contextualSpacing/>
              <w:jc w:val="center"/>
              <w:rPr>
                <w:b/>
                <w:lang w:eastAsia="x-none"/>
              </w:rPr>
            </w:pPr>
            <w:r w:rsidRPr="004D7DCB">
              <w:rPr>
                <w:b/>
                <w:szCs w:val="22"/>
              </w:rPr>
              <w:t>(P,</w:t>
            </w:r>
            <w:r w:rsidR="00470EA7">
              <w:rPr>
                <w:b/>
                <w:szCs w:val="22"/>
              </w:rPr>
              <w:t xml:space="preserve"> N,</w:t>
            </w:r>
            <w:r w:rsidRPr="004D7DCB">
              <w:rPr>
                <w:b/>
                <w:szCs w:val="22"/>
              </w:rPr>
              <w:t xml:space="preserve"> N/A</w:t>
            </w:r>
            <w:r w:rsidRPr="004D7DCB">
              <w:rPr>
                <w:b/>
                <w:szCs w:val="22"/>
                <w:vertAlign w:val="superscript"/>
              </w:rPr>
              <w:t>*</w:t>
            </w:r>
            <w:r w:rsidRPr="004D7DCB">
              <w:rPr>
                <w:b/>
                <w:szCs w:val="22"/>
              </w:rPr>
              <w:t>)</w:t>
            </w:r>
          </w:p>
        </w:tc>
      </w:tr>
      <w:tr w:rsidR="00683E61" w:rsidRPr="00393B4F" w14:paraId="45A539D7" w14:textId="77777777" w:rsidTr="003F0334">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12306774" w:rsidR="00683E61" w:rsidRPr="004E1D9B" w:rsidRDefault="005E2F87" w:rsidP="00D426E9">
            <w:pPr>
              <w:tabs>
                <w:tab w:val="left" w:pos="942"/>
                <w:tab w:val="left" w:pos="1257"/>
              </w:tabs>
              <w:jc w:val="center"/>
            </w:pPr>
            <w:r w:rsidRPr="00B762FE">
              <w:t>2.</w:t>
            </w:r>
            <w:r w:rsidR="004E153C" w:rsidRPr="00B762FE">
              <w:t>1</w:t>
            </w:r>
            <w:r w:rsidRPr="00B762FE">
              <w:t>.</w:t>
            </w:r>
          </w:p>
        </w:tc>
        <w:tc>
          <w:tcPr>
            <w:tcW w:w="8366" w:type="dxa"/>
            <w:gridSpan w:val="2"/>
            <w:shd w:val="clear" w:color="auto" w:fill="auto"/>
            <w:vAlign w:val="center"/>
          </w:tcPr>
          <w:p w14:paraId="14F1C2E2" w14:textId="3BD27D40" w:rsidR="00683E61" w:rsidRPr="004E1D9B" w:rsidRDefault="005E2F87" w:rsidP="00D426E9">
            <w:pPr>
              <w:jc w:val="both"/>
            </w:pPr>
            <w:r w:rsidRPr="7445C876">
              <w:rPr>
                <w:color w:val="000000" w:themeColor="text1"/>
              </w:rPr>
              <w:t xml:space="preserve">Projekta iesniedzējs ir </w:t>
            </w:r>
            <w:r w:rsidR="00D27CC0" w:rsidRPr="00B762FE">
              <w:t>apliecinājis</w:t>
            </w:r>
            <w:r w:rsidRPr="00B762FE">
              <w:t xml:space="preserve">, </w:t>
            </w:r>
            <w:r w:rsidRPr="7445C876">
              <w:rPr>
                <w:color w:val="000000" w:themeColor="text1"/>
              </w:rPr>
              <w:t xml:space="preserve">ka dabas aizsardzības plānos tiks iestrādāts </w:t>
            </w:r>
            <w:r w:rsidR="001B51FE">
              <w:t xml:space="preserve">ĪADT </w:t>
            </w:r>
            <w:r w:rsidRPr="005E2F87">
              <w:t>sociālekonomiskais novērtējums</w:t>
            </w:r>
            <w:r w:rsidR="39882180" w:rsidRPr="7445C876">
              <w:t xml:space="preserve"> vai ekosistēmu pakalpojumu novērtējums</w:t>
            </w:r>
            <w:r w:rsidR="00366611">
              <w:t>.</w:t>
            </w:r>
            <w:r w:rsidRPr="7445C876">
              <w:rPr>
                <w:color w:val="000000" w:themeColor="text1"/>
              </w:rPr>
              <w:t xml:space="preserve"> </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597CC7" w:rsidRPr="00393B4F" w14:paraId="4058BAAC"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56B3DD" w14:textId="7BFC33CE" w:rsidR="00597CC7" w:rsidRDefault="00597CC7" w:rsidP="00637AF1">
            <w:pPr>
              <w:tabs>
                <w:tab w:val="left" w:pos="942"/>
                <w:tab w:val="left" w:pos="1257"/>
              </w:tabs>
              <w:jc w:val="center"/>
            </w:pPr>
            <w:r>
              <w:t>2.</w:t>
            </w:r>
            <w:r w:rsidR="00E42033" w:rsidRPr="00B762FE">
              <w:t>2</w:t>
            </w:r>
            <w:r w:rsidRPr="00B762FE">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EFF59" w14:textId="264EF2F8" w:rsidR="00597CC7" w:rsidRPr="002D008F" w:rsidRDefault="00597CC7" w:rsidP="00637AF1">
            <w:pPr>
              <w:tabs>
                <w:tab w:val="left" w:pos="942"/>
                <w:tab w:val="left" w:pos="1257"/>
              </w:tabs>
              <w:jc w:val="both"/>
            </w:pPr>
            <w:r w:rsidRPr="00597CC7">
              <w:t>Projekta ietvaros veicamajiem iepirkumiem tiek veikti sociāli atbildīgā veidā, piemērojot sociāli atbildīgā publiskā iepirkuma nosacījumus.</w:t>
            </w:r>
          </w:p>
        </w:tc>
        <w:tc>
          <w:tcPr>
            <w:tcW w:w="4536" w:type="dxa"/>
            <w:tcBorders>
              <w:top w:val="single" w:sz="4" w:space="0" w:color="auto"/>
              <w:left w:val="single" w:sz="4" w:space="0" w:color="auto"/>
              <w:right w:val="single" w:sz="4" w:space="0" w:color="auto"/>
            </w:tcBorders>
            <w:shd w:val="clear" w:color="auto" w:fill="auto"/>
            <w:vAlign w:val="center"/>
          </w:tcPr>
          <w:p w14:paraId="1AD6DFE9" w14:textId="47DA9FF9" w:rsidR="00597CC7" w:rsidRPr="00CE4B4F" w:rsidRDefault="00597CC7" w:rsidP="00637AF1">
            <w:pPr>
              <w:autoSpaceDE w:val="0"/>
              <w:autoSpaceDN w:val="0"/>
              <w:adjustRightInd w:val="0"/>
              <w:contextualSpacing/>
              <w:jc w:val="center"/>
              <w:rPr>
                <w:b/>
                <w:lang w:eastAsia="x-none"/>
              </w:rPr>
            </w:pPr>
            <w:r w:rsidRPr="00CE4B4F">
              <w:rPr>
                <w:b/>
                <w:lang w:eastAsia="x-none"/>
              </w:rPr>
              <w:t>P</w:t>
            </w:r>
            <w:r w:rsidR="00CE4B4F" w:rsidRPr="00CE4B4F">
              <w:rPr>
                <w:b/>
                <w:lang w:eastAsia="x-none"/>
              </w:rPr>
              <w:t>;N/A</w:t>
            </w:r>
          </w:p>
        </w:tc>
      </w:tr>
      <w:tr w:rsidR="003250A0" w:rsidRPr="00393B4F" w14:paraId="0677CAEC" w14:textId="77777777" w:rsidTr="003F0334">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003F0334">
        <w:tblPrEx>
          <w:shd w:val="clear" w:color="auto" w:fill="auto"/>
          <w:tblLook w:val="04A0" w:firstRow="1" w:lastRow="0" w:firstColumn="1" w:lastColumn="0" w:noHBand="0" w:noVBand="1"/>
        </w:tblPrEx>
        <w:trPr>
          <w:trHeight w:val="1124"/>
        </w:trPr>
        <w:tc>
          <w:tcPr>
            <w:tcW w:w="990" w:type="dxa"/>
            <w:vAlign w:val="center"/>
          </w:tcPr>
          <w:p w14:paraId="04E88361" w14:textId="58A32F7A" w:rsidR="003250A0" w:rsidRPr="00EA278D" w:rsidRDefault="00646BB1" w:rsidP="003250A0">
            <w:pPr>
              <w:tabs>
                <w:tab w:val="left" w:pos="942"/>
                <w:tab w:val="left" w:pos="1257"/>
              </w:tabs>
              <w:jc w:val="center"/>
            </w:pPr>
            <w:r w:rsidRPr="00B762FE">
              <w:t>2.</w:t>
            </w:r>
            <w:r w:rsidR="00434314" w:rsidRPr="00B762FE">
              <w:t>3</w:t>
            </w:r>
            <w:r w:rsidRPr="00B762FE">
              <w:t>.</w:t>
            </w:r>
          </w:p>
        </w:tc>
        <w:tc>
          <w:tcPr>
            <w:tcW w:w="8366" w:type="dxa"/>
            <w:gridSpan w:val="2"/>
            <w:vAlign w:val="center"/>
          </w:tcPr>
          <w:p w14:paraId="6704D762" w14:textId="2913727D" w:rsidR="003250A0" w:rsidRPr="00393B4F" w:rsidRDefault="6E87B060" w:rsidP="003250A0">
            <w:pPr>
              <w:tabs>
                <w:tab w:val="left" w:pos="942"/>
                <w:tab w:val="left" w:pos="1257"/>
              </w:tabs>
              <w:jc w:val="both"/>
              <w:rPr>
                <w:shd w:val="clear" w:color="auto" w:fill="FFFFFF"/>
              </w:rPr>
            </w:pPr>
            <w:r w:rsidRPr="0BE26D1D">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08B6097D"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954D65" w:rsidRPr="00B762FE">
              <w:rPr>
                <w:b/>
                <w:bCs/>
                <w:lang w:eastAsia="x-none"/>
              </w:rPr>
              <w:t>; N/A</w:t>
            </w:r>
          </w:p>
        </w:tc>
      </w:tr>
    </w:tbl>
    <w:p w14:paraId="21F8B588" w14:textId="77777777" w:rsidR="00D426E9" w:rsidRPr="00393B4F" w:rsidRDefault="00D426E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3402"/>
        <w:gridCol w:w="2693"/>
      </w:tblGrid>
      <w:tr w:rsidR="008270F5" w:rsidRPr="00393B4F" w14:paraId="00691A20" w14:textId="77777777" w:rsidTr="0007189F">
        <w:trPr>
          <w:trHeight w:val="313"/>
        </w:trPr>
        <w:tc>
          <w:tcPr>
            <w:tcW w:w="11199" w:type="dxa"/>
            <w:gridSpan w:val="3"/>
            <w:vMerge w:val="restart"/>
            <w:shd w:val="clear" w:color="auto" w:fill="D9D9D9" w:themeFill="background1" w:themeFillShade="D9"/>
            <w:vAlign w:val="center"/>
          </w:tcPr>
          <w:p w14:paraId="5545AF48" w14:textId="2BBC62D4" w:rsidR="008270F5" w:rsidRPr="00EA278D" w:rsidRDefault="008270F5">
            <w:pPr>
              <w:tabs>
                <w:tab w:val="left" w:pos="942"/>
                <w:tab w:val="left" w:pos="1257"/>
              </w:tabs>
              <w:jc w:val="center"/>
              <w:rPr>
                <w:b/>
                <w:bCs/>
              </w:rPr>
            </w:pPr>
            <w:r w:rsidRPr="00393B4F">
              <w:br w:type="page"/>
            </w:r>
            <w:r w:rsidRPr="00EA278D">
              <w:rPr>
                <w:b/>
                <w:bCs/>
              </w:rPr>
              <w:t>3.</w:t>
            </w:r>
            <w:r w:rsidRPr="00EA278D">
              <w:t xml:space="preserve"> </w:t>
            </w:r>
            <w:r w:rsidRPr="00EA278D">
              <w:rPr>
                <w:b/>
                <w:bCs/>
              </w:rPr>
              <w:t>KVALITĀTES KRITĒRIJI</w:t>
            </w:r>
          </w:p>
        </w:tc>
        <w:tc>
          <w:tcPr>
            <w:tcW w:w="2693" w:type="dxa"/>
            <w:shd w:val="clear" w:color="auto" w:fill="D9D9D9" w:themeFill="background1" w:themeFillShade="D9"/>
            <w:vAlign w:val="center"/>
          </w:tcPr>
          <w:p w14:paraId="6D6244C8" w14:textId="78EB9382" w:rsidR="008270F5" w:rsidRPr="00393B4F" w:rsidRDefault="008270F5">
            <w:pPr>
              <w:autoSpaceDE w:val="0"/>
              <w:autoSpaceDN w:val="0"/>
              <w:adjustRightInd w:val="0"/>
              <w:contextualSpacing/>
              <w:jc w:val="center"/>
              <w:rPr>
                <w:b/>
                <w:lang w:eastAsia="x-none"/>
              </w:rPr>
            </w:pPr>
            <w:r w:rsidRPr="26DE4D99">
              <w:rPr>
                <w:b/>
                <w:sz w:val="22"/>
                <w:szCs w:val="22"/>
              </w:rPr>
              <w:t>Vērtēšanas sistēma</w:t>
            </w:r>
          </w:p>
        </w:tc>
      </w:tr>
      <w:tr w:rsidR="008270F5" w:rsidRPr="00393B4F" w14:paraId="781984BE" w14:textId="77777777" w:rsidTr="0007189F">
        <w:trPr>
          <w:trHeight w:val="402"/>
        </w:trPr>
        <w:tc>
          <w:tcPr>
            <w:tcW w:w="11199" w:type="dxa"/>
            <w:gridSpan w:val="3"/>
            <w:vMerge/>
            <w:vAlign w:val="center"/>
          </w:tcPr>
          <w:p w14:paraId="5B1BEBB4" w14:textId="77777777" w:rsidR="008270F5" w:rsidRPr="00393B4F" w:rsidRDefault="008270F5">
            <w:pPr>
              <w:tabs>
                <w:tab w:val="left" w:pos="942"/>
                <w:tab w:val="left" w:pos="1257"/>
              </w:tabs>
              <w:rPr>
                <w:b/>
                <w:bCs/>
                <w:sz w:val="22"/>
                <w:szCs w:val="22"/>
              </w:rPr>
            </w:pPr>
          </w:p>
        </w:tc>
        <w:tc>
          <w:tcPr>
            <w:tcW w:w="2693" w:type="dxa"/>
            <w:shd w:val="clear" w:color="auto" w:fill="D9D9D9" w:themeFill="background1" w:themeFillShade="D9"/>
            <w:tcMar>
              <w:left w:w="28" w:type="dxa"/>
              <w:right w:w="28" w:type="dxa"/>
            </w:tcMar>
            <w:vAlign w:val="center"/>
          </w:tcPr>
          <w:p w14:paraId="4831F001" w14:textId="7E5EE341" w:rsidR="008270F5" w:rsidRPr="00393B4F" w:rsidRDefault="008270F5">
            <w:pPr>
              <w:autoSpaceDE w:val="0"/>
              <w:autoSpaceDN w:val="0"/>
              <w:adjustRightInd w:val="0"/>
              <w:contextualSpacing/>
              <w:jc w:val="center"/>
              <w:rPr>
                <w:b/>
                <w:sz w:val="22"/>
                <w:szCs w:val="22"/>
                <w:lang w:eastAsia="x-none"/>
              </w:rPr>
            </w:pPr>
            <w:r>
              <w:rPr>
                <w:b/>
                <w:sz w:val="22"/>
                <w:szCs w:val="22"/>
                <w:lang w:eastAsia="x-none"/>
              </w:rPr>
              <w:t>Punktu skaits</w:t>
            </w:r>
          </w:p>
        </w:tc>
      </w:tr>
      <w:tr w:rsidR="008270F5" w:rsidRPr="00393B4F" w14:paraId="35C78BCA" w14:textId="77777777" w:rsidTr="008302CF">
        <w:trPr>
          <w:trHeight w:val="788"/>
        </w:trPr>
        <w:tc>
          <w:tcPr>
            <w:tcW w:w="1135" w:type="dxa"/>
            <w:shd w:val="clear" w:color="auto" w:fill="auto"/>
            <w:vAlign w:val="center"/>
          </w:tcPr>
          <w:p w14:paraId="06067027" w14:textId="5F10632B" w:rsidR="008270F5" w:rsidRPr="00EA278D" w:rsidRDefault="008270F5" w:rsidP="00EA278D">
            <w:pPr>
              <w:tabs>
                <w:tab w:val="left" w:pos="942"/>
                <w:tab w:val="left" w:pos="1257"/>
              </w:tabs>
              <w:rPr>
                <w:b/>
              </w:rPr>
            </w:pPr>
            <w:r w:rsidRPr="43663092">
              <w:rPr>
                <w:b/>
              </w:rPr>
              <w:t>3.1.</w:t>
            </w:r>
          </w:p>
        </w:tc>
        <w:tc>
          <w:tcPr>
            <w:tcW w:w="10064" w:type="dxa"/>
            <w:gridSpan w:val="2"/>
            <w:shd w:val="clear" w:color="auto" w:fill="auto"/>
            <w:vAlign w:val="center"/>
          </w:tcPr>
          <w:p w14:paraId="400936D9" w14:textId="0105841B" w:rsidR="008270F5" w:rsidRPr="00EA278D" w:rsidRDefault="008E0975">
            <w:pPr>
              <w:tabs>
                <w:tab w:val="left" w:pos="942"/>
                <w:tab w:val="left" w:pos="1257"/>
              </w:tabs>
              <w:jc w:val="both"/>
              <w:rPr>
                <w:b/>
              </w:rPr>
            </w:pPr>
            <w:r w:rsidRPr="43663092">
              <w:rPr>
                <w:b/>
              </w:rPr>
              <w:t>Izvēlētajai projekta īstenošanas teritorijai, kam prioritāri izstrādājams dabas aizsardzības plāns, DAP tīmekļa vietnē publicētajā sarakstā ir piešķirts novērtējums</w:t>
            </w:r>
            <w:r w:rsidR="008270F5" w:rsidRPr="43663092">
              <w:rPr>
                <w:b/>
              </w:rPr>
              <w:t>:</w:t>
            </w:r>
          </w:p>
        </w:tc>
        <w:tc>
          <w:tcPr>
            <w:tcW w:w="2693" w:type="dxa"/>
            <w:shd w:val="clear" w:color="auto" w:fill="auto"/>
            <w:vAlign w:val="center"/>
          </w:tcPr>
          <w:p w14:paraId="159DB96D" w14:textId="20884E27" w:rsidR="008270F5" w:rsidRPr="00EA278D" w:rsidRDefault="007A0B59">
            <w:pPr>
              <w:autoSpaceDE w:val="0"/>
              <w:autoSpaceDN w:val="0"/>
              <w:adjustRightInd w:val="0"/>
              <w:contextualSpacing/>
              <w:jc w:val="center"/>
              <w:rPr>
                <w:b/>
                <w:lang w:eastAsia="x-none"/>
              </w:rPr>
            </w:pPr>
            <w:r w:rsidRPr="007A0B59">
              <w:rPr>
                <w:color w:val="000000"/>
                <w:lang w:eastAsia="en-US"/>
              </w:rPr>
              <w:t>Kritērijā jāsaņem vismaz 1 punkts</w:t>
            </w:r>
          </w:p>
        </w:tc>
      </w:tr>
      <w:tr w:rsidR="007825E1" w:rsidRPr="00393B4F" w14:paraId="4421B47B" w14:textId="77777777" w:rsidTr="008302CF">
        <w:trPr>
          <w:trHeight w:val="462"/>
        </w:trPr>
        <w:tc>
          <w:tcPr>
            <w:tcW w:w="1135" w:type="dxa"/>
            <w:shd w:val="clear" w:color="auto" w:fill="auto"/>
            <w:vAlign w:val="center"/>
          </w:tcPr>
          <w:p w14:paraId="0962EB6D" w14:textId="6645101F" w:rsidR="007825E1" w:rsidRPr="002E39E8" w:rsidRDefault="007825E1" w:rsidP="00EA278D">
            <w:pPr>
              <w:tabs>
                <w:tab w:val="left" w:pos="942"/>
                <w:tab w:val="left" w:pos="1257"/>
              </w:tabs>
              <w:jc w:val="right"/>
            </w:pPr>
            <w:r>
              <w:t>3.1.1.</w:t>
            </w:r>
          </w:p>
        </w:tc>
        <w:tc>
          <w:tcPr>
            <w:tcW w:w="10064" w:type="dxa"/>
            <w:gridSpan w:val="2"/>
            <w:shd w:val="clear" w:color="auto" w:fill="auto"/>
            <w:vAlign w:val="center"/>
          </w:tcPr>
          <w:p w14:paraId="32EE7226" w14:textId="28091658" w:rsidR="007825E1" w:rsidRPr="00B762FE" w:rsidRDefault="008E4C28">
            <w:pPr>
              <w:tabs>
                <w:tab w:val="left" w:pos="942"/>
                <w:tab w:val="left" w:pos="1257"/>
              </w:tabs>
              <w:jc w:val="both"/>
            </w:pPr>
            <w:r w:rsidRPr="00B762FE">
              <w:t>Projekta iesniegumā pieteikta teritorija, kas nav iekļauta VARAM komitejas izstrādātajā sarakstā ar ĪADT, kam prioritāri izstrādājami dabas aizsardzības plāni.</w:t>
            </w:r>
          </w:p>
        </w:tc>
        <w:tc>
          <w:tcPr>
            <w:tcW w:w="2693" w:type="dxa"/>
            <w:shd w:val="clear" w:color="auto" w:fill="auto"/>
            <w:vAlign w:val="center"/>
          </w:tcPr>
          <w:p w14:paraId="009DE332" w14:textId="79C81E25" w:rsidR="007825E1" w:rsidRPr="00B762FE" w:rsidRDefault="007825E1">
            <w:pPr>
              <w:autoSpaceDE w:val="0"/>
              <w:autoSpaceDN w:val="0"/>
              <w:adjustRightInd w:val="0"/>
              <w:contextualSpacing/>
              <w:jc w:val="center"/>
              <w:rPr>
                <w:b/>
                <w:lang w:eastAsia="x-none"/>
              </w:rPr>
            </w:pPr>
            <w:r w:rsidRPr="00B762FE">
              <w:rPr>
                <w:b/>
                <w:lang w:eastAsia="x-none"/>
              </w:rPr>
              <w:t>0</w:t>
            </w:r>
          </w:p>
        </w:tc>
      </w:tr>
      <w:tr w:rsidR="008270F5" w:rsidRPr="00393B4F" w14:paraId="57EA11C3" w14:textId="77777777" w:rsidTr="008302CF">
        <w:trPr>
          <w:trHeight w:val="462"/>
        </w:trPr>
        <w:tc>
          <w:tcPr>
            <w:tcW w:w="1135" w:type="dxa"/>
            <w:shd w:val="clear" w:color="auto" w:fill="auto"/>
            <w:vAlign w:val="center"/>
          </w:tcPr>
          <w:p w14:paraId="0BC12F33" w14:textId="4340DF41" w:rsidR="008270F5" w:rsidRPr="002E39E8" w:rsidRDefault="008270F5" w:rsidP="00EA278D">
            <w:pPr>
              <w:tabs>
                <w:tab w:val="left" w:pos="942"/>
                <w:tab w:val="left" w:pos="1257"/>
              </w:tabs>
              <w:jc w:val="right"/>
            </w:pPr>
            <w:r w:rsidRPr="002E39E8">
              <w:t>3.1.</w:t>
            </w:r>
            <w:r w:rsidR="007825E1">
              <w:t>2</w:t>
            </w:r>
            <w:r w:rsidRPr="002E39E8">
              <w:t>.</w:t>
            </w:r>
          </w:p>
        </w:tc>
        <w:tc>
          <w:tcPr>
            <w:tcW w:w="10064" w:type="dxa"/>
            <w:gridSpan w:val="2"/>
            <w:shd w:val="clear" w:color="auto" w:fill="auto"/>
            <w:vAlign w:val="center"/>
          </w:tcPr>
          <w:p w14:paraId="0D3C6FBA" w14:textId="64F1E9BF" w:rsidR="008270F5" w:rsidRPr="002E39E8" w:rsidRDefault="0005157C">
            <w:pPr>
              <w:tabs>
                <w:tab w:val="left" w:pos="942"/>
                <w:tab w:val="left" w:pos="1257"/>
              </w:tabs>
              <w:jc w:val="both"/>
            </w:pPr>
            <w:r w:rsidRPr="0005157C">
              <w:t>Projekta īstenošanas teritorija</w:t>
            </w:r>
            <w:r w:rsidR="00AC6526">
              <w:t xml:space="preserve"> </w:t>
            </w:r>
            <w:r w:rsidRPr="0005157C">
              <w:t>sarakstā ar ĪADT teritorijām, kam prioritāri izstrādājami dabas aizsardzības plāni, novērtēta ar punktu skaitu līdz 40</w:t>
            </w:r>
          </w:p>
        </w:tc>
        <w:tc>
          <w:tcPr>
            <w:tcW w:w="2693" w:type="dxa"/>
            <w:shd w:val="clear" w:color="auto" w:fill="auto"/>
            <w:vAlign w:val="center"/>
          </w:tcPr>
          <w:p w14:paraId="53575CC5" w14:textId="6E8D796C" w:rsidR="008270F5" w:rsidRPr="002E39E8" w:rsidRDefault="00AF6042">
            <w:pPr>
              <w:autoSpaceDE w:val="0"/>
              <w:autoSpaceDN w:val="0"/>
              <w:adjustRightInd w:val="0"/>
              <w:contextualSpacing/>
              <w:jc w:val="center"/>
              <w:rPr>
                <w:b/>
                <w:lang w:eastAsia="x-none"/>
              </w:rPr>
            </w:pPr>
            <w:r>
              <w:rPr>
                <w:b/>
                <w:lang w:eastAsia="x-none"/>
              </w:rPr>
              <w:t>1</w:t>
            </w:r>
          </w:p>
        </w:tc>
      </w:tr>
      <w:tr w:rsidR="008270F5" w:rsidRPr="00393B4F" w14:paraId="742EFFFD" w14:textId="77777777" w:rsidTr="008302CF">
        <w:trPr>
          <w:trHeight w:val="408"/>
        </w:trPr>
        <w:tc>
          <w:tcPr>
            <w:tcW w:w="1135" w:type="dxa"/>
            <w:shd w:val="clear" w:color="auto" w:fill="auto"/>
            <w:vAlign w:val="center"/>
          </w:tcPr>
          <w:p w14:paraId="434A9EBF" w14:textId="601B7F24" w:rsidR="008270F5" w:rsidRPr="00F157C0" w:rsidRDefault="008270F5" w:rsidP="00EA278D">
            <w:pPr>
              <w:tabs>
                <w:tab w:val="left" w:pos="942"/>
                <w:tab w:val="left" w:pos="1257"/>
              </w:tabs>
              <w:jc w:val="right"/>
            </w:pPr>
            <w:r w:rsidRPr="00F157C0">
              <w:t>3.1.</w:t>
            </w:r>
            <w:r w:rsidR="007825E1">
              <w:t>3</w:t>
            </w:r>
            <w:r w:rsidRPr="00F157C0">
              <w:t>.</w:t>
            </w:r>
          </w:p>
        </w:tc>
        <w:tc>
          <w:tcPr>
            <w:tcW w:w="10064" w:type="dxa"/>
            <w:gridSpan w:val="2"/>
            <w:shd w:val="clear" w:color="auto" w:fill="auto"/>
            <w:vAlign w:val="center"/>
          </w:tcPr>
          <w:p w14:paraId="20B8E17A" w14:textId="7AE24A00" w:rsidR="008270F5" w:rsidRPr="00B762FE" w:rsidRDefault="00546F99">
            <w:pPr>
              <w:tabs>
                <w:tab w:val="left" w:pos="942"/>
                <w:tab w:val="left" w:pos="1257"/>
              </w:tabs>
            </w:pPr>
            <w:r w:rsidRPr="00B762FE">
              <w:t>Projekta īstenošanas teritorija sarakstā ar ĪADT teritorijām, kam prioritāri izstrādājami dabas aizsardzības plāni, novērtēta ar punktu skaitu no 4</w:t>
            </w:r>
            <w:r w:rsidR="00544734" w:rsidRPr="00B762FE">
              <w:t>0</w:t>
            </w:r>
            <w:r w:rsidRPr="00B762FE">
              <w:t>-</w:t>
            </w:r>
            <w:r w:rsidR="00544734" w:rsidRPr="00B762FE">
              <w:t>45</w:t>
            </w:r>
          </w:p>
        </w:tc>
        <w:tc>
          <w:tcPr>
            <w:tcW w:w="2693" w:type="dxa"/>
            <w:shd w:val="clear" w:color="auto" w:fill="auto"/>
            <w:vAlign w:val="center"/>
          </w:tcPr>
          <w:p w14:paraId="1E500C23" w14:textId="4EF29BAE" w:rsidR="008270F5" w:rsidRPr="00F157C0" w:rsidRDefault="00AF6042">
            <w:pPr>
              <w:autoSpaceDE w:val="0"/>
              <w:autoSpaceDN w:val="0"/>
              <w:adjustRightInd w:val="0"/>
              <w:contextualSpacing/>
              <w:jc w:val="center"/>
              <w:rPr>
                <w:b/>
                <w:lang w:eastAsia="x-none"/>
              </w:rPr>
            </w:pPr>
            <w:r>
              <w:rPr>
                <w:b/>
                <w:lang w:eastAsia="x-none"/>
              </w:rPr>
              <w:t>2</w:t>
            </w:r>
          </w:p>
        </w:tc>
      </w:tr>
      <w:tr w:rsidR="008270F5" w:rsidRPr="00393B4F" w14:paraId="558E1E54" w14:textId="77777777" w:rsidTr="008302CF">
        <w:trPr>
          <w:trHeight w:val="402"/>
        </w:trPr>
        <w:tc>
          <w:tcPr>
            <w:tcW w:w="1135" w:type="dxa"/>
            <w:shd w:val="clear" w:color="auto" w:fill="auto"/>
            <w:vAlign w:val="center"/>
          </w:tcPr>
          <w:p w14:paraId="6C714990" w14:textId="2D4F38A7" w:rsidR="008270F5" w:rsidRPr="007623B5" w:rsidRDefault="008270F5" w:rsidP="00EA278D">
            <w:pPr>
              <w:tabs>
                <w:tab w:val="left" w:pos="942"/>
                <w:tab w:val="left" w:pos="1257"/>
              </w:tabs>
              <w:jc w:val="right"/>
            </w:pPr>
            <w:r w:rsidRPr="007623B5">
              <w:t>3.1.</w:t>
            </w:r>
            <w:r w:rsidR="007825E1">
              <w:t>4</w:t>
            </w:r>
            <w:r w:rsidRPr="007623B5">
              <w:t xml:space="preserve">. </w:t>
            </w:r>
          </w:p>
        </w:tc>
        <w:tc>
          <w:tcPr>
            <w:tcW w:w="10064" w:type="dxa"/>
            <w:gridSpan w:val="2"/>
            <w:shd w:val="clear" w:color="auto" w:fill="auto"/>
            <w:vAlign w:val="center"/>
          </w:tcPr>
          <w:p w14:paraId="511FFD1E" w14:textId="16BD61AF" w:rsidR="008270F5" w:rsidRPr="00B762FE" w:rsidRDefault="007E6F4E">
            <w:pPr>
              <w:tabs>
                <w:tab w:val="left" w:pos="942"/>
                <w:tab w:val="left" w:pos="1257"/>
              </w:tabs>
            </w:pPr>
            <w:r w:rsidRPr="00B762FE">
              <w:t xml:space="preserve">Projekta īstenošanas teritorija sarakstā ar ĪADT teritorijām, kam prioritāri izstrādājami dabas aizsardzības plāni, novērtēta ar punktu skaitu no </w:t>
            </w:r>
            <w:r w:rsidR="00544734" w:rsidRPr="00B762FE">
              <w:t>46</w:t>
            </w:r>
            <w:r w:rsidRPr="00B762FE">
              <w:t>-</w:t>
            </w:r>
            <w:r w:rsidR="00544734" w:rsidRPr="00B762FE">
              <w:t>5</w:t>
            </w:r>
            <w:r w:rsidRPr="00B762FE">
              <w:t>0</w:t>
            </w:r>
          </w:p>
        </w:tc>
        <w:tc>
          <w:tcPr>
            <w:tcW w:w="2693" w:type="dxa"/>
            <w:shd w:val="clear" w:color="auto" w:fill="auto"/>
            <w:vAlign w:val="center"/>
          </w:tcPr>
          <w:p w14:paraId="533E3FA3" w14:textId="7D992CE6" w:rsidR="008270F5" w:rsidRPr="00EA278D" w:rsidDel="003C61E2" w:rsidRDefault="00AF6042">
            <w:pPr>
              <w:autoSpaceDE w:val="0"/>
              <w:autoSpaceDN w:val="0"/>
              <w:adjustRightInd w:val="0"/>
              <w:contextualSpacing/>
              <w:jc w:val="center"/>
              <w:rPr>
                <w:b/>
                <w:lang w:eastAsia="x-none"/>
              </w:rPr>
            </w:pPr>
            <w:r>
              <w:rPr>
                <w:b/>
                <w:lang w:eastAsia="x-none"/>
              </w:rPr>
              <w:t>3</w:t>
            </w:r>
          </w:p>
        </w:tc>
      </w:tr>
      <w:tr w:rsidR="008270F5" w:rsidRPr="00393B4F" w14:paraId="2D37E5DF" w14:textId="77777777" w:rsidTr="008302CF">
        <w:trPr>
          <w:trHeight w:val="412"/>
        </w:trPr>
        <w:tc>
          <w:tcPr>
            <w:tcW w:w="1135" w:type="dxa"/>
            <w:shd w:val="clear" w:color="auto" w:fill="auto"/>
            <w:vAlign w:val="center"/>
          </w:tcPr>
          <w:p w14:paraId="2BBCB7A2" w14:textId="6A8EB45C" w:rsidR="008270F5" w:rsidRPr="007623B5" w:rsidRDefault="008270F5" w:rsidP="00EA278D">
            <w:pPr>
              <w:tabs>
                <w:tab w:val="left" w:pos="942"/>
                <w:tab w:val="left" w:pos="1257"/>
              </w:tabs>
              <w:jc w:val="right"/>
            </w:pPr>
            <w:r w:rsidRPr="007623B5">
              <w:t>3.1.</w:t>
            </w:r>
            <w:r w:rsidR="007825E1">
              <w:t>5</w:t>
            </w:r>
            <w:r w:rsidRPr="007623B5">
              <w:t>.</w:t>
            </w:r>
          </w:p>
        </w:tc>
        <w:tc>
          <w:tcPr>
            <w:tcW w:w="10064" w:type="dxa"/>
            <w:gridSpan w:val="2"/>
            <w:shd w:val="clear" w:color="auto" w:fill="auto"/>
            <w:vAlign w:val="center"/>
          </w:tcPr>
          <w:p w14:paraId="01DD9BFF" w14:textId="1E76103B" w:rsidR="008270F5" w:rsidRPr="00B762FE" w:rsidRDefault="00AF6042" w:rsidP="00C46637">
            <w:pPr>
              <w:tabs>
                <w:tab w:val="left" w:pos="942"/>
                <w:tab w:val="left" w:pos="1257"/>
              </w:tabs>
            </w:pPr>
            <w:r w:rsidRPr="00B762FE">
              <w:t xml:space="preserve">Projekta īstenošanas teritorija sarakstā ar ĪADT teritorijām, kam prioritāri izstrādājami dabas aizsardzības plāni, novērtēta ar punktu skaitu no </w:t>
            </w:r>
            <w:r w:rsidR="00544734" w:rsidRPr="00B762FE">
              <w:t>51-55</w:t>
            </w:r>
            <w:r w:rsidR="37F467E4" w:rsidRPr="00B762FE">
              <w:t xml:space="preserve"> </w:t>
            </w:r>
          </w:p>
        </w:tc>
        <w:tc>
          <w:tcPr>
            <w:tcW w:w="2693" w:type="dxa"/>
            <w:shd w:val="clear" w:color="auto" w:fill="auto"/>
            <w:vAlign w:val="center"/>
          </w:tcPr>
          <w:p w14:paraId="2DB62675" w14:textId="0E530555" w:rsidR="008270F5" w:rsidRPr="00EA278D" w:rsidRDefault="00AF6042" w:rsidP="00C46637">
            <w:pPr>
              <w:autoSpaceDE w:val="0"/>
              <w:autoSpaceDN w:val="0"/>
              <w:adjustRightInd w:val="0"/>
              <w:contextualSpacing/>
              <w:jc w:val="center"/>
              <w:rPr>
                <w:b/>
                <w:lang w:eastAsia="x-none"/>
              </w:rPr>
            </w:pPr>
            <w:r>
              <w:rPr>
                <w:b/>
                <w:lang w:eastAsia="x-none"/>
              </w:rPr>
              <w:t>4</w:t>
            </w:r>
          </w:p>
        </w:tc>
      </w:tr>
      <w:tr w:rsidR="00626DF2" w:rsidRPr="00393B4F" w14:paraId="378BFAB9" w14:textId="77777777" w:rsidTr="008302CF">
        <w:trPr>
          <w:trHeight w:val="412"/>
        </w:trPr>
        <w:tc>
          <w:tcPr>
            <w:tcW w:w="1135" w:type="dxa"/>
            <w:shd w:val="clear" w:color="auto" w:fill="auto"/>
            <w:vAlign w:val="center"/>
          </w:tcPr>
          <w:p w14:paraId="035C34D7" w14:textId="3B43EBB9" w:rsidR="00626DF2" w:rsidRPr="00B762FE" w:rsidRDefault="00626DF2" w:rsidP="00EA278D">
            <w:pPr>
              <w:tabs>
                <w:tab w:val="left" w:pos="942"/>
                <w:tab w:val="left" w:pos="1257"/>
              </w:tabs>
              <w:jc w:val="right"/>
            </w:pPr>
            <w:r w:rsidRPr="00B762FE">
              <w:t>3.1.</w:t>
            </w:r>
            <w:r w:rsidR="007825E1" w:rsidRPr="00B762FE">
              <w:t>6</w:t>
            </w:r>
            <w:r w:rsidRPr="00B762FE">
              <w:t>.</w:t>
            </w:r>
          </w:p>
        </w:tc>
        <w:tc>
          <w:tcPr>
            <w:tcW w:w="10064" w:type="dxa"/>
            <w:gridSpan w:val="2"/>
            <w:shd w:val="clear" w:color="auto" w:fill="auto"/>
            <w:vAlign w:val="center"/>
          </w:tcPr>
          <w:p w14:paraId="0363D31B" w14:textId="73B4530A" w:rsidR="00626DF2" w:rsidRPr="00B762FE" w:rsidRDefault="009F0A20" w:rsidP="00C46637">
            <w:pPr>
              <w:tabs>
                <w:tab w:val="left" w:pos="942"/>
                <w:tab w:val="left" w:pos="1257"/>
              </w:tabs>
            </w:pPr>
            <w:r w:rsidRPr="00B762FE">
              <w:t>Projekta īstenošanas teritorija sarakstā ar ĪADT teritorijām, kam prioritāri izstrādājami dabas aizsardzības plāni, novērtēta ar punktu skaitu no 56-60</w:t>
            </w:r>
          </w:p>
        </w:tc>
        <w:tc>
          <w:tcPr>
            <w:tcW w:w="2693" w:type="dxa"/>
            <w:shd w:val="clear" w:color="auto" w:fill="auto"/>
            <w:vAlign w:val="center"/>
          </w:tcPr>
          <w:p w14:paraId="27A672B9" w14:textId="0733973A" w:rsidR="00626DF2" w:rsidRPr="00B762FE" w:rsidRDefault="009F0A20" w:rsidP="00C46637">
            <w:pPr>
              <w:autoSpaceDE w:val="0"/>
              <w:autoSpaceDN w:val="0"/>
              <w:adjustRightInd w:val="0"/>
              <w:contextualSpacing/>
              <w:jc w:val="center"/>
              <w:rPr>
                <w:b/>
                <w:lang w:eastAsia="x-none"/>
              </w:rPr>
            </w:pPr>
            <w:r w:rsidRPr="00B762FE">
              <w:rPr>
                <w:b/>
                <w:lang w:eastAsia="x-none"/>
              </w:rPr>
              <w:t>5</w:t>
            </w:r>
          </w:p>
        </w:tc>
      </w:tr>
      <w:tr w:rsidR="00626DF2" w:rsidRPr="00393B4F" w14:paraId="20447F9B" w14:textId="77777777" w:rsidTr="008302CF">
        <w:trPr>
          <w:trHeight w:val="412"/>
        </w:trPr>
        <w:tc>
          <w:tcPr>
            <w:tcW w:w="1135" w:type="dxa"/>
            <w:shd w:val="clear" w:color="auto" w:fill="auto"/>
            <w:vAlign w:val="center"/>
          </w:tcPr>
          <w:p w14:paraId="727C6557" w14:textId="024DB291" w:rsidR="00626DF2" w:rsidRPr="00B762FE" w:rsidRDefault="001715DB" w:rsidP="00EA278D">
            <w:pPr>
              <w:tabs>
                <w:tab w:val="left" w:pos="942"/>
                <w:tab w:val="left" w:pos="1257"/>
              </w:tabs>
              <w:jc w:val="right"/>
            </w:pPr>
            <w:r w:rsidRPr="00B762FE">
              <w:t>3.1.</w:t>
            </w:r>
            <w:r w:rsidR="007825E1" w:rsidRPr="00B762FE">
              <w:t>7</w:t>
            </w:r>
            <w:r w:rsidRPr="00B762FE">
              <w:t>.</w:t>
            </w:r>
          </w:p>
        </w:tc>
        <w:tc>
          <w:tcPr>
            <w:tcW w:w="10064" w:type="dxa"/>
            <w:gridSpan w:val="2"/>
            <w:shd w:val="clear" w:color="auto" w:fill="auto"/>
            <w:vAlign w:val="center"/>
          </w:tcPr>
          <w:p w14:paraId="2948B9FC" w14:textId="7E51122F" w:rsidR="00626DF2" w:rsidRPr="00B762FE" w:rsidRDefault="009F0A20" w:rsidP="00C46637">
            <w:pPr>
              <w:tabs>
                <w:tab w:val="left" w:pos="942"/>
                <w:tab w:val="left" w:pos="1257"/>
              </w:tabs>
            </w:pPr>
            <w:r w:rsidRPr="00B762FE">
              <w:t>Projekta īstenošanas teritorija sarakstā ar ĪADT teritorijām, kam prioritāri izstrādājami dabas aizsardzības plāni, novērtēta ar punktu skaitu no 61 un vairāk</w:t>
            </w:r>
          </w:p>
        </w:tc>
        <w:tc>
          <w:tcPr>
            <w:tcW w:w="2693" w:type="dxa"/>
            <w:shd w:val="clear" w:color="auto" w:fill="auto"/>
            <w:vAlign w:val="center"/>
          </w:tcPr>
          <w:p w14:paraId="6613CA4B" w14:textId="613D532D" w:rsidR="00626DF2" w:rsidRPr="00B762FE" w:rsidRDefault="009F0A20" w:rsidP="00C46637">
            <w:pPr>
              <w:autoSpaceDE w:val="0"/>
              <w:autoSpaceDN w:val="0"/>
              <w:adjustRightInd w:val="0"/>
              <w:contextualSpacing/>
              <w:jc w:val="center"/>
              <w:rPr>
                <w:b/>
                <w:lang w:eastAsia="x-none"/>
              </w:rPr>
            </w:pPr>
            <w:r w:rsidRPr="00B762FE">
              <w:rPr>
                <w:b/>
                <w:lang w:eastAsia="x-none"/>
              </w:rPr>
              <w:t>6</w:t>
            </w:r>
          </w:p>
        </w:tc>
      </w:tr>
      <w:tr w:rsidR="006A69EB" w:rsidRPr="00393B4F" w14:paraId="317EE27C" w14:textId="77777777" w:rsidTr="008302CF">
        <w:trPr>
          <w:trHeight w:val="764"/>
        </w:trPr>
        <w:tc>
          <w:tcPr>
            <w:tcW w:w="1135" w:type="dxa"/>
            <w:vAlign w:val="center"/>
          </w:tcPr>
          <w:p w14:paraId="530FFBB0" w14:textId="55DF073E" w:rsidR="006A69EB" w:rsidRPr="43663092" w:rsidRDefault="00B111C5" w:rsidP="00EA278D">
            <w:pPr>
              <w:tabs>
                <w:tab w:val="left" w:pos="942"/>
                <w:tab w:val="left" w:pos="1257"/>
              </w:tabs>
              <w:rPr>
                <w:b/>
              </w:rPr>
            </w:pPr>
            <w:r>
              <w:rPr>
                <w:b/>
              </w:rPr>
              <w:t>3.2.</w:t>
            </w:r>
          </w:p>
        </w:tc>
        <w:tc>
          <w:tcPr>
            <w:tcW w:w="10064" w:type="dxa"/>
            <w:gridSpan w:val="2"/>
            <w:shd w:val="clear" w:color="auto" w:fill="auto"/>
            <w:vAlign w:val="center"/>
          </w:tcPr>
          <w:p w14:paraId="2737737E" w14:textId="18775803" w:rsidR="006A69EB" w:rsidRPr="43663092" w:rsidRDefault="00B111C5" w:rsidP="00D42F96">
            <w:pPr>
              <w:tabs>
                <w:tab w:val="left" w:pos="942"/>
                <w:tab w:val="left" w:pos="1257"/>
              </w:tabs>
              <w:jc w:val="both"/>
              <w:rPr>
                <w:b/>
                <w:color w:val="000000" w:themeColor="text1"/>
              </w:rPr>
            </w:pPr>
            <w:r w:rsidRPr="00B111C5">
              <w:rPr>
                <w:b/>
                <w:color w:val="000000" w:themeColor="text1"/>
              </w:rPr>
              <w:t>Projekta ĪADT, kam prioritāri izstrādājams dabas aizsardzības plāns, platībā ir:</w:t>
            </w:r>
          </w:p>
        </w:tc>
        <w:tc>
          <w:tcPr>
            <w:tcW w:w="2693" w:type="dxa"/>
            <w:shd w:val="clear" w:color="auto" w:fill="auto"/>
            <w:vAlign w:val="center"/>
          </w:tcPr>
          <w:p w14:paraId="15567979" w14:textId="3AFA6604" w:rsidR="006A69EB" w:rsidRDefault="007112CF" w:rsidP="00C46637">
            <w:pPr>
              <w:autoSpaceDE w:val="0"/>
              <w:autoSpaceDN w:val="0"/>
              <w:adjustRightInd w:val="0"/>
              <w:contextualSpacing/>
              <w:jc w:val="center"/>
              <w:rPr>
                <w:color w:val="000000"/>
                <w:lang w:eastAsia="en-US"/>
              </w:rPr>
            </w:pPr>
            <w:r w:rsidRPr="007112CF">
              <w:rPr>
                <w:color w:val="000000"/>
                <w:lang w:eastAsia="en-US"/>
              </w:rPr>
              <w:t>Kritērijs dod papildu punktus</w:t>
            </w:r>
          </w:p>
        </w:tc>
      </w:tr>
      <w:tr w:rsidR="006A69EB" w:rsidRPr="00393B4F" w14:paraId="7D1B5880" w14:textId="77777777" w:rsidTr="008302CF">
        <w:trPr>
          <w:trHeight w:val="764"/>
        </w:trPr>
        <w:tc>
          <w:tcPr>
            <w:tcW w:w="1135" w:type="dxa"/>
            <w:vAlign w:val="center"/>
          </w:tcPr>
          <w:p w14:paraId="7D364172" w14:textId="0141F83D" w:rsidR="006A69EB" w:rsidRPr="007112CF" w:rsidRDefault="007112CF" w:rsidP="00EA278D">
            <w:pPr>
              <w:tabs>
                <w:tab w:val="left" w:pos="942"/>
                <w:tab w:val="left" w:pos="1257"/>
              </w:tabs>
              <w:rPr>
                <w:bCs/>
              </w:rPr>
            </w:pPr>
            <w:r w:rsidRPr="007112CF">
              <w:rPr>
                <w:bCs/>
              </w:rPr>
              <w:t>3.2.1.</w:t>
            </w:r>
          </w:p>
        </w:tc>
        <w:tc>
          <w:tcPr>
            <w:tcW w:w="10064" w:type="dxa"/>
            <w:gridSpan w:val="2"/>
            <w:shd w:val="clear" w:color="auto" w:fill="auto"/>
            <w:vAlign w:val="center"/>
          </w:tcPr>
          <w:p w14:paraId="2579AECC" w14:textId="5CD476C4" w:rsidR="006A69EB" w:rsidRPr="007112CF" w:rsidRDefault="007112CF" w:rsidP="00D42F96">
            <w:pPr>
              <w:tabs>
                <w:tab w:val="left" w:pos="942"/>
                <w:tab w:val="left" w:pos="1257"/>
              </w:tabs>
              <w:jc w:val="both"/>
              <w:rPr>
                <w:bCs/>
                <w:color w:val="000000" w:themeColor="text1"/>
              </w:rPr>
            </w:pPr>
            <w:r w:rsidRPr="007112CF">
              <w:rPr>
                <w:bCs/>
                <w:color w:val="000000" w:themeColor="text1"/>
              </w:rPr>
              <w:t>Mazāka par 1000 ha (ieskaitot)</w:t>
            </w:r>
          </w:p>
        </w:tc>
        <w:tc>
          <w:tcPr>
            <w:tcW w:w="2693" w:type="dxa"/>
            <w:shd w:val="clear" w:color="auto" w:fill="auto"/>
            <w:vAlign w:val="center"/>
          </w:tcPr>
          <w:p w14:paraId="48338FAA" w14:textId="17572083"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7112CF" w:rsidRPr="00393B4F" w14:paraId="4E1DEA55" w14:textId="77777777" w:rsidTr="008302CF">
        <w:trPr>
          <w:trHeight w:val="764"/>
        </w:trPr>
        <w:tc>
          <w:tcPr>
            <w:tcW w:w="1135" w:type="dxa"/>
            <w:vAlign w:val="center"/>
          </w:tcPr>
          <w:p w14:paraId="0B136163" w14:textId="05CBB187" w:rsidR="007112CF" w:rsidRPr="007112CF" w:rsidRDefault="007112CF" w:rsidP="00EA278D">
            <w:pPr>
              <w:tabs>
                <w:tab w:val="left" w:pos="942"/>
                <w:tab w:val="left" w:pos="1257"/>
              </w:tabs>
              <w:rPr>
                <w:bCs/>
              </w:rPr>
            </w:pPr>
            <w:r w:rsidRPr="007112CF">
              <w:rPr>
                <w:bCs/>
              </w:rPr>
              <w:t>3.2.2.</w:t>
            </w:r>
          </w:p>
        </w:tc>
        <w:tc>
          <w:tcPr>
            <w:tcW w:w="10064" w:type="dxa"/>
            <w:gridSpan w:val="2"/>
            <w:shd w:val="clear" w:color="auto" w:fill="auto"/>
            <w:vAlign w:val="center"/>
          </w:tcPr>
          <w:p w14:paraId="018BC95E" w14:textId="12691CF7"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1000 ha, bet mazāka par 10 000 ha (ieskaitot)</w:t>
            </w:r>
          </w:p>
        </w:tc>
        <w:tc>
          <w:tcPr>
            <w:tcW w:w="2693" w:type="dxa"/>
            <w:shd w:val="clear" w:color="auto" w:fill="auto"/>
            <w:vAlign w:val="center"/>
          </w:tcPr>
          <w:p w14:paraId="6AB8C9AD" w14:textId="04870900"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A69EB" w:rsidRPr="00393B4F" w14:paraId="28921500" w14:textId="77777777" w:rsidTr="008302CF">
        <w:trPr>
          <w:trHeight w:val="764"/>
        </w:trPr>
        <w:tc>
          <w:tcPr>
            <w:tcW w:w="1135" w:type="dxa"/>
            <w:vAlign w:val="center"/>
          </w:tcPr>
          <w:p w14:paraId="22DEC4F4" w14:textId="5B4719B6" w:rsidR="006A69EB" w:rsidRPr="007112CF" w:rsidRDefault="007112CF" w:rsidP="00EA278D">
            <w:pPr>
              <w:tabs>
                <w:tab w:val="left" w:pos="942"/>
                <w:tab w:val="left" w:pos="1257"/>
              </w:tabs>
              <w:rPr>
                <w:bCs/>
              </w:rPr>
            </w:pPr>
            <w:r w:rsidRPr="007112CF">
              <w:rPr>
                <w:bCs/>
              </w:rPr>
              <w:t>3.2.3.</w:t>
            </w:r>
          </w:p>
        </w:tc>
        <w:tc>
          <w:tcPr>
            <w:tcW w:w="10064" w:type="dxa"/>
            <w:gridSpan w:val="2"/>
            <w:shd w:val="clear" w:color="auto" w:fill="auto"/>
            <w:vAlign w:val="center"/>
          </w:tcPr>
          <w:p w14:paraId="573686CD" w14:textId="1E8E16F9" w:rsidR="006A69EB" w:rsidRPr="007112CF" w:rsidRDefault="007112CF" w:rsidP="00D42F96">
            <w:pPr>
              <w:tabs>
                <w:tab w:val="left" w:pos="942"/>
                <w:tab w:val="left" w:pos="1257"/>
              </w:tabs>
              <w:jc w:val="both"/>
              <w:rPr>
                <w:bCs/>
                <w:color w:val="000000" w:themeColor="text1"/>
              </w:rPr>
            </w:pPr>
            <w:r w:rsidRPr="007112CF">
              <w:rPr>
                <w:bCs/>
                <w:color w:val="000000" w:themeColor="text1"/>
              </w:rPr>
              <w:t>Lielāka par 10 000 ha un mazāka par 15 000 ha (ieskaitot)</w:t>
            </w:r>
          </w:p>
        </w:tc>
        <w:tc>
          <w:tcPr>
            <w:tcW w:w="2693" w:type="dxa"/>
            <w:shd w:val="clear" w:color="auto" w:fill="auto"/>
            <w:vAlign w:val="center"/>
          </w:tcPr>
          <w:p w14:paraId="61DE4F38" w14:textId="4B70FC72"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2</w:t>
            </w:r>
          </w:p>
        </w:tc>
      </w:tr>
      <w:tr w:rsidR="007112CF" w:rsidRPr="00393B4F" w14:paraId="19F380F4" w14:textId="77777777" w:rsidTr="008302CF">
        <w:trPr>
          <w:trHeight w:val="764"/>
        </w:trPr>
        <w:tc>
          <w:tcPr>
            <w:tcW w:w="1135" w:type="dxa"/>
            <w:vAlign w:val="center"/>
          </w:tcPr>
          <w:p w14:paraId="019C571D" w14:textId="2BE0B998" w:rsidR="007112CF" w:rsidRPr="007112CF" w:rsidRDefault="007112CF" w:rsidP="00EA278D">
            <w:pPr>
              <w:tabs>
                <w:tab w:val="left" w:pos="942"/>
                <w:tab w:val="left" w:pos="1257"/>
              </w:tabs>
              <w:rPr>
                <w:bCs/>
              </w:rPr>
            </w:pPr>
            <w:r w:rsidRPr="007112CF">
              <w:rPr>
                <w:bCs/>
              </w:rPr>
              <w:t>3.2.4.</w:t>
            </w:r>
          </w:p>
        </w:tc>
        <w:tc>
          <w:tcPr>
            <w:tcW w:w="10064" w:type="dxa"/>
            <w:gridSpan w:val="2"/>
            <w:shd w:val="clear" w:color="auto" w:fill="auto"/>
            <w:vAlign w:val="center"/>
          </w:tcPr>
          <w:p w14:paraId="65C6B1CC" w14:textId="7EA83DC8"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15 000 ha</w:t>
            </w:r>
          </w:p>
        </w:tc>
        <w:tc>
          <w:tcPr>
            <w:tcW w:w="2693" w:type="dxa"/>
            <w:shd w:val="clear" w:color="auto" w:fill="auto"/>
            <w:vAlign w:val="center"/>
          </w:tcPr>
          <w:p w14:paraId="129FDD25" w14:textId="48918B23"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6940E1" w:rsidRPr="00393B4F" w14:paraId="03FA276D" w14:textId="77777777" w:rsidTr="008302CF">
        <w:trPr>
          <w:trHeight w:val="764"/>
        </w:trPr>
        <w:tc>
          <w:tcPr>
            <w:tcW w:w="1135" w:type="dxa"/>
            <w:vAlign w:val="center"/>
          </w:tcPr>
          <w:p w14:paraId="2713A921" w14:textId="4C0BC964" w:rsidR="006940E1" w:rsidRPr="00EA278D" w:rsidRDefault="00223311" w:rsidP="00EA278D">
            <w:pPr>
              <w:tabs>
                <w:tab w:val="left" w:pos="942"/>
                <w:tab w:val="left" w:pos="1257"/>
              </w:tabs>
              <w:rPr>
                <w:b/>
              </w:rPr>
            </w:pPr>
            <w:r w:rsidRPr="43663092">
              <w:rPr>
                <w:b/>
              </w:rPr>
              <w:t>3.</w:t>
            </w:r>
            <w:r w:rsidR="007112CF" w:rsidRPr="007112CF">
              <w:rPr>
                <w:b/>
              </w:rPr>
              <w:t>3</w:t>
            </w:r>
            <w:r w:rsidRPr="007112CF">
              <w:rPr>
                <w:b/>
              </w:rPr>
              <w:t>.</w:t>
            </w:r>
          </w:p>
        </w:tc>
        <w:tc>
          <w:tcPr>
            <w:tcW w:w="10064" w:type="dxa"/>
            <w:gridSpan w:val="2"/>
            <w:shd w:val="clear" w:color="auto" w:fill="auto"/>
            <w:vAlign w:val="center"/>
          </w:tcPr>
          <w:p w14:paraId="384C13FB" w14:textId="15061E41" w:rsidR="006940E1" w:rsidRPr="00404E31" w:rsidRDefault="005D1705" w:rsidP="00D42F96">
            <w:pPr>
              <w:tabs>
                <w:tab w:val="left" w:pos="942"/>
                <w:tab w:val="left" w:pos="1257"/>
              </w:tabs>
              <w:jc w:val="both"/>
              <w:rPr>
                <w:b/>
                <w:color w:val="000000"/>
              </w:rPr>
            </w:pPr>
            <w:r w:rsidRPr="43663092">
              <w:rPr>
                <w:b/>
                <w:color w:val="000000" w:themeColor="text1"/>
              </w:rPr>
              <w:t>Projekta īstenošanas teritorijā ietilpstošo valsts un privātpersonu īpašumā esošo zemes īpašumu proporcija:</w:t>
            </w:r>
          </w:p>
        </w:tc>
        <w:tc>
          <w:tcPr>
            <w:tcW w:w="2693" w:type="dxa"/>
            <w:shd w:val="clear" w:color="auto" w:fill="auto"/>
            <w:vAlign w:val="center"/>
          </w:tcPr>
          <w:p w14:paraId="59A7587A" w14:textId="7E46AE91" w:rsidR="006940E1" w:rsidRPr="00EA278D" w:rsidRDefault="005D1705" w:rsidP="00C46637">
            <w:pPr>
              <w:autoSpaceDE w:val="0"/>
              <w:autoSpaceDN w:val="0"/>
              <w:adjustRightInd w:val="0"/>
              <w:contextualSpacing/>
              <w:jc w:val="center"/>
              <w:rPr>
                <w:color w:val="000000"/>
                <w:lang w:eastAsia="en-US"/>
              </w:rPr>
            </w:pPr>
            <w:r>
              <w:rPr>
                <w:color w:val="000000"/>
                <w:lang w:eastAsia="en-US"/>
              </w:rPr>
              <w:t>Kritērijs dod papildus punktus</w:t>
            </w:r>
          </w:p>
        </w:tc>
      </w:tr>
      <w:tr w:rsidR="006940E1" w:rsidRPr="00393B4F" w14:paraId="0F21D157" w14:textId="77777777" w:rsidTr="008302CF">
        <w:trPr>
          <w:trHeight w:val="764"/>
        </w:trPr>
        <w:tc>
          <w:tcPr>
            <w:tcW w:w="1135" w:type="dxa"/>
            <w:vAlign w:val="center"/>
          </w:tcPr>
          <w:p w14:paraId="4100828A" w14:textId="75643441" w:rsidR="006940E1" w:rsidRPr="005005C0" w:rsidRDefault="00223311" w:rsidP="00EA278D">
            <w:pPr>
              <w:tabs>
                <w:tab w:val="left" w:pos="942"/>
                <w:tab w:val="left" w:pos="1257"/>
              </w:tabs>
            </w:pPr>
            <w:r w:rsidRPr="005005C0">
              <w:lastRenderedPageBreak/>
              <w:t>3.</w:t>
            </w:r>
            <w:r w:rsidR="007112CF" w:rsidRPr="005005C0">
              <w:t>3</w:t>
            </w:r>
            <w:r w:rsidRPr="005005C0">
              <w:t>.1.</w:t>
            </w:r>
          </w:p>
        </w:tc>
        <w:tc>
          <w:tcPr>
            <w:tcW w:w="10064" w:type="dxa"/>
            <w:gridSpan w:val="2"/>
            <w:shd w:val="clear" w:color="auto" w:fill="auto"/>
            <w:vAlign w:val="center"/>
          </w:tcPr>
          <w:p w14:paraId="4B9CB23D" w14:textId="2893AB55" w:rsidR="006940E1" w:rsidRPr="00404E31" w:rsidRDefault="002F4EA6" w:rsidP="00D42F96">
            <w:pPr>
              <w:tabs>
                <w:tab w:val="left" w:pos="942"/>
                <w:tab w:val="left" w:pos="1257"/>
              </w:tabs>
              <w:jc w:val="both"/>
            </w:pPr>
            <w:r>
              <w:t xml:space="preserve">Projekta īstenošanas teritorijā ietilpst tikai valsts īpašumā </w:t>
            </w:r>
            <w:r w:rsidR="3C7C390E">
              <w:t>esoši</w:t>
            </w:r>
            <w:r>
              <w:t xml:space="preserve"> zemes īpašumi</w:t>
            </w:r>
          </w:p>
        </w:tc>
        <w:tc>
          <w:tcPr>
            <w:tcW w:w="2693" w:type="dxa"/>
            <w:shd w:val="clear" w:color="auto" w:fill="auto"/>
            <w:vAlign w:val="center"/>
          </w:tcPr>
          <w:p w14:paraId="556E9A49" w14:textId="125888CF"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223311" w:rsidRPr="00393B4F" w14:paraId="528E9368" w14:textId="77777777" w:rsidTr="008302CF">
        <w:trPr>
          <w:trHeight w:val="764"/>
        </w:trPr>
        <w:tc>
          <w:tcPr>
            <w:tcW w:w="1135" w:type="dxa"/>
            <w:vAlign w:val="center"/>
          </w:tcPr>
          <w:p w14:paraId="3566C6FD" w14:textId="45065B3E" w:rsidR="00223311" w:rsidRPr="005005C0" w:rsidRDefault="00223311" w:rsidP="00EA278D">
            <w:pPr>
              <w:tabs>
                <w:tab w:val="left" w:pos="942"/>
                <w:tab w:val="left" w:pos="1257"/>
              </w:tabs>
            </w:pPr>
            <w:r w:rsidRPr="005005C0">
              <w:t>3.</w:t>
            </w:r>
            <w:r w:rsidR="007112CF" w:rsidRPr="005005C0">
              <w:t>3</w:t>
            </w:r>
            <w:r w:rsidRPr="005005C0">
              <w:t>.2.</w:t>
            </w:r>
          </w:p>
        </w:tc>
        <w:tc>
          <w:tcPr>
            <w:tcW w:w="10064" w:type="dxa"/>
            <w:gridSpan w:val="2"/>
            <w:shd w:val="clear" w:color="auto" w:fill="auto"/>
            <w:vAlign w:val="center"/>
          </w:tcPr>
          <w:p w14:paraId="42EC95CD" w14:textId="1FE3497E" w:rsidR="00223311" w:rsidRPr="00404E31" w:rsidRDefault="00C25ED4" w:rsidP="00D42F96">
            <w:pPr>
              <w:tabs>
                <w:tab w:val="left" w:pos="942"/>
                <w:tab w:val="left" w:pos="1257"/>
              </w:tabs>
              <w:jc w:val="both"/>
            </w:pPr>
            <w:r>
              <w:t>Projekta īstenošanas teritorijā ir gan valsts, gan privātpersonu īpašumā esoši zemes īpašumi, kur privātpersonām ietilpstošo zemes īpašumu skaits, izteikts hektāros, nepārsniedz 50% (neieskaitot</w:t>
            </w:r>
            <w:r w:rsidR="29E997F1" w:rsidRPr="128FB524">
              <w:t>)</w:t>
            </w:r>
          </w:p>
        </w:tc>
        <w:tc>
          <w:tcPr>
            <w:tcW w:w="2693" w:type="dxa"/>
            <w:shd w:val="clear" w:color="auto" w:fill="auto"/>
            <w:vAlign w:val="center"/>
          </w:tcPr>
          <w:p w14:paraId="093BB4AA" w14:textId="69851BE1" w:rsidR="0022331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940E1" w:rsidRPr="00393B4F" w14:paraId="66740C26" w14:textId="77777777" w:rsidTr="008302CF">
        <w:trPr>
          <w:trHeight w:val="764"/>
        </w:trPr>
        <w:tc>
          <w:tcPr>
            <w:tcW w:w="1135" w:type="dxa"/>
            <w:vAlign w:val="center"/>
          </w:tcPr>
          <w:p w14:paraId="4333C14A" w14:textId="01B33F18" w:rsidR="006940E1" w:rsidRPr="005005C0" w:rsidRDefault="00223311" w:rsidP="00EA278D">
            <w:pPr>
              <w:tabs>
                <w:tab w:val="left" w:pos="942"/>
                <w:tab w:val="left" w:pos="1257"/>
              </w:tabs>
            </w:pPr>
            <w:r w:rsidRPr="005005C0">
              <w:t>3.</w:t>
            </w:r>
            <w:r w:rsidR="007112CF" w:rsidRPr="005005C0">
              <w:t>3</w:t>
            </w:r>
            <w:r w:rsidRPr="005005C0">
              <w:t>.3.</w:t>
            </w:r>
          </w:p>
        </w:tc>
        <w:tc>
          <w:tcPr>
            <w:tcW w:w="10064" w:type="dxa"/>
            <w:gridSpan w:val="2"/>
            <w:shd w:val="clear" w:color="auto" w:fill="auto"/>
            <w:vAlign w:val="center"/>
          </w:tcPr>
          <w:p w14:paraId="338B1CC9" w14:textId="04AE0AB0" w:rsidR="006940E1" w:rsidRPr="00404E31" w:rsidRDefault="00C37B94" w:rsidP="00D42F96">
            <w:pPr>
              <w:tabs>
                <w:tab w:val="left" w:pos="942"/>
                <w:tab w:val="left" w:pos="1257"/>
              </w:tabs>
              <w:jc w:val="both"/>
              <w:rPr>
                <w:color w:val="000000"/>
              </w:rPr>
            </w:pPr>
            <w:r>
              <w:t xml:space="preserve">Projekta īstenošanas teritorijā ir gan valsts, gan privātpersonu īpašumā esoši zemes īpašumi, kur privātpersonām ietilpstošo zemes īpašumu skaits, izteikts hektāros, </w:t>
            </w:r>
            <w:r w:rsidR="00347680" w:rsidRPr="00B762FE">
              <w:t>ir vismaz 50% un vairāk</w:t>
            </w:r>
            <w:r w:rsidRPr="00B762FE">
              <w:t>.</w:t>
            </w:r>
          </w:p>
        </w:tc>
        <w:tc>
          <w:tcPr>
            <w:tcW w:w="2693" w:type="dxa"/>
            <w:shd w:val="clear" w:color="auto" w:fill="auto"/>
            <w:vAlign w:val="center"/>
          </w:tcPr>
          <w:p w14:paraId="7ADC09E2" w14:textId="328B66CC"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8270F5" w:rsidRPr="00393B4F" w14:paraId="589366C5" w14:textId="77777777" w:rsidTr="008302CF">
        <w:trPr>
          <w:trHeight w:val="764"/>
        </w:trPr>
        <w:tc>
          <w:tcPr>
            <w:tcW w:w="1135" w:type="dxa"/>
            <w:vAlign w:val="center"/>
          </w:tcPr>
          <w:p w14:paraId="299DA289" w14:textId="064E10F0" w:rsidR="008270F5" w:rsidRPr="005005C0" w:rsidRDefault="008270F5" w:rsidP="00EA278D">
            <w:pPr>
              <w:tabs>
                <w:tab w:val="left" w:pos="942"/>
                <w:tab w:val="left" w:pos="1257"/>
              </w:tabs>
              <w:rPr>
                <w:b/>
              </w:rPr>
            </w:pPr>
            <w:r w:rsidRPr="005005C0">
              <w:rPr>
                <w:b/>
              </w:rPr>
              <w:t>3.</w:t>
            </w:r>
            <w:r w:rsidR="007112CF" w:rsidRPr="005005C0">
              <w:rPr>
                <w:b/>
              </w:rPr>
              <w:t>4</w:t>
            </w:r>
            <w:r w:rsidRPr="005005C0">
              <w:rPr>
                <w:b/>
              </w:rPr>
              <w:t>.</w:t>
            </w:r>
          </w:p>
        </w:tc>
        <w:tc>
          <w:tcPr>
            <w:tcW w:w="10064" w:type="dxa"/>
            <w:gridSpan w:val="2"/>
            <w:shd w:val="clear" w:color="auto" w:fill="auto"/>
            <w:vAlign w:val="center"/>
          </w:tcPr>
          <w:p w14:paraId="1F711E77" w14:textId="22AFC617" w:rsidR="008270F5" w:rsidRPr="00EA278D" w:rsidRDefault="0085196D" w:rsidP="00D42F96">
            <w:pPr>
              <w:tabs>
                <w:tab w:val="left" w:pos="942"/>
                <w:tab w:val="left" w:pos="1257"/>
              </w:tabs>
              <w:jc w:val="both"/>
              <w:rPr>
                <w:b/>
                <w:bCs/>
              </w:rPr>
            </w:pPr>
            <w:r w:rsidRPr="43663092">
              <w:rPr>
                <w:b/>
                <w:color w:val="000000" w:themeColor="text1"/>
              </w:rPr>
              <w:t>Papildus MK noteikumos paredzētajām apspriedēm tiek paredzēti sabiedrību izglītojoši vai dabas izglītības pasākumi, lai skaidrotu dabas vērtību nozīmi un nepieciešamos apsaimniekošanas pasākumus.</w:t>
            </w:r>
          </w:p>
        </w:tc>
        <w:tc>
          <w:tcPr>
            <w:tcW w:w="2693" w:type="dxa"/>
            <w:shd w:val="clear" w:color="auto" w:fill="auto"/>
            <w:vAlign w:val="center"/>
          </w:tcPr>
          <w:p w14:paraId="51AA73A7" w14:textId="71DF697B" w:rsidR="008270F5" w:rsidRPr="00EA278D" w:rsidRDefault="008270F5" w:rsidP="00C46637">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5C0340D1" w14:textId="77777777" w:rsidTr="008302CF">
        <w:trPr>
          <w:trHeight w:val="400"/>
        </w:trPr>
        <w:tc>
          <w:tcPr>
            <w:tcW w:w="1135" w:type="dxa"/>
            <w:vAlign w:val="center"/>
          </w:tcPr>
          <w:p w14:paraId="569FB241" w14:textId="3BDF89C6" w:rsidR="008270F5" w:rsidRPr="005005C0" w:rsidRDefault="008270F5" w:rsidP="007112CF">
            <w:pPr>
              <w:tabs>
                <w:tab w:val="left" w:pos="942"/>
                <w:tab w:val="left" w:pos="1257"/>
              </w:tabs>
              <w:rPr>
                <w:b/>
                <w:bCs/>
              </w:rPr>
            </w:pPr>
            <w:r w:rsidRPr="005005C0">
              <w:t>3.</w:t>
            </w:r>
            <w:r w:rsidR="007112CF" w:rsidRPr="005005C0">
              <w:t>4</w:t>
            </w:r>
            <w:r w:rsidRPr="005005C0">
              <w:t>.1.</w:t>
            </w:r>
          </w:p>
        </w:tc>
        <w:tc>
          <w:tcPr>
            <w:tcW w:w="10064" w:type="dxa"/>
            <w:gridSpan w:val="2"/>
            <w:shd w:val="clear" w:color="auto" w:fill="auto"/>
            <w:vAlign w:val="center"/>
          </w:tcPr>
          <w:p w14:paraId="47863AC9" w14:textId="413EA825" w:rsidR="008270F5" w:rsidRPr="00EA278D" w:rsidRDefault="00E67E06" w:rsidP="00C46637">
            <w:pPr>
              <w:tabs>
                <w:tab w:val="left" w:pos="942"/>
                <w:tab w:val="left" w:pos="1257"/>
              </w:tabs>
              <w:rPr>
                <w:b/>
                <w:bCs/>
              </w:rPr>
            </w:pPr>
            <w:r>
              <w:rPr>
                <w:bCs/>
              </w:rPr>
              <w:t>Informatīvajos pasākumos par ĪADT, to apsaimniekošanu un dabas aizsardzības plānu izstrādi tiks izglītoti līdz 100 cilvēku</w:t>
            </w:r>
          </w:p>
        </w:tc>
        <w:tc>
          <w:tcPr>
            <w:tcW w:w="2693" w:type="dxa"/>
            <w:shd w:val="clear" w:color="auto" w:fill="auto"/>
            <w:vAlign w:val="center"/>
          </w:tcPr>
          <w:p w14:paraId="0389FC54" w14:textId="28C42DC6" w:rsidR="008270F5" w:rsidRPr="00663865" w:rsidRDefault="00D0536C" w:rsidP="00C46637">
            <w:pPr>
              <w:autoSpaceDE w:val="0"/>
              <w:autoSpaceDN w:val="0"/>
              <w:adjustRightInd w:val="0"/>
              <w:contextualSpacing/>
              <w:jc w:val="center"/>
              <w:rPr>
                <w:b/>
                <w:lang w:eastAsia="x-none"/>
              </w:rPr>
            </w:pPr>
            <w:r w:rsidRPr="00663865">
              <w:rPr>
                <w:b/>
                <w:lang w:eastAsia="x-none"/>
              </w:rPr>
              <w:t>1</w:t>
            </w:r>
          </w:p>
        </w:tc>
      </w:tr>
      <w:tr w:rsidR="008270F5" w:rsidRPr="00393B4F" w14:paraId="3D2778F5" w14:textId="77777777" w:rsidTr="008302CF">
        <w:trPr>
          <w:trHeight w:val="528"/>
        </w:trPr>
        <w:tc>
          <w:tcPr>
            <w:tcW w:w="1135" w:type="dxa"/>
            <w:vAlign w:val="center"/>
          </w:tcPr>
          <w:p w14:paraId="155C7314" w14:textId="0913CF7C" w:rsidR="008270F5" w:rsidRPr="005005C0" w:rsidRDefault="008270F5" w:rsidP="007112CF">
            <w:pPr>
              <w:tabs>
                <w:tab w:val="left" w:pos="942"/>
                <w:tab w:val="left" w:pos="1257"/>
              </w:tabs>
              <w:rPr>
                <w:b/>
                <w:bCs/>
              </w:rPr>
            </w:pPr>
            <w:r w:rsidRPr="005005C0">
              <w:t>3.</w:t>
            </w:r>
            <w:r w:rsidR="007112CF" w:rsidRPr="005005C0">
              <w:t>4</w:t>
            </w:r>
            <w:r w:rsidRPr="005005C0">
              <w:t>.2.</w:t>
            </w:r>
          </w:p>
        </w:tc>
        <w:tc>
          <w:tcPr>
            <w:tcW w:w="10064" w:type="dxa"/>
            <w:gridSpan w:val="2"/>
            <w:shd w:val="clear" w:color="auto" w:fill="auto"/>
            <w:vAlign w:val="center"/>
          </w:tcPr>
          <w:p w14:paraId="16B79611" w14:textId="6516F99B" w:rsidR="008270F5" w:rsidRPr="00EA278D" w:rsidRDefault="001F0313" w:rsidP="00C46637">
            <w:pPr>
              <w:tabs>
                <w:tab w:val="left" w:pos="942"/>
                <w:tab w:val="left" w:pos="1257"/>
              </w:tabs>
              <w:rPr>
                <w:b/>
                <w:bCs/>
              </w:rPr>
            </w:pPr>
            <w:r>
              <w:rPr>
                <w:bCs/>
              </w:rPr>
              <w:t>Informatīvajos pasākumos par ĪADT, to apsaimniekošanu un dabas aizsardzības plānu izstrādi tiks izglītoti  101 – 300 cilvēku</w:t>
            </w:r>
          </w:p>
        </w:tc>
        <w:tc>
          <w:tcPr>
            <w:tcW w:w="2693" w:type="dxa"/>
            <w:shd w:val="clear" w:color="auto" w:fill="auto"/>
            <w:vAlign w:val="center"/>
          </w:tcPr>
          <w:p w14:paraId="1C04CED0" w14:textId="322B0DCB" w:rsidR="008270F5" w:rsidRPr="00663865" w:rsidRDefault="00D0536C" w:rsidP="00C46637">
            <w:pPr>
              <w:autoSpaceDE w:val="0"/>
              <w:autoSpaceDN w:val="0"/>
              <w:adjustRightInd w:val="0"/>
              <w:contextualSpacing/>
              <w:jc w:val="center"/>
              <w:rPr>
                <w:b/>
                <w:lang w:eastAsia="x-none"/>
              </w:rPr>
            </w:pPr>
            <w:r w:rsidRPr="00663865">
              <w:rPr>
                <w:b/>
                <w:lang w:eastAsia="x-none"/>
              </w:rPr>
              <w:t>2</w:t>
            </w:r>
          </w:p>
        </w:tc>
      </w:tr>
      <w:tr w:rsidR="00D0536C" w:rsidRPr="00393B4F" w14:paraId="4188DCF7" w14:textId="77777777" w:rsidTr="008302CF">
        <w:trPr>
          <w:trHeight w:val="528"/>
        </w:trPr>
        <w:tc>
          <w:tcPr>
            <w:tcW w:w="1135" w:type="dxa"/>
            <w:vAlign w:val="center"/>
          </w:tcPr>
          <w:p w14:paraId="37F32C32" w14:textId="4E3AB692" w:rsidR="00D0536C" w:rsidRPr="005005C0" w:rsidRDefault="00D0536C" w:rsidP="007112CF">
            <w:pPr>
              <w:tabs>
                <w:tab w:val="left" w:pos="942"/>
                <w:tab w:val="left" w:pos="1257"/>
              </w:tabs>
            </w:pPr>
            <w:r w:rsidRPr="005005C0">
              <w:t>3.</w:t>
            </w:r>
            <w:r w:rsidR="007112CF" w:rsidRPr="005005C0">
              <w:t>4</w:t>
            </w:r>
            <w:r w:rsidRPr="005005C0">
              <w:t>.3.</w:t>
            </w:r>
          </w:p>
        </w:tc>
        <w:tc>
          <w:tcPr>
            <w:tcW w:w="10064" w:type="dxa"/>
            <w:gridSpan w:val="2"/>
            <w:shd w:val="clear" w:color="auto" w:fill="auto"/>
            <w:vAlign w:val="center"/>
          </w:tcPr>
          <w:p w14:paraId="06F344B9" w14:textId="78283604" w:rsidR="00D0536C" w:rsidRDefault="001147AD" w:rsidP="00C46637">
            <w:pPr>
              <w:tabs>
                <w:tab w:val="left" w:pos="942"/>
                <w:tab w:val="left" w:pos="1257"/>
              </w:tabs>
              <w:rPr>
                <w:color w:val="000000"/>
              </w:rPr>
            </w:pPr>
            <w:r>
              <w:rPr>
                <w:bCs/>
              </w:rPr>
              <w:t>Informatīvajos pasākumos par ĪADT, to apsaimniekošanu un dabas aizsardzības plānu izstrādi tiks izglītoti  301 – 500 cilvēku</w:t>
            </w:r>
          </w:p>
        </w:tc>
        <w:tc>
          <w:tcPr>
            <w:tcW w:w="2693" w:type="dxa"/>
            <w:shd w:val="clear" w:color="auto" w:fill="auto"/>
            <w:vAlign w:val="center"/>
          </w:tcPr>
          <w:p w14:paraId="3DA0166B" w14:textId="38BCF48C" w:rsidR="00D0536C" w:rsidRPr="00663865" w:rsidRDefault="00D0536C" w:rsidP="00C46637">
            <w:pPr>
              <w:autoSpaceDE w:val="0"/>
              <w:autoSpaceDN w:val="0"/>
              <w:adjustRightInd w:val="0"/>
              <w:contextualSpacing/>
              <w:jc w:val="center"/>
              <w:rPr>
                <w:b/>
                <w:lang w:eastAsia="x-none"/>
              </w:rPr>
            </w:pPr>
            <w:r w:rsidRPr="00663865">
              <w:rPr>
                <w:b/>
                <w:lang w:eastAsia="x-none"/>
              </w:rPr>
              <w:t>3</w:t>
            </w:r>
          </w:p>
        </w:tc>
      </w:tr>
      <w:tr w:rsidR="00D0536C" w:rsidRPr="00393B4F" w14:paraId="4F73002E" w14:textId="77777777" w:rsidTr="008302CF">
        <w:trPr>
          <w:trHeight w:val="528"/>
        </w:trPr>
        <w:tc>
          <w:tcPr>
            <w:tcW w:w="1135" w:type="dxa"/>
            <w:vAlign w:val="center"/>
          </w:tcPr>
          <w:p w14:paraId="69D2ECD5" w14:textId="2F4BE57A" w:rsidR="00D0536C" w:rsidRPr="005005C0" w:rsidRDefault="00D0536C" w:rsidP="007112CF">
            <w:pPr>
              <w:tabs>
                <w:tab w:val="left" w:pos="942"/>
                <w:tab w:val="left" w:pos="1257"/>
              </w:tabs>
            </w:pPr>
            <w:r w:rsidRPr="005005C0">
              <w:t>3.</w:t>
            </w:r>
            <w:r w:rsidR="007112CF" w:rsidRPr="005005C0">
              <w:t>4</w:t>
            </w:r>
            <w:r w:rsidRPr="005005C0">
              <w:t>.4.</w:t>
            </w:r>
          </w:p>
        </w:tc>
        <w:tc>
          <w:tcPr>
            <w:tcW w:w="10064" w:type="dxa"/>
            <w:gridSpan w:val="2"/>
            <w:shd w:val="clear" w:color="auto" w:fill="auto"/>
            <w:vAlign w:val="center"/>
          </w:tcPr>
          <w:p w14:paraId="5BD4942C" w14:textId="03C14F37" w:rsidR="00D0536C" w:rsidRDefault="00257EC7" w:rsidP="00C46637">
            <w:pPr>
              <w:tabs>
                <w:tab w:val="left" w:pos="942"/>
                <w:tab w:val="left" w:pos="1257"/>
              </w:tabs>
              <w:rPr>
                <w:color w:val="000000"/>
              </w:rPr>
            </w:pPr>
            <w:r>
              <w:rPr>
                <w:bCs/>
              </w:rPr>
              <w:t>Informatīvajos pasākumos par ĪADT, to apsaimniekošanu un dabas aizsardzības plānu izstrādi tiks izglītoti vairāk kā 501 cilvēks</w:t>
            </w:r>
          </w:p>
        </w:tc>
        <w:tc>
          <w:tcPr>
            <w:tcW w:w="2693" w:type="dxa"/>
            <w:shd w:val="clear" w:color="auto" w:fill="auto"/>
            <w:vAlign w:val="center"/>
          </w:tcPr>
          <w:p w14:paraId="0545524D" w14:textId="43FE637E" w:rsidR="00D0536C" w:rsidRPr="00663865" w:rsidRDefault="00D0536C" w:rsidP="00C46637">
            <w:pPr>
              <w:autoSpaceDE w:val="0"/>
              <w:autoSpaceDN w:val="0"/>
              <w:adjustRightInd w:val="0"/>
              <w:contextualSpacing/>
              <w:jc w:val="center"/>
              <w:rPr>
                <w:b/>
                <w:lang w:eastAsia="x-none"/>
              </w:rPr>
            </w:pPr>
            <w:r w:rsidRPr="00663865">
              <w:rPr>
                <w:b/>
                <w:lang w:eastAsia="x-none"/>
              </w:rPr>
              <w:t>4</w:t>
            </w:r>
          </w:p>
        </w:tc>
      </w:tr>
      <w:tr w:rsidR="00BA524B" w:rsidRPr="00393B4F" w14:paraId="6F3DD1DE" w14:textId="77777777" w:rsidTr="0063084C">
        <w:trPr>
          <w:trHeight w:val="528"/>
        </w:trPr>
        <w:tc>
          <w:tcPr>
            <w:tcW w:w="13892" w:type="dxa"/>
            <w:gridSpan w:val="4"/>
            <w:vAlign w:val="center"/>
          </w:tcPr>
          <w:p w14:paraId="0657BEC2" w14:textId="53091272" w:rsidR="00BA524B" w:rsidRPr="00B762FE" w:rsidRDefault="00BA524B" w:rsidP="00C46637">
            <w:pPr>
              <w:autoSpaceDE w:val="0"/>
              <w:autoSpaceDN w:val="0"/>
              <w:adjustRightInd w:val="0"/>
              <w:contextualSpacing/>
              <w:jc w:val="center"/>
              <w:rPr>
                <w:b/>
                <w:lang w:eastAsia="x-none"/>
              </w:rPr>
            </w:pPr>
            <w:r w:rsidRPr="00B762FE">
              <w:rPr>
                <w:b/>
              </w:rPr>
              <w:t>HORIZONTĀLĀ PRINCIPA “VIENLĪDZĪBA, IEKĻAUŠANA, NEDISKRIMINĀCIJA UN PAMATTIESĪBU IEVĒROŠANA” (</w:t>
            </w:r>
            <w:r w:rsidR="00DA7499">
              <w:rPr>
                <w:b/>
              </w:rPr>
              <w:t xml:space="preserve">turpmāk - </w:t>
            </w:r>
            <w:r w:rsidRPr="00B762FE">
              <w:rPr>
                <w:b/>
              </w:rPr>
              <w:t>HP VINPI) SPECIFISKAIS  KVALITĀTES KRITĒRIJS</w:t>
            </w:r>
          </w:p>
        </w:tc>
      </w:tr>
      <w:tr w:rsidR="005005C0" w:rsidRPr="00393B4F" w14:paraId="72CB1402" w14:textId="77777777" w:rsidTr="008302CF">
        <w:trPr>
          <w:trHeight w:val="528"/>
        </w:trPr>
        <w:tc>
          <w:tcPr>
            <w:tcW w:w="1135" w:type="dxa"/>
            <w:vAlign w:val="center"/>
          </w:tcPr>
          <w:p w14:paraId="20B68DE6" w14:textId="3AF32062" w:rsidR="005005C0" w:rsidRPr="00B762FE" w:rsidRDefault="005005C0" w:rsidP="007112CF">
            <w:pPr>
              <w:tabs>
                <w:tab w:val="left" w:pos="942"/>
                <w:tab w:val="left" w:pos="1257"/>
              </w:tabs>
            </w:pPr>
            <w:r w:rsidRPr="00B762FE">
              <w:t>3.5.</w:t>
            </w:r>
          </w:p>
        </w:tc>
        <w:tc>
          <w:tcPr>
            <w:tcW w:w="10064" w:type="dxa"/>
            <w:gridSpan w:val="2"/>
            <w:shd w:val="clear" w:color="auto" w:fill="auto"/>
            <w:vAlign w:val="center"/>
          </w:tcPr>
          <w:p w14:paraId="166E7EDC" w14:textId="0DD98B2D" w:rsidR="005005C0" w:rsidRPr="00B762FE" w:rsidRDefault="00B13EE6" w:rsidP="00C46637">
            <w:pPr>
              <w:tabs>
                <w:tab w:val="left" w:pos="942"/>
                <w:tab w:val="left" w:pos="1257"/>
              </w:tabs>
              <w:rPr>
                <w:bCs/>
              </w:rPr>
            </w:pPr>
            <w:r w:rsidRPr="00B13EE6">
              <w:rPr>
                <w:bCs/>
              </w:rPr>
              <w:t xml:space="preserve">Projektā ir paredzētas darbības, kas veicina vienlīdzību, iekļaušanu, </w:t>
            </w:r>
            <w:proofErr w:type="spellStart"/>
            <w:r w:rsidRPr="00B13EE6">
              <w:rPr>
                <w:bCs/>
              </w:rPr>
              <w:t>nediskrimināciju</w:t>
            </w:r>
            <w:proofErr w:type="spellEnd"/>
            <w:r w:rsidRPr="00B13EE6">
              <w:rPr>
                <w:bCs/>
              </w:rPr>
              <w:t xml:space="preserve"> un </w:t>
            </w:r>
            <w:proofErr w:type="spellStart"/>
            <w:r w:rsidRPr="00B13EE6">
              <w:rPr>
                <w:bCs/>
              </w:rPr>
              <w:t>pamattiesību</w:t>
            </w:r>
            <w:proofErr w:type="spellEnd"/>
            <w:r w:rsidRPr="00B13EE6">
              <w:rPr>
                <w:bCs/>
              </w:rPr>
              <w:t xml:space="preserve"> ievērošanu</w:t>
            </w:r>
          </w:p>
        </w:tc>
        <w:tc>
          <w:tcPr>
            <w:tcW w:w="2693" w:type="dxa"/>
            <w:shd w:val="clear" w:color="auto" w:fill="auto"/>
            <w:vAlign w:val="center"/>
          </w:tcPr>
          <w:p w14:paraId="28056A48" w14:textId="3E8A64E4" w:rsidR="005005C0" w:rsidRPr="00B762FE" w:rsidRDefault="007949B9" w:rsidP="00C46637">
            <w:pPr>
              <w:autoSpaceDE w:val="0"/>
              <w:autoSpaceDN w:val="0"/>
              <w:adjustRightInd w:val="0"/>
              <w:contextualSpacing/>
              <w:jc w:val="center"/>
              <w:rPr>
                <w:bCs/>
                <w:lang w:eastAsia="x-none"/>
              </w:rPr>
            </w:pPr>
            <w:r w:rsidRPr="00B762FE">
              <w:rPr>
                <w:bCs/>
                <w:lang w:eastAsia="x-none"/>
              </w:rPr>
              <w:t xml:space="preserve">Kritērijā jāsaņem vismaz </w:t>
            </w:r>
            <w:r w:rsidR="00D00427" w:rsidRPr="00B762FE">
              <w:rPr>
                <w:bCs/>
                <w:lang w:eastAsia="x-none"/>
              </w:rPr>
              <w:t>1</w:t>
            </w:r>
            <w:r w:rsidRPr="00B762FE">
              <w:rPr>
                <w:bCs/>
                <w:lang w:eastAsia="x-none"/>
              </w:rPr>
              <w:t xml:space="preserve"> punkt</w:t>
            </w:r>
            <w:r w:rsidR="00D00427" w:rsidRPr="00B762FE">
              <w:rPr>
                <w:bCs/>
                <w:lang w:eastAsia="x-none"/>
              </w:rPr>
              <w:t>s</w:t>
            </w:r>
          </w:p>
        </w:tc>
      </w:tr>
      <w:tr w:rsidR="005005C0" w:rsidRPr="00393B4F" w14:paraId="0C2ED442" w14:textId="77777777" w:rsidTr="008302CF">
        <w:trPr>
          <w:trHeight w:val="528"/>
        </w:trPr>
        <w:tc>
          <w:tcPr>
            <w:tcW w:w="1135" w:type="dxa"/>
            <w:vAlign w:val="center"/>
          </w:tcPr>
          <w:p w14:paraId="213FDCF2" w14:textId="23BEB24D" w:rsidR="005005C0" w:rsidRPr="00B762FE" w:rsidRDefault="00BA524B" w:rsidP="007112CF">
            <w:pPr>
              <w:tabs>
                <w:tab w:val="left" w:pos="942"/>
                <w:tab w:val="left" w:pos="1257"/>
              </w:tabs>
            </w:pPr>
            <w:r w:rsidRPr="00B762FE">
              <w:t>3.5.1.</w:t>
            </w:r>
          </w:p>
        </w:tc>
        <w:tc>
          <w:tcPr>
            <w:tcW w:w="10064" w:type="dxa"/>
            <w:gridSpan w:val="2"/>
            <w:shd w:val="clear" w:color="auto" w:fill="auto"/>
            <w:vAlign w:val="center"/>
          </w:tcPr>
          <w:p w14:paraId="2A0BEBB5" w14:textId="1E768540" w:rsidR="005005C0" w:rsidRPr="00B762FE" w:rsidRDefault="00F44FCC" w:rsidP="00C46637">
            <w:pPr>
              <w:tabs>
                <w:tab w:val="left" w:pos="942"/>
                <w:tab w:val="left" w:pos="1257"/>
              </w:tabs>
              <w:rPr>
                <w:bCs/>
              </w:rPr>
            </w:pPr>
            <w:r w:rsidRPr="00B762FE">
              <w:rPr>
                <w:bCs/>
              </w:rPr>
              <w:t>Projekta iesniegums neatbilst minimālajām prasībām par HP VINPI.</w:t>
            </w:r>
          </w:p>
        </w:tc>
        <w:tc>
          <w:tcPr>
            <w:tcW w:w="2693" w:type="dxa"/>
            <w:shd w:val="clear" w:color="auto" w:fill="auto"/>
            <w:vAlign w:val="center"/>
          </w:tcPr>
          <w:p w14:paraId="265E56A6" w14:textId="793ECF26" w:rsidR="005005C0" w:rsidRPr="00B762FE" w:rsidRDefault="00D129E4" w:rsidP="00C46637">
            <w:pPr>
              <w:autoSpaceDE w:val="0"/>
              <w:autoSpaceDN w:val="0"/>
              <w:adjustRightInd w:val="0"/>
              <w:contextualSpacing/>
              <w:jc w:val="center"/>
              <w:rPr>
                <w:b/>
                <w:lang w:eastAsia="x-none"/>
              </w:rPr>
            </w:pPr>
            <w:r w:rsidRPr="00B762FE">
              <w:rPr>
                <w:b/>
                <w:lang w:eastAsia="x-none"/>
              </w:rPr>
              <w:t>0</w:t>
            </w:r>
          </w:p>
        </w:tc>
      </w:tr>
      <w:tr w:rsidR="00BA524B" w:rsidRPr="00393B4F" w14:paraId="6BAFE007" w14:textId="77777777" w:rsidTr="008302CF">
        <w:trPr>
          <w:trHeight w:val="528"/>
        </w:trPr>
        <w:tc>
          <w:tcPr>
            <w:tcW w:w="1135" w:type="dxa"/>
            <w:vAlign w:val="center"/>
          </w:tcPr>
          <w:p w14:paraId="4649C3FF" w14:textId="772D1666" w:rsidR="00BA524B" w:rsidRPr="00B762FE" w:rsidRDefault="00BA524B" w:rsidP="007112CF">
            <w:pPr>
              <w:tabs>
                <w:tab w:val="left" w:pos="942"/>
                <w:tab w:val="left" w:pos="1257"/>
              </w:tabs>
            </w:pPr>
            <w:r w:rsidRPr="00B762FE">
              <w:t>3.5.2.</w:t>
            </w:r>
          </w:p>
        </w:tc>
        <w:tc>
          <w:tcPr>
            <w:tcW w:w="10064" w:type="dxa"/>
            <w:gridSpan w:val="2"/>
            <w:shd w:val="clear" w:color="auto" w:fill="auto"/>
            <w:vAlign w:val="center"/>
          </w:tcPr>
          <w:p w14:paraId="0334982B" w14:textId="77777777" w:rsidR="00B80095" w:rsidRPr="00B762FE" w:rsidRDefault="00B80095" w:rsidP="00B80095">
            <w:pPr>
              <w:tabs>
                <w:tab w:val="left" w:pos="942"/>
                <w:tab w:val="left" w:pos="1257"/>
              </w:tabs>
            </w:pPr>
            <w:r w:rsidRPr="00B762FE">
              <w:rPr>
                <w:bCs/>
              </w:rPr>
              <w:t xml:space="preserve">No projekta iesniegumā ietvertās informācijas ir secināms, ka HP VINPI </w:t>
            </w:r>
            <w:r w:rsidRPr="00B762FE">
              <w:t>minimālās prasības ir izpildītas:</w:t>
            </w:r>
          </w:p>
          <w:p w14:paraId="13BE571B" w14:textId="77777777" w:rsidR="00B80095" w:rsidRPr="00B762FE" w:rsidRDefault="00B80095" w:rsidP="00B80095">
            <w:pPr>
              <w:tabs>
                <w:tab w:val="left" w:pos="942"/>
                <w:tab w:val="left" w:pos="1257"/>
              </w:tabs>
              <w:rPr>
                <w:bCs/>
              </w:rPr>
            </w:pPr>
            <w:r w:rsidRPr="00B762FE">
              <w:rPr>
                <w:bCs/>
              </w:rPr>
              <w:t>1) 3 vispārīgas horizontālā principa darbības</w:t>
            </w:r>
          </w:p>
          <w:p w14:paraId="0820641B" w14:textId="77777777" w:rsidR="00B80095" w:rsidRPr="00B762FE" w:rsidRDefault="00B80095" w:rsidP="00B80095">
            <w:pPr>
              <w:tabs>
                <w:tab w:val="left" w:pos="942"/>
                <w:tab w:val="left" w:pos="1257"/>
              </w:tabs>
              <w:rPr>
                <w:bCs/>
              </w:rPr>
            </w:pPr>
            <w:r w:rsidRPr="00B762FE">
              <w:rPr>
                <w:bCs/>
              </w:rPr>
              <w:t>2) 1 specifiskā horizontālā principa darbība;</w:t>
            </w:r>
          </w:p>
          <w:p w14:paraId="16F0DAE4" w14:textId="5DAD1A40" w:rsidR="00BA524B" w:rsidRPr="00B762FE" w:rsidRDefault="00B80095" w:rsidP="00B80095">
            <w:pPr>
              <w:tabs>
                <w:tab w:val="left" w:pos="942"/>
                <w:tab w:val="left" w:pos="1257"/>
              </w:tabs>
              <w:rPr>
                <w:bCs/>
              </w:rPr>
            </w:pPr>
            <w:r w:rsidRPr="00B762FE">
              <w:rPr>
                <w:bCs/>
              </w:rPr>
              <w:t>3) 1 horizontālā principa rādītājs.</w:t>
            </w:r>
          </w:p>
        </w:tc>
        <w:tc>
          <w:tcPr>
            <w:tcW w:w="2693" w:type="dxa"/>
            <w:shd w:val="clear" w:color="auto" w:fill="auto"/>
            <w:vAlign w:val="center"/>
          </w:tcPr>
          <w:p w14:paraId="310A1AB8" w14:textId="0D2FBEF3" w:rsidR="00BA524B" w:rsidRPr="00B762FE" w:rsidRDefault="001169DE" w:rsidP="00C46637">
            <w:pPr>
              <w:autoSpaceDE w:val="0"/>
              <w:autoSpaceDN w:val="0"/>
              <w:adjustRightInd w:val="0"/>
              <w:contextualSpacing/>
              <w:jc w:val="center"/>
              <w:rPr>
                <w:b/>
                <w:lang w:eastAsia="x-none"/>
              </w:rPr>
            </w:pPr>
            <w:r w:rsidRPr="00B762FE">
              <w:rPr>
                <w:b/>
                <w:lang w:eastAsia="x-none"/>
              </w:rPr>
              <w:t>1</w:t>
            </w:r>
          </w:p>
        </w:tc>
      </w:tr>
      <w:tr w:rsidR="00BA524B" w:rsidRPr="00393B4F" w14:paraId="62049A15" w14:textId="77777777" w:rsidTr="008302CF">
        <w:trPr>
          <w:trHeight w:val="528"/>
        </w:trPr>
        <w:tc>
          <w:tcPr>
            <w:tcW w:w="1135" w:type="dxa"/>
            <w:vAlign w:val="center"/>
          </w:tcPr>
          <w:p w14:paraId="3A86EAE9" w14:textId="30C1C2AC" w:rsidR="00BA524B" w:rsidRPr="00B762FE" w:rsidRDefault="00BA524B" w:rsidP="007112CF">
            <w:pPr>
              <w:tabs>
                <w:tab w:val="left" w:pos="942"/>
                <w:tab w:val="left" w:pos="1257"/>
              </w:tabs>
            </w:pPr>
            <w:r w:rsidRPr="00B762FE">
              <w:t>3.5.3.</w:t>
            </w:r>
          </w:p>
        </w:tc>
        <w:tc>
          <w:tcPr>
            <w:tcW w:w="10064" w:type="dxa"/>
            <w:gridSpan w:val="2"/>
            <w:shd w:val="clear" w:color="auto" w:fill="auto"/>
            <w:vAlign w:val="center"/>
          </w:tcPr>
          <w:p w14:paraId="52377265" w14:textId="77777777" w:rsidR="00DB5AE7" w:rsidRPr="00B762FE" w:rsidRDefault="00DB5AE7" w:rsidP="00DB5AE7">
            <w:pPr>
              <w:tabs>
                <w:tab w:val="left" w:pos="942"/>
                <w:tab w:val="left" w:pos="1257"/>
              </w:tabs>
            </w:pPr>
            <w:r w:rsidRPr="00B762FE">
              <w:rPr>
                <w:bCs/>
              </w:rPr>
              <w:t xml:space="preserve">No projekta iesniegumā ietvertās informācijas ir secināms, ka HP VINPI </w:t>
            </w:r>
            <w:r w:rsidRPr="00B762FE">
              <w:t>minimālās prasības ir pārsniegtas vienā no šādām pozīcijām:</w:t>
            </w:r>
          </w:p>
          <w:p w14:paraId="342C7657" w14:textId="77777777" w:rsidR="00DB5AE7" w:rsidRPr="00B762FE" w:rsidRDefault="00DB5AE7" w:rsidP="00DB5AE7">
            <w:pPr>
              <w:tabs>
                <w:tab w:val="left" w:pos="942"/>
                <w:tab w:val="left" w:pos="1257"/>
              </w:tabs>
              <w:rPr>
                <w:bCs/>
              </w:rPr>
            </w:pPr>
            <w:r w:rsidRPr="00B762FE">
              <w:rPr>
                <w:bCs/>
              </w:rPr>
              <w:t>1) vispārīgas horizontālā principa darbības;</w:t>
            </w:r>
          </w:p>
          <w:p w14:paraId="28C4C5CB" w14:textId="77777777" w:rsidR="00DB5AE7" w:rsidRPr="00B762FE" w:rsidRDefault="00DB5AE7" w:rsidP="00DB5AE7">
            <w:pPr>
              <w:tabs>
                <w:tab w:val="left" w:pos="942"/>
                <w:tab w:val="left" w:pos="1257"/>
              </w:tabs>
              <w:rPr>
                <w:bCs/>
              </w:rPr>
            </w:pPr>
            <w:r w:rsidRPr="00B762FE">
              <w:rPr>
                <w:bCs/>
              </w:rPr>
              <w:t>2) specifiskā horizontālā principa darbība;</w:t>
            </w:r>
          </w:p>
          <w:p w14:paraId="64EED2EB" w14:textId="1FE4BC96" w:rsidR="00BA524B" w:rsidRPr="00B762FE" w:rsidRDefault="00DB5AE7" w:rsidP="00DB5AE7">
            <w:pPr>
              <w:tabs>
                <w:tab w:val="left" w:pos="942"/>
                <w:tab w:val="left" w:pos="1257"/>
              </w:tabs>
              <w:rPr>
                <w:bCs/>
              </w:rPr>
            </w:pPr>
            <w:r w:rsidRPr="00B762FE">
              <w:rPr>
                <w:bCs/>
              </w:rPr>
              <w:t>3) horizontālā principa rādītājs.</w:t>
            </w:r>
          </w:p>
        </w:tc>
        <w:tc>
          <w:tcPr>
            <w:tcW w:w="2693" w:type="dxa"/>
            <w:shd w:val="clear" w:color="auto" w:fill="auto"/>
            <w:vAlign w:val="center"/>
          </w:tcPr>
          <w:p w14:paraId="391E7F40" w14:textId="2FD61816" w:rsidR="00BA524B" w:rsidRPr="00B762FE" w:rsidRDefault="0062537A" w:rsidP="00C46637">
            <w:pPr>
              <w:autoSpaceDE w:val="0"/>
              <w:autoSpaceDN w:val="0"/>
              <w:adjustRightInd w:val="0"/>
              <w:contextualSpacing/>
              <w:jc w:val="center"/>
              <w:rPr>
                <w:b/>
                <w:lang w:eastAsia="x-none"/>
              </w:rPr>
            </w:pPr>
            <w:r w:rsidRPr="00B762FE">
              <w:rPr>
                <w:b/>
                <w:lang w:eastAsia="x-none"/>
              </w:rPr>
              <w:t>2</w:t>
            </w:r>
          </w:p>
        </w:tc>
      </w:tr>
      <w:tr w:rsidR="00BA524B" w:rsidRPr="00393B4F" w14:paraId="7739532A" w14:textId="77777777" w:rsidTr="008302CF">
        <w:trPr>
          <w:trHeight w:val="528"/>
        </w:trPr>
        <w:tc>
          <w:tcPr>
            <w:tcW w:w="1135" w:type="dxa"/>
            <w:vAlign w:val="center"/>
          </w:tcPr>
          <w:p w14:paraId="18A85AFE" w14:textId="7511EDEB" w:rsidR="00BA524B" w:rsidRPr="009D412A" w:rsidRDefault="00BA524B" w:rsidP="007112CF">
            <w:pPr>
              <w:tabs>
                <w:tab w:val="left" w:pos="942"/>
                <w:tab w:val="left" w:pos="1257"/>
              </w:tabs>
            </w:pPr>
            <w:r w:rsidRPr="009D412A">
              <w:lastRenderedPageBreak/>
              <w:t>3.5.4.</w:t>
            </w:r>
          </w:p>
        </w:tc>
        <w:tc>
          <w:tcPr>
            <w:tcW w:w="10064" w:type="dxa"/>
            <w:gridSpan w:val="2"/>
            <w:shd w:val="clear" w:color="auto" w:fill="auto"/>
            <w:vAlign w:val="center"/>
          </w:tcPr>
          <w:p w14:paraId="70CB68DD" w14:textId="77777777" w:rsidR="00AE050D" w:rsidRPr="009D412A" w:rsidRDefault="00AE050D" w:rsidP="00AE050D">
            <w:pPr>
              <w:tabs>
                <w:tab w:val="left" w:pos="942"/>
                <w:tab w:val="left" w:pos="1257"/>
              </w:tabs>
              <w:rPr>
                <w:bCs/>
              </w:rPr>
            </w:pPr>
            <w:r w:rsidRPr="009D412A">
              <w:rPr>
                <w:bCs/>
              </w:rPr>
              <w:t xml:space="preserve">No projekta iesniegumā ietvertās informācijas ir secināms, ka HP VINPI minimālās prasības ir pārsniegtas </w:t>
            </w:r>
            <w:r w:rsidRPr="009D412A">
              <w:t>divās no šādām pozīcijām:</w:t>
            </w:r>
          </w:p>
          <w:p w14:paraId="4682D87A" w14:textId="77777777" w:rsidR="00AE050D" w:rsidRPr="009D412A" w:rsidRDefault="00AE050D" w:rsidP="00AE050D">
            <w:pPr>
              <w:tabs>
                <w:tab w:val="left" w:pos="942"/>
                <w:tab w:val="left" w:pos="1257"/>
              </w:tabs>
              <w:rPr>
                <w:bCs/>
              </w:rPr>
            </w:pPr>
            <w:r w:rsidRPr="009D412A">
              <w:rPr>
                <w:bCs/>
              </w:rPr>
              <w:t>1) vispārīgas horizontālā principa darbības;</w:t>
            </w:r>
          </w:p>
          <w:p w14:paraId="24B79345" w14:textId="77777777" w:rsidR="00AE050D" w:rsidRPr="009D412A" w:rsidRDefault="00AE050D" w:rsidP="00AE050D">
            <w:pPr>
              <w:tabs>
                <w:tab w:val="left" w:pos="942"/>
                <w:tab w:val="left" w:pos="1257"/>
              </w:tabs>
              <w:rPr>
                <w:bCs/>
              </w:rPr>
            </w:pPr>
            <w:r w:rsidRPr="009D412A">
              <w:rPr>
                <w:bCs/>
              </w:rPr>
              <w:t>2) specifiskā horizontālā principa darbība;</w:t>
            </w:r>
          </w:p>
          <w:p w14:paraId="0DB78CAE" w14:textId="31997477" w:rsidR="00BA524B" w:rsidRPr="009D412A" w:rsidRDefault="00AE050D" w:rsidP="00AE050D">
            <w:pPr>
              <w:tabs>
                <w:tab w:val="left" w:pos="942"/>
                <w:tab w:val="left" w:pos="1257"/>
              </w:tabs>
              <w:rPr>
                <w:bCs/>
              </w:rPr>
            </w:pPr>
            <w:r w:rsidRPr="009D412A">
              <w:rPr>
                <w:bCs/>
              </w:rPr>
              <w:t>3) horizontālā principa rādītājs.</w:t>
            </w:r>
          </w:p>
        </w:tc>
        <w:tc>
          <w:tcPr>
            <w:tcW w:w="2693" w:type="dxa"/>
            <w:shd w:val="clear" w:color="auto" w:fill="auto"/>
            <w:vAlign w:val="center"/>
          </w:tcPr>
          <w:p w14:paraId="559CB0D9" w14:textId="4366BE49" w:rsidR="00BA524B" w:rsidRPr="009D412A" w:rsidRDefault="0062537A" w:rsidP="00C46637">
            <w:pPr>
              <w:autoSpaceDE w:val="0"/>
              <w:autoSpaceDN w:val="0"/>
              <w:adjustRightInd w:val="0"/>
              <w:contextualSpacing/>
              <w:jc w:val="center"/>
              <w:rPr>
                <w:b/>
                <w:lang w:eastAsia="x-none"/>
              </w:rPr>
            </w:pPr>
            <w:r w:rsidRPr="009D412A">
              <w:rPr>
                <w:b/>
                <w:lang w:eastAsia="x-none"/>
              </w:rPr>
              <w:t>3</w:t>
            </w:r>
          </w:p>
        </w:tc>
      </w:tr>
      <w:tr w:rsidR="00EA25A6" w:rsidRPr="00393B4F" w14:paraId="13FDD0BC" w14:textId="77777777" w:rsidTr="008302CF">
        <w:trPr>
          <w:trHeight w:val="528"/>
        </w:trPr>
        <w:tc>
          <w:tcPr>
            <w:tcW w:w="1135" w:type="dxa"/>
            <w:vAlign w:val="center"/>
          </w:tcPr>
          <w:p w14:paraId="65CDC359" w14:textId="336E3FB6" w:rsidR="00EA25A6" w:rsidRPr="001638D4" w:rsidRDefault="00EA25A6" w:rsidP="007112CF">
            <w:pPr>
              <w:tabs>
                <w:tab w:val="left" w:pos="942"/>
                <w:tab w:val="left" w:pos="1257"/>
              </w:tabs>
              <w:rPr>
                <w:color w:val="000000" w:themeColor="text1"/>
              </w:rPr>
            </w:pPr>
            <w:r w:rsidRPr="001638D4">
              <w:rPr>
                <w:color w:val="000000" w:themeColor="text1"/>
              </w:rPr>
              <w:t>3.5.5.</w:t>
            </w:r>
          </w:p>
        </w:tc>
        <w:tc>
          <w:tcPr>
            <w:tcW w:w="10064" w:type="dxa"/>
            <w:gridSpan w:val="2"/>
            <w:shd w:val="clear" w:color="auto" w:fill="auto"/>
            <w:vAlign w:val="center"/>
          </w:tcPr>
          <w:p w14:paraId="65F191D3" w14:textId="77777777" w:rsidR="00246304" w:rsidRPr="001638D4" w:rsidRDefault="00246304" w:rsidP="00246304">
            <w:pPr>
              <w:tabs>
                <w:tab w:val="left" w:pos="942"/>
                <w:tab w:val="left" w:pos="1257"/>
              </w:tabs>
              <w:rPr>
                <w:bCs/>
                <w:color w:val="000000" w:themeColor="text1"/>
              </w:rPr>
            </w:pPr>
            <w:r w:rsidRPr="001638D4">
              <w:rPr>
                <w:bCs/>
                <w:color w:val="000000" w:themeColor="text1"/>
              </w:rPr>
              <w:t>No projekta iesniegumā ietvertās informācijas ir secināms, ka HP VINPI minimālās prasības ir pārsniegtas katrā no šādām pozīcijām:</w:t>
            </w:r>
          </w:p>
          <w:p w14:paraId="7F744B07" w14:textId="77777777" w:rsidR="00246304" w:rsidRPr="001638D4" w:rsidRDefault="00246304" w:rsidP="00246304">
            <w:pPr>
              <w:tabs>
                <w:tab w:val="left" w:pos="942"/>
                <w:tab w:val="left" w:pos="1257"/>
              </w:tabs>
              <w:rPr>
                <w:bCs/>
                <w:color w:val="000000" w:themeColor="text1"/>
              </w:rPr>
            </w:pPr>
            <w:r w:rsidRPr="001638D4">
              <w:rPr>
                <w:bCs/>
                <w:color w:val="000000" w:themeColor="text1"/>
              </w:rPr>
              <w:t>1) vispārīgas horizontālā principa darbības;</w:t>
            </w:r>
          </w:p>
          <w:p w14:paraId="2B6F43A8" w14:textId="77777777" w:rsidR="00246304" w:rsidRPr="001638D4" w:rsidRDefault="00246304" w:rsidP="00246304">
            <w:pPr>
              <w:tabs>
                <w:tab w:val="left" w:pos="942"/>
                <w:tab w:val="left" w:pos="1257"/>
              </w:tabs>
              <w:rPr>
                <w:bCs/>
                <w:color w:val="000000" w:themeColor="text1"/>
              </w:rPr>
            </w:pPr>
            <w:r w:rsidRPr="001638D4">
              <w:rPr>
                <w:bCs/>
                <w:color w:val="000000" w:themeColor="text1"/>
              </w:rPr>
              <w:t>2) specifiskā horizontālā principa darbība;</w:t>
            </w:r>
          </w:p>
          <w:p w14:paraId="21CC225F" w14:textId="66833E19" w:rsidR="00EA25A6" w:rsidRPr="001638D4" w:rsidRDefault="00246304" w:rsidP="00246304">
            <w:pPr>
              <w:tabs>
                <w:tab w:val="left" w:pos="942"/>
                <w:tab w:val="left" w:pos="1257"/>
              </w:tabs>
              <w:rPr>
                <w:bCs/>
                <w:color w:val="000000" w:themeColor="text1"/>
              </w:rPr>
            </w:pPr>
            <w:r w:rsidRPr="001638D4">
              <w:rPr>
                <w:bCs/>
                <w:color w:val="000000" w:themeColor="text1"/>
              </w:rPr>
              <w:t xml:space="preserve">3) horizontālā principa rādītājs.  </w:t>
            </w:r>
          </w:p>
        </w:tc>
        <w:tc>
          <w:tcPr>
            <w:tcW w:w="2693" w:type="dxa"/>
            <w:shd w:val="clear" w:color="auto" w:fill="auto"/>
            <w:vAlign w:val="center"/>
          </w:tcPr>
          <w:p w14:paraId="2F4F65B6" w14:textId="21384A4E" w:rsidR="00EA25A6" w:rsidRPr="001638D4" w:rsidRDefault="00246304" w:rsidP="00C46637">
            <w:pPr>
              <w:autoSpaceDE w:val="0"/>
              <w:autoSpaceDN w:val="0"/>
              <w:adjustRightInd w:val="0"/>
              <w:contextualSpacing/>
              <w:jc w:val="center"/>
              <w:rPr>
                <w:b/>
                <w:color w:val="000000" w:themeColor="text1"/>
                <w:lang w:eastAsia="x-none"/>
              </w:rPr>
            </w:pPr>
            <w:r w:rsidRPr="001638D4">
              <w:rPr>
                <w:b/>
                <w:color w:val="000000" w:themeColor="text1"/>
                <w:lang w:eastAsia="x-none"/>
              </w:rPr>
              <w:t>4</w:t>
            </w:r>
          </w:p>
        </w:tc>
      </w:tr>
      <w:tr w:rsidR="008302CF" w:rsidRPr="00393B4F" w14:paraId="58A0F84B" w14:textId="77777777" w:rsidTr="001337A0">
        <w:trPr>
          <w:trHeight w:val="70"/>
        </w:trPr>
        <w:tc>
          <w:tcPr>
            <w:tcW w:w="1135" w:type="dxa"/>
            <w:vAlign w:val="center"/>
          </w:tcPr>
          <w:p w14:paraId="7404595E" w14:textId="327C5573" w:rsidR="008302CF" w:rsidRPr="00EA278D" w:rsidRDefault="008302CF" w:rsidP="00E7515E">
            <w:pPr>
              <w:tabs>
                <w:tab w:val="left" w:pos="942"/>
                <w:tab w:val="left" w:pos="1257"/>
              </w:tabs>
              <w:jc w:val="right"/>
              <w:rPr>
                <w:color w:val="000000"/>
              </w:rPr>
            </w:pPr>
            <w:r>
              <w:rPr>
                <w:color w:val="000000"/>
              </w:rPr>
              <w:t>Kopā</w:t>
            </w:r>
          </w:p>
        </w:tc>
        <w:tc>
          <w:tcPr>
            <w:tcW w:w="6662" w:type="dxa"/>
            <w:shd w:val="clear" w:color="auto" w:fill="auto"/>
            <w:vAlign w:val="center"/>
          </w:tcPr>
          <w:p w14:paraId="0096CBFF" w14:textId="47B07028" w:rsidR="008302CF" w:rsidRPr="001638D4" w:rsidRDefault="008302CF" w:rsidP="00E7515E">
            <w:pPr>
              <w:autoSpaceDE w:val="0"/>
              <w:autoSpaceDN w:val="0"/>
              <w:adjustRightInd w:val="0"/>
              <w:contextualSpacing/>
              <w:jc w:val="center"/>
              <w:rPr>
                <w:b/>
                <w:color w:val="000000" w:themeColor="text1"/>
                <w:lang w:eastAsia="x-none"/>
              </w:rPr>
            </w:pPr>
            <w:r w:rsidRPr="001638D4">
              <w:rPr>
                <w:bCs/>
                <w:color w:val="000000" w:themeColor="text1"/>
                <w:lang w:eastAsia="x-none"/>
              </w:rPr>
              <w:t xml:space="preserve">Minimālais punktu skaits – </w:t>
            </w:r>
            <w:r w:rsidR="00D00427" w:rsidRPr="001638D4">
              <w:rPr>
                <w:b/>
                <w:color w:val="000000" w:themeColor="text1"/>
                <w:lang w:eastAsia="x-none"/>
              </w:rPr>
              <w:t>3</w:t>
            </w:r>
          </w:p>
          <w:p w14:paraId="53ACF7F0" w14:textId="77777777" w:rsidR="008302CF" w:rsidRPr="001638D4" w:rsidRDefault="008302CF" w:rsidP="00E7515E">
            <w:pPr>
              <w:autoSpaceDE w:val="0"/>
              <w:autoSpaceDN w:val="0"/>
              <w:adjustRightInd w:val="0"/>
              <w:contextualSpacing/>
              <w:jc w:val="center"/>
              <w:rPr>
                <w:bCs/>
                <w:color w:val="000000" w:themeColor="text1"/>
                <w:lang w:eastAsia="x-none"/>
              </w:rPr>
            </w:pPr>
          </w:p>
          <w:p w14:paraId="3CD832CE" w14:textId="3B56147D" w:rsidR="008302CF" w:rsidRPr="001638D4" w:rsidRDefault="008302CF" w:rsidP="00E7515E">
            <w:pPr>
              <w:autoSpaceDE w:val="0"/>
              <w:autoSpaceDN w:val="0"/>
              <w:adjustRightInd w:val="0"/>
              <w:contextualSpacing/>
              <w:jc w:val="center"/>
              <w:rPr>
                <w:color w:val="000000" w:themeColor="text1"/>
              </w:rPr>
            </w:pPr>
            <w:r w:rsidRPr="001638D4">
              <w:rPr>
                <w:color w:val="000000" w:themeColor="text1"/>
              </w:rPr>
              <w:t>Maksimālais punktu skaits -</w:t>
            </w:r>
            <w:r w:rsidRPr="001638D4">
              <w:rPr>
                <w:b/>
                <w:color w:val="000000" w:themeColor="text1"/>
              </w:rPr>
              <w:t xml:space="preserve"> </w:t>
            </w:r>
            <w:r w:rsidR="00246304" w:rsidRPr="001638D4">
              <w:rPr>
                <w:b/>
                <w:bCs/>
                <w:color w:val="000000" w:themeColor="text1"/>
              </w:rPr>
              <w:t>20</w:t>
            </w:r>
          </w:p>
        </w:tc>
        <w:tc>
          <w:tcPr>
            <w:tcW w:w="6095" w:type="dxa"/>
            <w:gridSpan w:val="2"/>
            <w:shd w:val="clear" w:color="auto" w:fill="auto"/>
            <w:vAlign w:val="center"/>
          </w:tcPr>
          <w:p w14:paraId="47805FE5" w14:textId="5860A904" w:rsidR="00E07F49" w:rsidRPr="001638D4" w:rsidRDefault="00E07F49" w:rsidP="00E07F49">
            <w:pPr>
              <w:autoSpaceDE w:val="0"/>
              <w:autoSpaceDN w:val="0"/>
              <w:adjustRightInd w:val="0"/>
              <w:contextualSpacing/>
              <w:jc w:val="both"/>
              <w:rPr>
                <w:b/>
                <w:color w:val="000000" w:themeColor="text1"/>
                <w:lang w:eastAsia="x-none"/>
              </w:rPr>
            </w:pPr>
            <w:r w:rsidRPr="001638D4">
              <w:rPr>
                <w:b/>
                <w:color w:val="000000" w:themeColor="text1"/>
                <w:lang w:eastAsia="x-none"/>
              </w:rPr>
              <w:t xml:space="preserve">Minimālais punktu skaits, kas jāsaņem, ir </w:t>
            </w:r>
            <w:r w:rsidR="00D00427" w:rsidRPr="001638D4">
              <w:rPr>
                <w:b/>
                <w:color w:val="000000" w:themeColor="text1"/>
                <w:lang w:eastAsia="x-none"/>
              </w:rPr>
              <w:t>3</w:t>
            </w:r>
            <w:r w:rsidRPr="001638D4">
              <w:rPr>
                <w:b/>
                <w:color w:val="000000" w:themeColor="text1"/>
                <w:lang w:eastAsia="x-none"/>
              </w:rPr>
              <w:t xml:space="preserve"> punkti (3.1., 3.</w:t>
            </w:r>
            <w:r w:rsidR="00257EC7" w:rsidRPr="001638D4">
              <w:rPr>
                <w:b/>
                <w:color w:val="000000" w:themeColor="text1"/>
                <w:lang w:eastAsia="x-none"/>
              </w:rPr>
              <w:t>4</w:t>
            </w:r>
            <w:r w:rsidRPr="001638D4">
              <w:rPr>
                <w:b/>
                <w:color w:val="000000" w:themeColor="text1"/>
                <w:lang w:eastAsia="x-none"/>
              </w:rPr>
              <w:t xml:space="preserve">. </w:t>
            </w:r>
            <w:r w:rsidR="00740C95" w:rsidRPr="001638D4">
              <w:rPr>
                <w:b/>
                <w:color w:val="000000" w:themeColor="text1"/>
                <w:lang w:eastAsia="x-none"/>
              </w:rPr>
              <w:t xml:space="preserve"> un 3.5. kritērijs</w:t>
            </w:r>
            <w:r w:rsidRPr="001638D4">
              <w:rPr>
                <w:b/>
                <w:color w:val="000000" w:themeColor="text1"/>
                <w:lang w:eastAsia="x-none"/>
              </w:rPr>
              <w:t>).</w:t>
            </w:r>
          </w:p>
          <w:p w14:paraId="22EBC004" w14:textId="4C6632CF" w:rsidR="00E07F49" w:rsidRPr="001638D4" w:rsidRDefault="00E07F49" w:rsidP="00E07F49">
            <w:pPr>
              <w:autoSpaceDE w:val="0"/>
              <w:autoSpaceDN w:val="0"/>
              <w:adjustRightInd w:val="0"/>
              <w:contextualSpacing/>
              <w:jc w:val="both"/>
              <w:rPr>
                <w:b/>
                <w:color w:val="000000" w:themeColor="text1"/>
                <w:lang w:eastAsia="x-none"/>
              </w:rPr>
            </w:pPr>
            <w:r w:rsidRPr="001638D4">
              <w:rPr>
                <w:b/>
                <w:color w:val="000000" w:themeColor="text1"/>
              </w:rPr>
              <w:t xml:space="preserve">Maksimālais punktu skaits, ko ir iespējams saņemts, ir </w:t>
            </w:r>
            <w:r w:rsidR="00246304" w:rsidRPr="001638D4">
              <w:rPr>
                <w:b/>
                <w:bCs/>
                <w:color w:val="000000" w:themeColor="text1"/>
              </w:rPr>
              <w:t>20</w:t>
            </w:r>
            <w:r w:rsidR="00A74A9F" w:rsidRPr="001638D4">
              <w:rPr>
                <w:b/>
                <w:bCs/>
                <w:color w:val="000000" w:themeColor="text1"/>
              </w:rPr>
              <w:t xml:space="preserve"> </w:t>
            </w:r>
            <w:r w:rsidRPr="001638D4">
              <w:rPr>
                <w:b/>
                <w:color w:val="000000" w:themeColor="text1"/>
              </w:rPr>
              <w:t xml:space="preserve">punkti. </w:t>
            </w:r>
          </w:p>
          <w:p w14:paraId="65E55C70" w14:textId="52749860" w:rsidR="008302CF" w:rsidRPr="001638D4" w:rsidRDefault="00A74A9F" w:rsidP="00E07F49">
            <w:pPr>
              <w:autoSpaceDE w:val="0"/>
              <w:autoSpaceDN w:val="0"/>
              <w:adjustRightInd w:val="0"/>
              <w:spacing w:before="120"/>
              <w:contextualSpacing/>
              <w:jc w:val="both"/>
              <w:rPr>
                <w:bCs/>
                <w:color w:val="000000" w:themeColor="text1"/>
                <w:lang w:eastAsia="x-none"/>
              </w:rPr>
            </w:pPr>
            <w:r w:rsidRPr="001638D4">
              <w:rPr>
                <w:bCs/>
                <w:color w:val="000000" w:themeColor="text1"/>
                <w:lang w:eastAsia="x-none"/>
              </w:rPr>
              <w:t>Gadījumos, ja vairāki projektu iesniegumi novērtēti ar vienādu punktu skaitu, tad priekšroka tiek dota tam projektu iesniegumiem, kura projekta īstenošanas teritorijas platība ir lielāka. Gadījumos, ja vienādu punktu skaitu ir sasnieguši vairāki projektu pieteikumi, tad neatkarīgi no tā cik ĪADT teritorijas ir iekļautas projekta pieteikumā, priekšroka tiek dota tam projekta pieteikumam, kur visu projektā iekļauto teritoriju kopējā platība ir lielāka.</w:t>
            </w:r>
          </w:p>
        </w:tc>
      </w:tr>
    </w:tbl>
    <w:p w14:paraId="225E4327" w14:textId="5B4DCBDC" w:rsidR="00E4708F" w:rsidRPr="00393B4F" w:rsidRDefault="00470EA7"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393B4F" w:rsidRDefault="00E4708F" w:rsidP="00E4708F">
      <w:pPr>
        <w:ind w:right="-7"/>
      </w:pPr>
      <w:r w:rsidRPr="00393B4F">
        <w:t>N – neprecizējams kritērijs, ja vērtējums ir negatīvs, projekta iesniegumu noraida;</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972102">
      <w:headerReference w:type="default" r:id="rId11"/>
      <w:footerReference w:type="default" r:id="rId12"/>
      <w:pgSz w:w="16838" w:h="11906" w:orient="landscape"/>
      <w:pgMar w:top="567" w:right="1440" w:bottom="851" w:left="1440" w:header="284"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1360" w14:textId="77777777" w:rsidR="00216603" w:rsidRDefault="00216603" w:rsidP="00485436">
      <w:r>
        <w:separator/>
      </w:r>
    </w:p>
  </w:endnote>
  <w:endnote w:type="continuationSeparator" w:id="0">
    <w:p w14:paraId="74C44751" w14:textId="77777777" w:rsidR="00216603" w:rsidRDefault="00216603" w:rsidP="00485436">
      <w:r>
        <w:continuationSeparator/>
      </w:r>
    </w:p>
  </w:endnote>
  <w:endnote w:type="continuationNotice" w:id="1">
    <w:p w14:paraId="3B92842C" w14:textId="77777777" w:rsidR="00216603" w:rsidRDefault="00216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4802"/>
      <w:docPartObj>
        <w:docPartGallery w:val="Page Numbers (Bottom of Page)"/>
        <w:docPartUnique/>
      </w:docPartObj>
    </w:sdtPr>
    <w:sdtEndPr>
      <w:rPr>
        <w:noProof/>
      </w:rPr>
    </w:sdtEndPr>
    <w:sdtContent>
      <w:p w14:paraId="6338F1E8" w14:textId="03DCCFDC" w:rsidR="004112E2" w:rsidRPr="001638D4" w:rsidRDefault="001638D4" w:rsidP="00163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1772" w14:textId="77777777" w:rsidR="00216603" w:rsidRDefault="00216603" w:rsidP="00485436">
      <w:r>
        <w:separator/>
      </w:r>
    </w:p>
  </w:footnote>
  <w:footnote w:type="continuationSeparator" w:id="0">
    <w:p w14:paraId="08F7FF50" w14:textId="77777777" w:rsidR="00216603" w:rsidRDefault="00216603" w:rsidP="00485436">
      <w:r>
        <w:continuationSeparator/>
      </w:r>
    </w:p>
  </w:footnote>
  <w:footnote w:type="continuationNotice" w:id="1">
    <w:p w14:paraId="0089E2EE" w14:textId="77777777" w:rsidR="00216603" w:rsidRDefault="00216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76B4" w14:textId="77777777" w:rsidR="00972102" w:rsidRDefault="00972102" w:rsidP="00972102">
    <w:pPr>
      <w:pStyle w:val="Header"/>
      <w:jc w:val="right"/>
      <w:rPr>
        <w:i/>
        <w:iCs/>
        <w:sz w:val="20"/>
        <w:szCs w:val="20"/>
      </w:rPr>
    </w:pPr>
  </w:p>
  <w:p w14:paraId="63DAB7C2" w14:textId="157C3E73" w:rsidR="00972102" w:rsidRPr="00972102" w:rsidRDefault="00972102" w:rsidP="00972102">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05.12</w:t>
    </w:r>
    <w:r>
      <w:rPr>
        <w:i/>
        <w:iCs/>
        <w:sz w:val="20"/>
        <w:szCs w:val="20"/>
      </w:rPr>
      <w:t>.2023. lēmumu Nr. L-2023/21-27/</w:t>
    </w:r>
    <w:r>
      <w:rPr>
        <w:i/>
        <w:iCs/>
        <w:sz w:val="20"/>
        <w:szCs w:val="20"/>
      </w:rPr>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57C"/>
    <w:rsid w:val="00051D31"/>
    <w:rsid w:val="00052050"/>
    <w:rsid w:val="00052A2D"/>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E796D"/>
    <w:rsid w:val="000F07A3"/>
    <w:rsid w:val="000F0937"/>
    <w:rsid w:val="000F0972"/>
    <w:rsid w:val="000F1E0F"/>
    <w:rsid w:val="000F25DF"/>
    <w:rsid w:val="000F3545"/>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47AD"/>
    <w:rsid w:val="0011527A"/>
    <w:rsid w:val="00115CE3"/>
    <w:rsid w:val="00116023"/>
    <w:rsid w:val="00116528"/>
    <w:rsid w:val="001169DE"/>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0F7"/>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38D4"/>
    <w:rsid w:val="00164C8C"/>
    <w:rsid w:val="0016528A"/>
    <w:rsid w:val="0016578F"/>
    <w:rsid w:val="00165BA2"/>
    <w:rsid w:val="00165C55"/>
    <w:rsid w:val="001676C7"/>
    <w:rsid w:val="00170666"/>
    <w:rsid w:val="001715DB"/>
    <w:rsid w:val="001717A9"/>
    <w:rsid w:val="00174197"/>
    <w:rsid w:val="00175F48"/>
    <w:rsid w:val="00180A00"/>
    <w:rsid w:val="00181048"/>
    <w:rsid w:val="00183A3E"/>
    <w:rsid w:val="00185E3F"/>
    <w:rsid w:val="00186652"/>
    <w:rsid w:val="00191ECF"/>
    <w:rsid w:val="0019213A"/>
    <w:rsid w:val="00193A87"/>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0C1E"/>
    <w:rsid w:val="001B2B9D"/>
    <w:rsid w:val="001B3347"/>
    <w:rsid w:val="001B4650"/>
    <w:rsid w:val="001B51A6"/>
    <w:rsid w:val="001B51FE"/>
    <w:rsid w:val="001B696B"/>
    <w:rsid w:val="001B782F"/>
    <w:rsid w:val="001B79DB"/>
    <w:rsid w:val="001C04B0"/>
    <w:rsid w:val="001C27B8"/>
    <w:rsid w:val="001C2C8E"/>
    <w:rsid w:val="001C4267"/>
    <w:rsid w:val="001C4F77"/>
    <w:rsid w:val="001C595F"/>
    <w:rsid w:val="001C63A8"/>
    <w:rsid w:val="001C6FCF"/>
    <w:rsid w:val="001C76E6"/>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0313"/>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6603"/>
    <w:rsid w:val="002176E4"/>
    <w:rsid w:val="00220782"/>
    <w:rsid w:val="00223311"/>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304"/>
    <w:rsid w:val="002467C2"/>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57EC7"/>
    <w:rsid w:val="0026094B"/>
    <w:rsid w:val="002622EC"/>
    <w:rsid w:val="0026585A"/>
    <w:rsid w:val="00267159"/>
    <w:rsid w:val="00267819"/>
    <w:rsid w:val="00267C55"/>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4EA6"/>
    <w:rsid w:val="002F56D4"/>
    <w:rsid w:val="002F593D"/>
    <w:rsid w:val="002F5DCB"/>
    <w:rsid w:val="002F7CEC"/>
    <w:rsid w:val="00302774"/>
    <w:rsid w:val="0030299F"/>
    <w:rsid w:val="003030CA"/>
    <w:rsid w:val="00305C3B"/>
    <w:rsid w:val="00306CCF"/>
    <w:rsid w:val="003074B4"/>
    <w:rsid w:val="00307607"/>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47680"/>
    <w:rsid w:val="0035369F"/>
    <w:rsid w:val="0035397E"/>
    <w:rsid w:val="00354FD3"/>
    <w:rsid w:val="00355448"/>
    <w:rsid w:val="00363586"/>
    <w:rsid w:val="0036516F"/>
    <w:rsid w:val="003664C1"/>
    <w:rsid w:val="00366611"/>
    <w:rsid w:val="00371597"/>
    <w:rsid w:val="00371710"/>
    <w:rsid w:val="00371D1B"/>
    <w:rsid w:val="00371D27"/>
    <w:rsid w:val="003722E0"/>
    <w:rsid w:val="003740D0"/>
    <w:rsid w:val="00374A29"/>
    <w:rsid w:val="00374B3A"/>
    <w:rsid w:val="003764C7"/>
    <w:rsid w:val="003769C5"/>
    <w:rsid w:val="00377031"/>
    <w:rsid w:val="003801D3"/>
    <w:rsid w:val="00380234"/>
    <w:rsid w:val="00380F29"/>
    <w:rsid w:val="00381428"/>
    <w:rsid w:val="00382B25"/>
    <w:rsid w:val="0038342C"/>
    <w:rsid w:val="00384F1F"/>
    <w:rsid w:val="003850FB"/>
    <w:rsid w:val="00385635"/>
    <w:rsid w:val="00385EDC"/>
    <w:rsid w:val="00386033"/>
    <w:rsid w:val="00386603"/>
    <w:rsid w:val="00386C3C"/>
    <w:rsid w:val="0038710A"/>
    <w:rsid w:val="00387695"/>
    <w:rsid w:val="003914A7"/>
    <w:rsid w:val="00392240"/>
    <w:rsid w:val="003936CE"/>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D50"/>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4E31"/>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4314"/>
    <w:rsid w:val="00435161"/>
    <w:rsid w:val="004420EB"/>
    <w:rsid w:val="00442B57"/>
    <w:rsid w:val="00442B82"/>
    <w:rsid w:val="00443274"/>
    <w:rsid w:val="0044344B"/>
    <w:rsid w:val="00443F07"/>
    <w:rsid w:val="00444202"/>
    <w:rsid w:val="00444298"/>
    <w:rsid w:val="004456BA"/>
    <w:rsid w:val="004502B5"/>
    <w:rsid w:val="00450CDE"/>
    <w:rsid w:val="00453547"/>
    <w:rsid w:val="00456679"/>
    <w:rsid w:val="00456766"/>
    <w:rsid w:val="00460C80"/>
    <w:rsid w:val="00461A23"/>
    <w:rsid w:val="004623C3"/>
    <w:rsid w:val="004661A0"/>
    <w:rsid w:val="004666EC"/>
    <w:rsid w:val="00470EA7"/>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515A"/>
    <w:rsid w:val="004954B1"/>
    <w:rsid w:val="0049729D"/>
    <w:rsid w:val="004A133A"/>
    <w:rsid w:val="004A1919"/>
    <w:rsid w:val="004A2830"/>
    <w:rsid w:val="004A34A1"/>
    <w:rsid w:val="004A3EA6"/>
    <w:rsid w:val="004A421D"/>
    <w:rsid w:val="004A585A"/>
    <w:rsid w:val="004A5B36"/>
    <w:rsid w:val="004A6A18"/>
    <w:rsid w:val="004A6BDA"/>
    <w:rsid w:val="004A739D"/>
    <w:rsid w:val="004B16ED"/>
    <w:rsid w:val="004B183B"/>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53C"/>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05C0"/>
    <w:rsid w:val="0050202E"/>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082D"/>
    <w:rsid w:val="005236C0"/>
    <w:rsid w:val="005243A2"/>
    <w:rsid w:val="005250BF"/>
    <w:rsid w:val="005255E9"/>
    <w:rsid w:val="00527F2F"/>
    <w:rsid w:val="00530658"/>
    <w:rsid w:val="0053207D"/>
    <w:rsid w:val="00532D6E"/>
    <w:rsid w:val="0053369B"/>
    <w:rsid w:val="005339D3"/>
    <w:rsid w:val="00533C98"/>
    <w:rsid w:val="0053429A"/>
    <w:rsid w:val="005343B2"/>
    <w:rsid w:val="00534B48"/>
    <w:rsid w:val="00534D6E"/>
    <w:rsid w:val="00535616"/>
    <w:rsid w:val="005360EE"/>
    <w:rsid w:val="00536F53"/>
    <w:rsid w:val="005404EB"/>
    <w:rsid w:val="00540C7B"/>
    <w:rsid w:val="0054102B"/>
    <w:rsid w:val="005420B5"/>
    <w:rsid w:val="00544734"/>
    <w:rsid w:val="00544757"/>
    <w:rsid w:val="00545A09"/>
    <w:rsid w:val="00546F99"/>
    <w:rsid w:val="00547282"/>
    <w:rsid w:val="00550C99"/>
    <w:rsid w:val="00552E37"/>
    <w:rsid w:val="00554CBB"/>
    <w:rsid w:val="00555837"/>
    <w:rsid w:val="0055637D"/>
    <w:rsid w:val="0056018B"/>
    <w:rsid w:val="005605A3"/>
    <w:rsid w:val="005607F4"/>
    <w:rsid w:val="00561084"/>
    <w:rsid w:val="00561D0F"/>
    <w:rsid w:val="00562B61"/>
    <w:rsid w:val="00564210"/>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58AD"/>
    <w:rsid w:val="00587411"/>
    <w:rsid w:val="00587E30"/>
    <w:rsid w:val="0059029E"/>
    <w:rsid w:val="00590A18"/>
    <w:rsid w:val="005919FF"/>
    <w:rsid w:val="00593226"/>
    <w:rsid w:val="00593D3F"/>
    <w:rsid w:val="005969FF"/>
    <w:rsid w:val="00597CC7"/>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03C"/>
    <w:rsid w:val="005C5C58"/>
    <w:rsid w:val="005C6DE6"/>
    <w:rsid w:val="005C6EE4"/>
    <w:rsid w:val="005C7C35"/>
    <w:rsid w:val="005D008F"/>
    <w:rsid w:val="005D0B6E"/>
    <w:rsid w:val="005D0CA2"/>
    <w:rsid w:val="005D1705"/>
    <w:rsid w:val="005D2AEA"/>
    <w:rsid w:val="005D5D66"/>
    <w:rsid w:val="005D7132"/>
    <w:rsid w:val="005D77C8"/>
    <w:rsid w:val="005E06DF"/>
    <w:rsid w:val="005E0F97"/>
    <w:rsid w:val="005E1846"/>
    <w:rsid w:val="005E1E7A"/>
    <w:rsid w:val="005E25F8"/>
    <w:rsid w:val="005E2F87"/>
    <w:rsid w:val="005E362F"/>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34D3"/>
    <w:rsid w:val="00624D81"/>
    <w:rsid w:val="0062537A"/>
    <w:rsid w:val="006258F2"/>
    <w:rsid w:val="00626DF2"/>
    <w:rsid w:val="00631D60"/>
    <w:rsid w:val="006344F5"/>
    <w:rsid w:val="0063714D"/>
    <w:rsid w:val="00637AF1"/>
    <w:rsid w:val="006410FD"/>
    <w:rsid w:val="00643D2B"/>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BF0"/>
    <w:rsid w:val="00654C1B"/>
    <w:rsid w:val="006568B0"/>
    <w:rsid w:val="00660066"/>
    <w:rsid w:val="0066024B"/>
    <w:rsid w:val="00660781"/>
    <w:rsid w:val="006611C3"/>
    <w:rsid w:val="00661B54"/>
    <w:rsid w:val="00661C7F"/>
    <w:rsid w:val="006623B6"/>
    <w:rsid w:val="00663353"/>
    <w:rsid w:val="00663865"/>
    <w:rsid w:val="00663AB1"/>
    <w:rsid w:val="006641D1"/>
    <w:rsid w:val="00664E3A"/>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40E1"/>
    <w:rsid w:val="006963A6"/>
    <w:rsid w:val="00696E23"/>
    <w:rsid w:val="00696EF4"/>
    <w:rsid w:val="00697246"/>
    <w:rsid w:val="00697D7E"/>
    <w:rsid w:val="006A000D"/>
    <w:rsid w:val="006A0A15"/>
    <w:rsid w:val="006A129F"/>
    <w:rsid w:val="006A2C40"/>
    <w:rsid w:val="006A3421"/>
    <w:rsid w:val="006A3522"/>
    <w:rsid w:val="006A3E04"/>
    <w:rsid w:val="006A3FF2"/>
    <w:rsid w:val="006A42D4"/>
    <w:rsid w:val="006A69EB"/>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12CF"/>
    <w:rsid w:val="00712B6A"/>
    <w:rsid w:val="00713C09"/>
    <w:rsid w:val="0071408C"/>
    <w:rsid w:val="007144A7"/>
    <w:rsid w:val="00715B31"/>
    <w:rsid w:val="007175DD"/>
    <w:rsid w:val="007205C4"/>
    <w:rsid w:val="007210BD"/>
    <w:rsid w:val="00721882"/>
    <w:rsid w:val="00722BC3"/>
    <w:rsid w:val="0072604A"/>
    <w:rsid w:val="00727056"/>
    <w:rsid w:val="007270F1"/>
    <w:rsid w:val="00727A46"/>
    <w:rsid w:val="00727E77"/>
    <w:rsid w:val="007306E9"/>
    <w:rsid w:val="00730D0B"/>
    <w:rsid w:val="00731E14"/>
    <w:rsid w:val="00732434"/>
    <w:rsid w:val="007328D3"/>
    <w:rsid w:val="00732959"/>
    <w:rsid w:val="00733297"/>
    <w:rsid w:val="00735CFC"/>
    <w:rsid w:val="00735DAF"/>
    <w:rsid w:val="00736822"/>
    <w:rsid w:val="00736FB0"/>
    <w:rsid w:val="00737090"/>
    <w:rsid w:val="00737AC4"/>
    <w:rsid w:val="00740760"/>
    <w:rsid w:val="007408D3"/>
    <w:rsid w:val="00740C95"/>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2FF"/>
    <w:rsid w:val="007623B5"/>
    <w:rsid w:val="00763E12"/>
    <w:rsid w:val="0076402F"/>
    <w:rsid w:val="0076441E"/>
    <w:rsid w:val="007656ED"/>
    <w:rsid w:val="007668A5"/>
    <w:rsid w:val="007706C3"/>
    <w:rsid w:val="00770895"/>
    <w:rsid w:val="00773099"/>
    <w:rsid w:val="00773E3C"/>
    <w:rsid w:val="00775899"/>
    <w:rsid w:val="00780635"/>
    <w:rsid w:val="00780789"/>
    <w:rsid w:val="00781A12"/>
    <w:rsid w:val="00781E79"/>
    <w:rsid w:val="0078203C"/>
    <w:rsid w:val="007825E1"/>
    <w:rsid w:val="007831FC"/>
    <w:rsid w:val="00783D95"/>
    <w:rsid w:val="00785281"/>
    <w:rsid w:val="007909DA"/>
    <w:rsid w:val="00790A48"/>
    <w:rsid w:val="007912F2"/>
    <w:rsid w:val="007917DB"/>
    <w:rsid w:val="007918D8"/>
    <w:rsid w:val="007921ED"/>
    <w:rsid w:val="0079345F"/>
    <w:rsid w:val="00793B6C"/>
    <w:rsid w:val="007944F5"/>
    <w:rsid w:val="0079486C"/>
    <w:rsid w:val="007949B9"/>
    <w:rsid w:val="007A03F5"/>
    <w:rsid w:val="007A0B59"/>
    <w:rsid w:val="007A1905"/>
    <w:rsid w:val="007A2C8C"/>
    <w:rsid w:val="007A2EC1"/>
    <w:rsid w:val="007A53CC"/>
    <w:rsid w:val="007A5C04"/>
    <w:rsid w:val="007A676E"/>
    <w:rsid w:val="007A75EE"/>
    <w:rsid w:val="007A770D"/>
    <w:rsid w:val="007B37AC"/>
    <w:rsid w:val="007B7DE8"/>
    <w:rsid w:val="007B7F2A"/>
    <w:rsid w:val="007C09D4"/>
    <w:rsid w:val="007C0C90"/>
    <w:rsid w:val="007C109E"/>
    <w:rsid w:val="007C2C03"/>
    <w:rsid w:val="007C339B"/>
    <w:rsid w:val="007C43E6"/>
    <w:rsid w:val="007C4553"/>
    <w:rsid w:val="007C50EE"/>
    <w:rsid w:val="007C5290"/>
    <w:rsid w:val="007C5A64"/>
    <w:rsid w:val="007D09D0"/>
    <w:rsid w:val="007D1422"/>
    <w:rsid w:val="007D335D"/>
    <w:rsid w:val="007D3BDB"/>
    <w:rsid w:val="007D3E83"/>
    <w:rsid w:val="007D522F"/>
    <w:rsid w:val="007D5AA1"/>
    <w:rsid w:val="007D6CEB"/>
    <w:rsid w:val="007D7F5B"/>
    <w:rsid w:val="007E0985"/>
    <w:rsid w:val="007E0C17"/>
    <w:rsid w:val="007E387B"/>
    <w:rsid w:val="007E3D24"/>
    <w:rsid w:val="007E5D63"/>
    <w:rsid w:val="007E6F4E"/>
    <w:rsid w:val="007E797A"/>
    <w:rsid w:val="007F0A75"/>
    <w:rsid w:val="007F192B"/>
    <w:rsid w:val="007F41DC"/>
    <w:rsid w:val="007F491B"/>
    <w:rsid w:val="007F5095"/>
    <w:rsid w:val="007F574C"/>
    <w:rsid w:val="007F7C4B"/>
    <w:rsid w:val="0080091A"/>
    <w:rsid w:val="00800B8D"/>
    <w:rsid w:val="008038EA"/>
    <w:rsid w:val="008043CD"/>
    <w:rsid w:val="008046FE"/>
    <w:rsid w:val="008069AA"/>
    <w:rsid w:val="008077E0"/>
    <w:rsid w:val="008102A5"/>
    <w:rsid w:val="00814615"/>
    <w:rsid w:val="00814D11"/>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64D0"/>
    <w:rsid w:val="00847A38"/>
    <w:rsid w:val="00850F53"/>
    <w:rsid w:val="0085196D"/>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2DE8"/>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D1313"/>
    <w:rsid w:val="008E0975"/>
    <w:rsid w:val="008E195D"/>
    <w:rsid w:val="008E372D"/>
    <w:rsid w:val="008E395F"/>
    <w:rsid w:val="008E41B5"/>
    <w:rsid w:val="008E4C28"/>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D65"/>
    <w:rsid w:val="00954EDB"/>
    <w:rsid w:val="00960369"/>
    <w:rsid w:val="00960CFD"/>
    <w:rsid w:val="0096110F"/>
    <w:rsid w:val="00961DBE"/>
    <w:rsid w:val="00962AD8"/>
    <w:rsid w:val="00963D7B"/>
    <w:rsid w:val="00963F84"/>
    <w:rsid w:val="00964B90"/>
    <w:rsid w:val="0096648E"/>
    <w:rsid w:val="00967585"/>
    <w:rsid w:val="00967E0D"/>
    <w:rsid w:val="009709E6"/>
    <w:rsid w:val="00972102"/>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7A7"/>
    <w:rsid w:val="009C4D5D"/>
    <w:rsid w:val="009C6472"/>
    <w:rsid w:val="009D0E8D"/>
    <w:rsid w:val="009D13B3"/>
    <w:rsid w:val="009D1D15"/>
    <w:rsid w:val="009D1DDA"/>
    <w:rsid w:val="009D412A"/>
    <w:rsid w:val="009E26EE"/>
    <w:rsid w:val="009E2EEB"/>
    <w:rsid w:val="009E31C0"/>
    <w:rsid w:val="009E4D8F"/>
    <w:rsid w:val="009E5A3A"/>
    <w:rsid w:val="009E6247"/>
    <w:rsid w:val="009F01F2"/>
    <w:rsid w:val="009F0A20"/>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4A9F"/>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526"/>
    <w:rsid w:val="00AC65A5"/>
    <w:rsid w:val="00AC67E2"/>
    <w:rsid w:val="00AC72E1"/>
    <w:rsid w:val="00AD2126"/>
    <w:rsid w:val="00AD21FB"/>
    <w:rsid w:val="00AD24D4"/>
    <w:rsid w:val="00AD2711"/>
    <w:rsid w:val="00AD42D4"/>
    <w:rsid w:val="00AD6A4F"/>
    <w:rsid w:val="00AD6AF9"/>
    <w:rsid w:val="00AE050D"/>
    <w:rsid w:val="00AE0D95"/>
    <w:rsid w:val="00AE15B3"/>
    <w:rsid w:val="00AE49B7"/>
    <w:rsid w:val="00AE5A25"/>
    <w:rsid w:val="00AE650D"/>
    <w:rsid w:val="00AE6662"/>
    <w:rsid w:val="00AF020B"/>
    <w:rsid w:val="00AF0C09"/>
    <w:rsid w:val="00AF0F7C"/>
    <w:rsid w:val="00AF3C35"/>
    <w:rsid w:val="00AF6042"/>
    <w:rsid w:val="00AF7135"/>
    <w:rsid w:val="00AF7D7B"/>
    <w:rsid w:val="00B003ED"/>
    <w:rsid w:val="00B00ED5"/>
    <w:rsid w:val="00B01FDA"/>
    <w:rsid w:val="00B037E5"/>
    <w:rsid w:val="00B0408D"/>
    <w:rsid w:val="00B04843"/>
    <w:rsid w:val="00B0536B"/>
    <w:rsid w:val="00B05520"/>
    <w:rsid w:val="00B07444"/>
    <w:rsid w:val="00B07718"/>
    <w:rsid w:val="00B07C54"/>
    <w:rsid w:val="00B100EF"/>
    <w:rsid w:val="00B111C5"/>
    <w:rsid w:val="00B116F2"/>
    <w:rsid w:val="00B118DE"/>
    <w:rsid w:val="00B11A8C"/>
    <w:rsid w:val="00B13EE6"/>
    <w:rsid w:val="00B164A9"/>
    <w:rsid w:val="00B17E50"/>
    <w:rsid w:val="00B22B1C"/>
    <w:rsid w:val="00B24833"/>
    <w:rsid w:val="00B26F89"/>
    <w:rsid w:val="00B27C7E"/>
    <w:rsid w:val="00B27E01"/>
    <w:rsid w:val="00B316A8"/>
    <w:rsid w:val="00B32DE4"/>
    <w:rsid w:val="00B34E55"/>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0719"/>
    <w:rsid w:val="00B71E30"/>
    <w:rsid w:val="00B737CF"/>
    <w:rsid w:val="00B73941"/>
    <w:rsid w:val="00B73DEF"/>
    <w:rsid w:val="00B762FE"/>
    <w:rsid w:val="00B768FF"/>
    <w:rsid w:val="00B76AB4"/>
    <w:rsid w:val="00B773C2"/>
    <w:rsid w:val="00B80095"/>
    <w:rsid w:val="00B804A3"/>
    <w:rsid w:val="00B82A02"/>
    <w:rsid w:val="00B84A74"/>
    <w:rsid w:val="00B85F1C"/>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24B"/>
    <w:rsid w:val="00BA5F9C"/>
    <w:rsid w:val="00BA7128"/>
    <w:rsid w:val="00BB1060"/>
    <w:rsid w:val="00BB10AA"/>
    <w:rsid w:val="00BB3612"/>
    <w:rsid w:val="00BB44CE"/>
    <w:rsid w:val="00BB4CDD"/>
    <w:rsid w:val="00BB582C"/>
    <w:rsid w:val="00BB61E2"/>
    <w:rsid w:val="00BB653E"/>
    <w:rsid w:val="00BB6635"/>
    <w:rsid w:val="00BB6FF0"/>
    <w:rsid w:val="00BC13A5"/>
    <w:rsid w:val="00BC17F5"/>
    <w:rsid w:val="00BC1B71"/>
    <w:rsid w:val="00BC1FDC"/>
    <w:rsid w:val="00BC2248"/>
    <w:rsid w:val="00BC2E15"/>
    <w:rsid w:val="00BC3CFC"/>
    <w:rsid w:val="00BC49C2"/>
    <w:rsid w:val="00BC717A"/>
    <w:rsid w:val="00BC725A"/>
    <w:rsid w:val="00BC7791"/>
    <w:rsid w:val="00BC7938"/>
    <w:rsid w:val="00BC7E44"/>
    <w:rsid w:val="00BD138C"/>
    <w:rsid w:val="00BD1F1C"/>
    <w:rsid w:val="00BD1FF0"/>
    <w:rsid w:val="00BD227E"/>
    <w:rsid w:val="00BD260C"/>
    <w:rsid w:val="00BD300F"/>
    <w:rsid w:val="00BD319A"/>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3B6"/>
    <w:rsid w:val="00C02412"/>
    <w:rsid w:val="00C02ECA"/>
    <w:rsid w:val="00C032B2"/>
    <w:rsid w:val="00C04BBA"/>
    <w:rsid w:val="00C050C9"/>
    <w:rsid w:val="00C06AF3"/>
    <w:rsid w:val="00C10167"/>
    <w:rsid w:val="00C123C5"/>
    <w:rsid w:val="00C12B35"/>
    <w:rsid w:val="00C158DF"/>
    <w:rsid w:val="00C16525"/>
    <w:rsid w:val="00C17832"/>
    <w:rsid w:val="00C17A6F"/>
    <w:rsid w:val="00C20EB2"/>
    <w:rsid w:val="00C22E97"/>
    <w:rsid w:val="00C24024"/>
    <w:rsid w:val="00C240F8"/>
    <w:rsid w:val="00C2470F"/>
    <w:rsid w:val="00C25ED4"/>
    <w:rsid w:val="00C27848"/>
    <w:rsid w:val="00C318F4"/>
    <w:rsid w:val="00C33075"/>
    <w:rsid w:val="00C330A9"/>
    <w:rsid w:val="00C332A0"/>
    <w:rsid w:val="00C355F0"/>
    <w:rsid w:val="00C36C5E"/>
    <w:rsid w:val="00C36C97"/>
    <w:rsid w:val="00C370A7"/>
    <w:rsid w:val="00C37B94"/>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1D3"/>
    <w:rsid w:val="00C73C28"/>
    <w:rsid w:val="00C741C0"/>
    <w:rsid w:val="00C74C0A"/>
    <w:rsid w:val="00C76DCF"/>
    <w:rsid w:val="00C84E17"/>
    <w:rsid w:val="00C8601E"/>
    <w:rsid w:val="00C863D2"/>
    <w:rsid w:val="00C876E5"/>
    <w:rsid w:val="00C90A20"/>
    <w:rsid w:val="00C93737"/>
    <w:rsid w:val="00C938E7"/>
    <w:rsid w:val="00C95960"/>
    <w:rsid w:val="00C97854"/>
    <w:rsid w:val="00CA0022"/>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C613E"/>
    <w:rsid w:val="00CD30D1"/>
    <w:rsid w:val="00CD39D3"/>
    <w:rsid w:val="00CD51AF"/>
    <w:rsid w:val="00CD598C"/>
    <w:rsid w:val="00CD6C4F"/>
    <w:rsid w:val="00CD6E8C"/>
    <w:rsid w:val="00CE0017"/>
    <w:rsid w:val="00CE0E1C"/>
    <w:rsid w:val="00CE293F"/>
    <w:rsid w:val="00CE2C84"/>
    <w:rsid w:val="00CE2D13"/>
    <w:rsid w:val="00CE4078"/>
    <w:rsid w:val="00CE4B4F"/>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427"/>
    <w:rsid w:val="00D00EF5"/>
    <w:rsid w:val="00D0165F"/>
    <w:rsid w:val="00D02E69"/>
    <w:rsid w:val="00D040D0"/>
    <w:rsid w:val="00D04676"/>
    <w:rsid w:val="00D0536C"/>
    <w:rsid w:val="00D05431"/>
    <w:rsid w:val="00D10314"/>
    <w:rsid w:val="00D10A12"/>
    <w:rsid w:val="00D11D67"/>
    <w:rsid w:val="00D11DC2"/>
    <w:rsid w:val="00D125EA"/>
    <w:rsid w:val="00D129E4"/>
    <w:rsid w:val="00D1322B"/>
    <w:rsid w:val="00D1603B"/>
    <w:rsid w:val="00D162AF"/>
    <w:rsid w:val="00D16967"/>
    <w:rsid w:val="00D17B98"/>
    <w:rsid w:val="00D228BD"/>
    <w:rsid w:val="00D23318"/>
    <w:rsid w:val="00D23A08"/>
    <w:rsid w:val="00D23C95"/>
    <w:rsid w:val="00D252B5"/>
    <w:rsid w:val="00D26BCF"/>
    <w:rsid w:val="00D27CC0"/>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37CA"/>
    <w:rsid w:val="00D5436E"/>
    <w:rsid w:val="00D55583"/>
    <w:rsid w:val="00D5567C"/>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2B7A"/>
    <w:rsid w:val="00DA302F"/>
    <w:rsid w:val="00DA61DD"/>
    <w:rsid w:val="00DA6402"/>
    <w:rsid w:val="00DA6794"/>
    <w:rsid w:val="00DA696D"/>
    <w:rsid w:val="00DA6BA2"/>
    <w:rsid w:val="00DA72F5"/>
    <w:rsid w:val="00DA7499"/>
    <w:rsid w:val="00DB1582"/>
    <w:rsid w:val="00DB3580"/>
    <w:rsid w:val="00DB3A7B"/>
    <w:rsid w:val="00DB4051"/>
    <w:rsid w:val="00DB5777"/>
    <w:rsid w:val="00DB5AE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31"/>
    <w:rsid w:val="00DE0066"/>
    <w:rsid w:val="00DE0CE7"/>
    <w:rsid w:val="00DE11D2"/>
    <w:rsid w:val="00DE195E"/>
    <w:rsid w:val="00DE1A7D"/>
    <w:rsid w:val="00DE20A0"/>
    <w:rsid w:val="00DE3064"/>
    <w:rsid w:val="00DE366D"/>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07F49"/>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2DC"/>
    <w:rsid w:val="00E354EE"/>
    <w:rsid w:val="00E35AB3"/>
    <w:rsid w:val="00E36047"/>
    <w:rsid w:val="00E3712C"/>
    <w:rsid w:val="00E37D05"/>
    <w:rsid w:val="00E37F22"/>
    <w:rsid w:val="00E4071A"/>
    <w:rsid w:val="00E4113D"/>
    <w:rsid w:val="00E4171A"/>
    <w:rsid w:val="00E42033"/>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67E06"/>
    <w:rsid w:val="00E70CF6"/>
    <w:rsid w:val="00E70F54"/>
    <w:rsid w:val="00E72AB2"/>
    <w:rsid w:val="00E7515E"/>
    <w:rsid w:val="00E81081"/>
    <w:rsid w:val="00E8191C"/>
    <w:rsid w:val="00E81EA5"/>
    <w:rsid w:val="00E83CF1"/>
    <w:rsid w:val="00E848AC"/>
    <w:rsid w:val="00E858F5"/>
    <w:rsid w:val="00E85D2C"/>
    <w:rsid w:val="00E85EF6"/>
    <w:rsid w:val="00E9014D"/>
    <w:rsid w:val="00E9086E"/>
    <w:rsid w:val="00E90D0D"/>
    <w:rsid w:val="00E9127B"/>
    <w:rsid w:val="00E914E7"/>
    <w:rsid w:val="00EA25A6"/>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060A"/>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28E5"/>
    <w:rsid w:val="00F22F95"/>
    <w:rsid w:val="00F24C9F"/>
    <w:rsid w:val="00F25926"/>
    <w:rsid w:val="00F25E90"/>
    <w:rsid w:val="00F26E56"/>
    <w:rsid w:val="00F31FEC"/>
    <w:rsid w:val="00F32637"/>
    <w:rsid w:val="00F32DBA"/>
    <w:rsid w:val="00F32ECA"/>
    <w:rsid w:val="00F34444"/>
    <w:rsid w:val="00F3462F"/>
    <w:rsid w:val="00F3568A"/>
    <w:rsid w:val="00F363C1"/>
    <w:rsid w:val="00F36F37"/>
    <w:rsid w:val="00F37829"/>
    <w:rsid w:val="00F402FB"/>
    <w:rsid w:val="00F403CA"/>
    <w:rsid w:val="00F4099D"/>
    <w:rsid w:val="00F417E0"/>
    <w:rsid w:val="00F41A23"/>
    <w:rsid w:val="00F420A9"/>
    <w:rsid w:val="00F4224F"/>
    <w:rsid w:val="00F43EFB"/>
    <w:rsid w:val="00F44FCC"/>
    <w:rsid w:val="00F451FF"/>
    <w:rsid w:val="00F47154"/>
    <w:rsid w:val="00F5008B"/>
    <w:rsid w:val="00F5173A"/>
    <w:rsid w:val="00F52209"/>
    <w:rsid w:val="00F52224"/>
    <w:rsid w:val="00F55589"/>
    <w:rsid w:val="00F57721"/>
    <w:rsid w:val="00F60F3A"/>
    <w:rsid w:val="00F6152C"/>
    <w:rsid w:val="00F61B37"/>
    <w:rsid w:val="00F620EA"/>
    <w:rsid w:val="00F6305D"/>
    <w:rsid w:val="00F6486D"/>
    <w:rsid w:val="00F65208"/>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B"/>
    <w:rsid w:val="00FC60B7"/>
    <w:rsid w:val="00FC716D"/>
    <w:rsid w:val="00FC78DF"/>
    <w:rsid w:val="00FC7D9F"/>
    <w:rsid w:val="00FD1A1D"/>
    <w:rsid w:val="00FD1B83"/>
    <w:rsid w:val="00FD2D54"/>
    <w:rsid w:val="00FD695B"/>
    <w:rsid w:val="00FE00B4"/>
    <w:rsid w:val="00FE19F4"/>
    <w:rsid w:val="00FE34AE"/>
    <w:rsid w:val="00FE35B9"/>
    <w:rsid w:val="00FE4F1F"/>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279F601"/>
    <w:rsid w:val="03751065"/>
    <w:rsid w:val="03BCC59F"/>
    <w:rsid w:val="03D92600"/>
    <w:rsid w:val="03FB9BD1"/>
    <w:rsid w:val="0493096A"/>
    <w:rsid w:val="04E25886"/>
    <w:rsid w:val="06266AAB"/>
    <w:rsid w:val="066C3416"/>
    <w:rsid w:val="067A2B9A"/>
    <w:rsid w:val="076D0D98"/>
    <w:rsid w:val="07D62612"/>
    <w:rsid w:val="08DCD1FE"/>
    <w:rsid w:val="09E834D5"/>
    <w:rsid w:val="09EFB9AF"/>
    <w:rsid w:val="0A0A9AA9"/>
    <w:rsid w:val="0A3AA2D7"/>
    <w:rsid w:val="0BDA2D12"/>
    <w:rsid w:val="0BE26D1D"/>
    <w:rsid w:val="0C9FE8DB"/>
    <w:rsid w:val="0CC087F7"/>
    <w:rsid w:val="0D0020EF"/>
    <w:rsid w:val="0D93FFAF"/>
    <w:rsid w:val="0EA3102D"/>
    <w:rsid w:val="0F079C64"/>
    <w:rsid w:val="10631261"/>
    <w:rsid w:val="12191165"/>
    <w:rsid w:val="12202239"/>
    <w:rsid w:val="128FB524"/>
    <w:rsid w:val="14D370B3"/>
    <w:rsid w:val="1564648A"/>
    <w:rsid w:val="16316762"/>
    <w:rsid w:val="1638ADB3"/>
    <w:rsid w:val="16A9DD07"/>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9E997F1"/>
    <w:rsid w:val="2A32594E"/>
    <w:rsid w:val="2AB84E60"/>
    <w:rsid w:val="2BAD2516"/>
    <w:rsid w:val="2BB73167"/>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7F467E4"/>
    <w:rsid w:val="3841F621"/>
    <w:rsid w:val="3951A346"/>
    <w:rsid w:val="39882180"/>
    <w:rsid w:val="39C4AD7F"/>
    <w:rsid w:val="3A314DF4"/>
    <w:rsid w:val="3B89A771"/>
    <w:rsid w:val="3C7C390E"/>
    <w:rsid w:val="3CDF25A6"/>
    <w:rsid w:val="3E31C6D7"/>
    <w:rsid w:val="3EC7DC4D"/>
    <w:rsid w:val="3F956C40"/>
    <w:rsid w:val="3FD96560"/>
    <w:rsid w:val="3FE6026E"/>
    <w:rsid w:val="4192F0AA"/>
    <w:rsid w:val="4269DD6F"/>
    <w:rsid w:val="42F66A14"/>
    <w:rsid w:val="43663092"/>
    <w:rsid w:val="436D5F06"/>
    <w:rsid w:val="43A389B3"/>
    <w:rsid w:val="44083817"/>
    <w:rsid w:val="44863453"/>
    <w:rsid w:val="46BED529"/>
    <w:rsid w:val="46D437CF"/>
    <w:rsid w:val="482C6573"/>
    <w:rsid w:val="48FC10E9"/>
    <w:rsid w:val="49CB7A08"/>
    <w:rsid w:val="4AAAFD33"/>
    <w:rsid w:val="4AC526E3"/>
    <w:rsid w:val="4B02BBFC"/>
    <w:rsid w:val="4C3B6C38"/>
    <w:rsid w:val="4C57411F"/>
    <w:rsid w:val="4CFF844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E399D71"/>
    <w:rsid w:val="6E87B060"/>
    <w:rsid w:val="6F90360D"/>
    <w:rsid w:val="71A9AC35"/>
    <w:rsid w:val="723957B7"/>
    <w:rsid w:val="72D42B5C"/>
    <w:rsid w:val="743674B1"/>
    <w:rsid w:val="7445C876"/>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4CD1EB6-4618-471A-8A7D-2B6419E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3.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4747</Words>
  <Characters>2707</Characters>
  <Application>Microsoft Office Word</Application>
  <DocSecurity>0</DocSecurity>
  <Lines>22</Lines>
  <Paragraphs>14</Paragraphs>
  <ScaleCrop>false</ScaleCrop>
  <Company>CFLA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11</cp:revision>
  <dcterms:created xsi:type="dcterms:W3CDTF">2023-10-24T12:36:00Z</dcterms:created>
  <dcterms:modified xsi:type="dcterms:W3CDTF">2023-12-06T17:03:00Z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