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D215E" w14:textId="77777777" w:rsidR="00F533DA" w:rsidRPr="005B6152" w:rsidRDefault="00F533DA" w:rsidP="00F533DA">
      <w:pPr>
        <w:jc w:val="center"/>
        <w:rPr>
          <w:b/>
          <w:color w:val="000000"/>
        </w:rPr>
      </w:pPr>
      <w:r w:rsidRPr="005B6152">
        <w:rPr>
          <w:b/>
          <w:color w:val="000000"/>
        </w:rPr>
        <w:t xml:space="preserve">Eiropas Savienības </w:t>
      </w:r>
      <w:r w:rsidRPr="005B6152">
        <w:rPr>
          <w:b/>
        </w:rPr>
        <w:t>fondu</w:t>
      </w:r>
    </w:p>
    <w:p w14:paraId="1AF5EB57" w14:textId="77777777" w:rsidR="00F533DA" w:rsidRPr="005B6152" w:rsidRDefault="00F533DA" w:rsidP="00F533DA">
      <w:pPr>
        <w:jc w:val="center"/>
        <w:rPr>
          <w:b/>
          <w:color w:val="000000"/>
        </w:rPr>
      </w:pPr>
      <w:r w:rsidRPr="005B6152">
        <w:rPr>
          <w:b/>
          <w:color w:val="000000"/>
        </w:rPr>
        <w:t>2021.-2027.gada plānošanas perioda</w:t>
      </w:r>
    </w:p>
    <w:p w14:paraId="58984EEC" w14:textId="3E8798A5" w:rsidR="00F533DA" w:rsidRPr="005B6152" w:rsidRDefault="00CA052A" w:rsidP="00F533DA">
      <w:pPr>
        <w:pStyle w:val="BodyText"/>
        <w:rPr>
          <w:spacing w:val="100"/>
          <w:sz w:val="24"/>
          <w:szCs w:val="24"/>
        </w:rPr>
      </w:pPr>
      <w:r w:rsidRPr="00CA052A">
        <w:rPr>
          <w:sz w:val="24"/>
          <w:szCs w:val="24"/>
        </w:rPr>
        <w:t xml:space="preserve">4.politikas mērķa “Sociālāka Eiropa” </w:t>
      </w:r>
      <w:r w:rsidR="00F533DA" w:rsidRPr="005B6152">
        <w:rPr>
          <w:sz w:val="24"/>
          <w:szCs w:val="24"/>
        </w:rPr>
        <w:t xml:space="preserve">apakškomitejas sēdes </w:t>
      </w:r>
    </w:p>
    <w:p w14:paraId="6618A014" w14:textId="77777777" w:rsidR="00F533DA" w:rsidRPr="005B6152" w:rsidRDefault="00F533DA" w:rsidP="00F533DA">
      <w:pPr>
        <w:pStyle w:val="BodyText"/>
        <w:rPr>
          <w:sz w:val="24"/>
          <w:szCs w:val="24"/>
        </w:rPr>
      </w:pPr>
      <w:r w:rsidRPr="005B6152">
        <w:rPr>
          <w:spacing w:val="100"/>
          <w:sz w:val="24"/>
          <w:szCs w:val="24"/>
        </w:rPr>
        <w:t>PROTOKOLS</w:t>
      </w:r>
    </w:p>
    <w:p w14:paraId="7E846A93" w14:textId="30A670D2" w:rsidR="001C2B7F" w:rsidRDefault="00F533DA" w:rsidP="003D20A4">
      <w:pPr>
        <w:spacing w:after="240"/>
        <w:jc w:val="center"/>
        <w:rPr>
          <w:b/>
          <w:lang w:eastAsia="lv-LV"/>
        </w:rPr>
      </w:pPr>
      <w:r w:rsidRPr="005B6152">
        <w:rPr>
          <w:b/>
        </w:rPr>
        <w:t xml:space="preserve">Nr. </w:t>
      </w:r>
      <w:r w:rsidR="003D20A4">
        <w:rPr>
          <w:b/>
          <w:lang w:eastAsia="lv-LV"/>
        </w:rPr>
        <w:t>5.2-3/16/__</w:t>
      </w:r>
    </w:p>
    <w:p w14:paraId="56CDA051" w14:textId="77777777" w:rsidR="001C2B7F" w:rsidRPr="005B6152" w:rsidRDefault="001C2B7F" w:rsidP="00F533DA">
      <w:pPr>
        <w:spacing w:after="240"/>
        <w:jc w:val="center"/>
      </w:pPr>
    </w:p>
    <w:p w14:paraId="61AC8DEF" w14:textId="707F2269" w:rsidR="00F533DA" w:rsidRDefault="007C2A72" w:rsidP="005B6152">
      <w:pPr>
        <w:tabs>
          <w:tab w:val="left" w:pos="6521"/>
        </w:tabs>
      </w:pPr>
      <w:sdt>
        <w:sdtPr>
          <w:id w:val="1224881164"/>
          <w:placeholder>
            <w:docPart w:val="DefaultPlaceholder_-1854013437"/>
          </w:placeholder>
          <w:date w:fullDate="2024-06-20T00:00:00Z">
            <w:dateFormat w:val="dd.MM.yyyy"/>
            <w:lid w:val="lv-LV"/>
            <w:storeMappedDataAs w:val="dateTime"/>
            <w:calendar w:val="gregorian"/>
          </w:date>
        </w:sdtPr>
        <w:sdtEndPr/>
        <w:sdtContent>
          <w:r w:rsidR="001C5B26" w:rsidRPr="001C5B26">
            <w:t>20.06.2024</w:t>
          </w:r>
        </w:sdtContent>
      </w:sdt>
      <w:r w:rsidR="001C5B26" w:rsidRPr="001C5B26">
        <w:t>.</w:t>
      </w:r>
      <w:r w:rsidR="005B6152" w:rsidRPr="001C5B26">
        <w:tab/>
      </w:r>
      <w:r w:rsidR="005B6152" w:rsidRPr="001C5B26">
        <w:tab/>
        <w:t>MS Teams platformā</w:t>
      </w:r>
    </w:p>
    <w:p w14:paraId="6CDA6F8D" w14:textId="77777777" w:rsidR="005B6152" w:rsidRDefault="005B6152" w:rsidP="00F533DA"/>
    <w:p w14:paraId="12F475E6" w14:textId="7066B607" w:rsidR="005B6152" w:rsidRDefault="005B6152" w:rsidP="00F533DA">
      <w:r w:rsidRPr="005B6152">
        <w:t xml:space="preserve">Sēdes </w:t>
      </w:r>
      <w:r w:rsidRPr="00CA052A">
        <w:t>sākums plkst.:</w:t>
      </w:r>
      <w:r w:rsidR="00CA052A" w:rsidRPr="00CA052A">
        <w:t xml:space="preserve"> 10.00</w:t>
      </w:r>
    </w:p>
    <w:p w14:paraId="23311D17" w14:textId="77777777" w:rsidR="005B6152" w:rsidRDefault="005B6152" w:rsidP="00F533DA"/>
    <w:tbl>
      <w:tblPr>
        <w:tblStyle w:val="TableGrid"/>
        <w:tblW w:w="0" w:type="auto"/>
        <w:tblLook w:val="04A0" w:firstRow="1" w:lastRow="0" w:firstColumn="1" w:lastColumn="0" w:noHBand="0" w:noVBand="1"/>
      </w:tblPr>
      <w:tblGrid>
        <w:gridCol w:w="2689"/>
        <w:gridCol w:w="6945"/>
      </w:tblGrid>
      <w:tr w:rsidR="00F533DA" w:rsidRPr="005B6152" w14:paraId="01EAC5A7" w14:textId="77777777" w:rsidTr="006C49E5">
        <w:tc>
          <w:tcPr>
            <w:tcW w:w="9634" w:type="dxa"/>
            <w:gridSpan w:val="2"/>
            <w:tcBorders>
              <w:top w:val="nil"/>
              <w:left w:val="nil"/>
              <w:bottom w:val="single" w:sz="2" w:space="0" w:color="auto"/>
              <w:right w:val="nil"/>
            </w:tcBorders>
          </w:tcPr>
          <w:p w14:paraId="33CE06E1" w14:textId="77777777" w:rsidR="00F533DA" w:rsidRPr="005B6152" w:rsidRDefault="00F533DA" w:rsidP="006C49E5">
            <w:pPr>
              <w:jc w:val="both"/>
              <w:rPr>
                <w:rFonts w:ascii="Times New Roman" w:hAnsi="Times New Roman" w:cs="Times New Roman"/>
                <w:sz w:val="24"/>
                <w:szCs w:val="24"/>
              </w:rPr>
            </w:pPr>
            <w:r w:rsidRPr="005B6152">
              <w:rPr>
                <w:rFonts w:ascii="Times New Roman" w:hAnsi="Times New Roman" w:cs="Times New Roman"/>
                <w:sz w:val="24"/>
                <w:szCs w:val="24"/>
              </w:rPr>
              <w:t>Sēdes vadītājs:</w:t>
            </w:r>
          </w:p>
        </w:tc>
      </w:tr>
      <w:tr w:rsidR="00F533DA" w:rsidRPr="004906FE" w14:paraId="279010EB" w14:textId="77777777" w:rsidTr="007220C7">
        <w:tc>
          <w:tcPr>
            <w:tcW w:w="2689" w:type="dxa"/>
            <w:tcBorders>
              <w:top w:val="single" w:sz="2" w:space="0" w:color="auto"/>
              <w:left w:val="nil"/>
              <w:bottom w:val="nil"/>
              <w:right w:val="nil"/>
            </w:tcBorders>
            <w:shd w:val="clear" w:color="auto" w:fill="auto"/>
          </w:tcPr>
          <w:p w14:paraId="26AD37F7" w14:textId="77777777" w:rsidR="00F533DA" w:rsidRPr="007220C7" w:rsidRDefault="00F533DA" w:rsidP="006C49E5">
            <w:pPr>
              <w:jc w:val="both"/>
              <w:rPr>
                <w:rFonts w:ascii="Times New Roman" w:hAnsi="Times New Roman" w:cs="Times New Roman"/>
                <w:sz w:val="24"/>
                <w:szCs w:val="24"/>
              </w:rPr>
            </w:pPr>
            <w:r w:rsidRPr="007220C7">
              <w:rPr>
                <w:rFonts w:ascii="Times New Roman" w:hAnsi="Times New Roman" w:cs="Times New Roman"/>
                <w:sz w:val="24"/>
                <w:szCs w:val="24"/>
                <w:lang w:eastAsia="lv-LV"/>
              </w:rPr>
              <w:t>Edgars Šadris</w:t>
            </w:r>
          </w:p>
        </w:tc>
        <w:tc>
          <w:tcPr>
            <w:tcW w:w="6945" w:type="dxa"/>
            <w:tcBorders>
              <w:top w:val="single" w:sz="2" w:space="0" w:color="auto"/>
              <w:left w:val="nil"/>
              <w:bottom w:val="nil"/>
              <w:right w:val="nil"/>
            </w:tcBorders>
            <w:shd w:val="clear" w:color="auto" w:fill="auto"/>
          </w:tcPr>
          <w:p w14:paraId="5E48BD39" w14:textId="77777777" w:rsidR="00F533DA" w:rsidRPr="007220C7" w:rsidRDefault="00F533DA" w:rsidP="006C49E5">
            <w:pPr>
              <w:jc w:val="both"/>
              <w:rPr>
                <w:rFonts w:ascii="Times New Roman" w:hAnsi="Times New Roman" w:cs="Times New Roman"/>
                <w:sz w:val="24"/>
                <w:szCs w:val="24"/>
              </w:rPr>
            </w:pPr>
            <w:r w:rsidRPr="007220C7">
              <w:rPr>
                <w:rFonts w:ascii="Times New Roman" w:hAnsi="Times New Roman" w:cs="Times New Roman"/>
                <w:sz w:val="24"/>
                <w:szCs w:val="24"/>
                <w:lang w:eastAsia="lv-LV"/>
              </w:rPr>
              <w:t xml:space="preserve">Finanšu ministrijas Eiropas Savienības fondu stratēģijas departamenta </w:t>
            </w:r>
            <w:r w:rsidRPr="007220C7">
              <w:rPr>
                <w:rFonts w:ascii="Times New Roman" w:hAnsi="Times New Roman" w:cs="Times New Roman"/>
                <w:sz w:val="24"/>
                <w:szCs w:val="24"/>
                <w:shd w:val="clear" w:color="auto" w:fill="FFFFFF"/>
              </w:rPr>
              <w:t>direktors</w:t>
            </w:r>
          </w:p>
        </w:tc>
      </w:tr>
      <w:tr w:rsidR="00F533DA" w:rsidRPr="005B6152" w14:paraId="79C428DF" w14:textId="77777777" w:rsidTr="00B33710">
        <w:tc>
          <w:tcPr>
            <w:tcW w:w="9634" w:type="dxa"/>
            <w:gridSpan w:val="2"/>
            <w:tcBorders>
              <w:top w:val="nil"/>
              <w:left w:val="nil"/>
              <w:bottom w:val="single" w:sz="2" w:space="0" w:color="auto"/>
              <w:right w:val="nil"/>
            </w:tcBorders>
          </w:tcPr>
          <w:p w14:paraId="5CE5DFB6" w14:textId="77777777" w:rsidR="00F533DA" w:rsidRPr="000F11F9" w:rsidRDefault="00F533DA" w:rsidP="00B33710">
            <w:pPr>
              <w:rPr>
                <w:rFonts w:ascii="Times New Roman" w:hAnsi="Times New Roman" w:cs="Times New Roman"/>
                <w:sz w:val="24"/>
                <w:szCs w:val="24"/>
              </w:rPr>
            </w:pPr>
            <w:r w:rsidRPr="000F11F9">
              <w:rPr>
                <w:rFonts w:ascii="Times New Roman" w:hAnsi="Times New Roman" w:cs="Times New Roman"/>
                <w:sz w:val="24"/>
                <w:szCs w:val="24"/>
              </w:rPr>
              <w:t>Sēdes dalībnieki:</w:t>
            </w:r>
          </w:p>
        </w:tc>
      </w:tr>
      <w:tr w:rsidR="000F11F9" w:rsidRPr="005B6152" w14:paraId="42CFF259" w14:textId="77777777" w:rsidTr="00B33710">
        <w:tc>
          <w:tcPr>
            <w:tcW w:w="2689" w:type="dxa"/>
            <w:tcBorders>
              <w:top w:val="single" w:sz="2" w:space="0" w:color="auto"/>
              <w:left w:val="nil"/>
              <w:bottom w:val="nil"/>
              <w:right w:val="nil"/>
            </w:tcBorders>
          </w:tcPr>
          <w:p w14:paraId="7560F875" w14:textId="0DC659FA"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Agate Streipa</w:t>
            </w:r>
          </w:p>
        </w:tc>
        <w:tc>
          <w:tcPr>
            <w:tcW w:w="6945" w:type="dxa"/>
            <w:tcBorders>
              <w:top w:val="single" w:sz="2" w:space="0" w:color="auto"/>
              <w:left w:val="nil"/>
              <w:bottom w:val="nil"/>
              <w:right w:val="nil"/>
            </w:tcBorders>
          </w:tcPr>
          <w:p w14:paraId="24288DAD" w14:textId="3278278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Centrālā finanšu un līgumu aģentūra</w:t>
            </w:r>
          </w:p>
        </w:tc>
      </w:tr>
      <w:tr w:rsidR="000F11F9" w:rsidRPr="005B6152" w14:paraId="56FEF5F2" w14:textId="77777777" w:rsidTr="00B33710">
        <w:tc>
          <w:tcPr>
            <w:tcW w:w="2689" w:type="dxa"/>
            <w:tcBorders>
              <w:top w:val="nil"/>
              <w:left w:val="nil"/>
              <w:bottom w:val="nil"/>
              <w:right w:val="nil"/>
            </w:tcBorders>
          </w:tcPr>
          <w:p w14:paraId="3E912BA1" w14:textId="0D768A9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Agnese Gūtmane</w:t>
            </w:r>
          </w:p>
        </w:tc>
        <w:tc>
          <w:tcPr>
            <w:tcW w:w="6945" w:type="dxa"/>
            <w:tcBorders>
              <w:top w:val="nil"/>
              <w:left w:val="nil"/>
              <w:bottom w:val="nil"/>
              <w:right w:val="nil"/>
            </w:tcBorders>
          </w:tcPr>
          <w:p w14:paraId="62439D86" w14:textId="46921760"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Biedrība "Rīgas un Pierīgas pašvaldību apvienība "Rīgas metropole""</w:t>
            </w:r>
          </w:p>
        </w:tc>
      </w:tr>
      <w:tr w:rsidR="000F11F9" w:rsidRPr="005B6152" w14:paraId="33E464F1" w14:textId="77777777" w:rsidTr="00B33710">
        <w:tc>
          <w:tcPr>
            <w:tcW w:w="2689" w:type="dxa"/>
            <w:tcBorders>
              <w:top w:val="nil"/>
              <w:left w:val="nil"/>
              <w:bottom w:val="nil"/>
              <w:right w:val="nil"/>
            </w:tcBorders>
          </w:tcPr>
          <w:p w14:paraId="0E2E1DB5" w14:textId="17B064C1"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Aija Rautmane</w:t>
            </w:r>
          </w:p>
        </w:tc>
        <w:tc>
          <w:tcPr>
            <w:tcW w:w="6945" w:type="dxa"/>
            <w:tcBorders>
              <w:top w:val="nil"/>
              <w:left w:val="nil"/>
              <w:bottom w:val="nil"/>
              <w:right w:val="nil"/>
            </w:tcBorders>
          </w:tcPr>
          <w:p w14:paraId="1A366599" w14:textId="0E17791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Kultūras ministrija</w:t>
            </w:r>
          </w:p>
        </w:tc>
      </w:tr>
      <w:tr w:rsidR="000F11F9" w:rsidRPr="005B6152" w14:paraId="4F3A80FD" w14:textId="77777777" w:rsidTr="00B33710">
        <w:tc>
          <w:tcPr>
            <w:tcW w:w="2689" w:type="dxa"/>
            <w:tcBorders>
              <w:top w:val="nil"/>
              <w:left w:val="nil"/>
              <w:bottom w:val="nil"/>
              <w:right w:val="nil"/>
            </w:tcBorders>
          </w:tcPr>
          <w:p w14:paraId="5C013A88" w14:textId="65161109"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Aļona Tutova</w:t>
            </w:r>
          </w:p>
        </w:tc>
        <w:tc>
          <w:tcPr>
            <w:tcW w:w="6945" w:type="dxa"/>
            <w:tcBorders>
              <w:top w:val="nil"/>
              <w:left w:val="nil"/>
              <w:bottom w:val="nil"/>
              <w:right w:val="nil"/>
            </w:tcBorders>
          </w:tcPr>
          <w:p w14:paraId="362F4A19" w14:textId="6CB52CD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Labklājības ministrija</w:t>
            </w:r>
          </w:p>
        </w:tc>
      </w:tr>
      <w:tr w:rsidR="000F11F9" w:rsidRPr="005B6152" w14:paraId="7E0362A1" w14:textId="77777777" w:rsidTr="00B33710">
        <w:tc>
          <w:tcPr>
            <w:tcW w:w="2689" w:type="dxa"/>
            <w:tcBorders>
              <w:top w:val="nil"/>
              <w:left w:val="nil"/>
              <w:bottom w:val="nil"/>
              <w:right w:val="nil"/>
            </w:tcBorders>
          </w:tcPr>
          <w:p w14:paraId="127356EF" w14:textId="1A9866B4"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Andrelita Blusanoviča</w:t>
            </w:r>
          </w:p>
        </w:tc>
        <w:tc>
          <w:tcPr>
            <w:tcW w:w="6945" w:type="dxa"/>
            <w:tcBorders>
              <w:top w:val="nil"/>
              <w:left w:val="nil"/>
              <w:bottom w:val="nil"/>
              <w:right w:val="nil"/>
            </w:tcBorders>
          </w:tcPr>
          <w:p w14:paraId="6DDACD50" w14:textId="7D87123E"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Kultūras ministrja</w:t>
            </w:r>
          </w:p>
        </w:tc>
      </w:tr>
      <w:tr w:rsidR="000F11F9" w:rsidRPr="005B6152" w14:paraId="38DEDF91" w14:textId="77777777" w:rsidTr="00B33710">
        <w:tc>
          <w:tcPr>
            <w:tcW w:w="2689" w:type="dxa"/>
            <w:tcBorders>
              <w:top w:val="nil"/>
              <w:left w:val="nil"/>
              <w:bottom w:val="nil"/>
              <w:right w:val="nil"/>
            </w:tcBorders>
          </w:tcPr>
          <w:p w14:paraId="62EBC255" w14:textId="63A8D876"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Anija Pluģe</w:t>
            </w:r>
          </w:p>
        </w:tc>
        <w:tc>
          <w:tcPr>
            <w:tcW w:w="6945" w:type="dxa"/>
            <w:tcBorders>
              <w:top w:val="nil"/>
              <w:left w:val="nil"/>
              <w:bottom w:val="nil"/>
              <w:right w:val="nil"/>
            </w:tcBorders>
          </w:tcPr>
          <w:p w14:paraId="098B1CDC" w14:textId="41D3CD62"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Centrālā finanšu un līgumu aģentūra</w:t>
            </w:r>
          </w:p>
        </w:tc>
      </w:tr>
      <w:tr w:rsidR="000F11F9" w:rsidRPr="005B6152" w14:paraId="435F46B2" w14:textId="77777777" w:rsidTr="00B33710">
        <w:tc>
          <w:tcPr>
            <w:tcW w:w="2689" w:type="dxa"/>
            <w:tcBorders>
              <w:top w:val="nil"/>
              <w:left w:val="nil"/>
              <w:bottom w:val="nil"/>
              <w:right w:val="nil"/>
            </w:tcBorders>
          </w:tcPr>
          <w:p w14:paraId="593387A1" w14:textId="5F85153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Anita Kleinberga</w:t>
            </w:r>
          </w:p>
        </w:tc>
        <w:tc>
          <w:tcPr>
            <w:tcW w:w="6945" w:type="dxa"/>
            <w:tcBorders>
              <w:top w:val="nil"/>
              <w:left w:val="nil"/>
              <w:bottom w:val="nil"/>
              <w:right w:val="nil"/>
            </w:tcBorders>
          </w:tcPr>
          <w:p w14:paraId="28E7100B" w14:textId="757B01F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Kultūras ministrija</w:t>
            </w:r>
          </w:p>
        </w:tc>
      </w:tr>
      <w:tr w:rsidR="000F11F9" w:rsidRPr="005B6152" w14:paraId="606CC20A" w14:textId="77777777" w:rsidTr="00B33710">
        <w:tc>
          <w:tcPr>
            <w:tcW w:w="2689" w:type="dxa"/>
            <w:tcBorders>
              <w:top w:val="nil"/>
              <w:left w:val="nil"/>
              <w:bottom w:val="nil"/>
              <w:right w:val="nil"/>
            </w:tcBorders>
          </w:tcPr>
          <w:p w14:paraId="3927E631" w14:textId="0F8C8DFE"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Anželika Mūrniece</w:t>
            </w:r>
          </w:p>
        </w:tc>
        <w:tc>
          <w:tcPr>
            <w:tcW w:w="6945" w:type="dxa"/>
            <w:tcBorders>
              <w:top w:val="nil"/>
              <w:left w:val="nil"/>
              <w:bottom w:val="nil"/>
              <w:right w:val="nil"/>
            </w:tcBorders>
          </w:tcPr>
          <w:p w14:paraId="4AB6C33C" w14:textId="0B083B81"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0B4A214E" w14:textId="77777777" w:rsidTr="00B33710">
        <w:tc>
          <w:tcPr>
            <w:tcW w:w="2689" w:type="dxa"/>
            <w:tcBorders>
              <w:top w:val="nil"/>
              <w:left w:val="nil"/>
              <w:bottom w:val="nil"/>
              <w:right w:val="nil"/>
            </w:tcBorders>
          </w:tcPr>
          <w:p w14:paraId="475CF364" w14:textId="1E301208"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Āris Ādlers</w:t>
            </w:r>
          </w:p>
        </w:tc>
        <w:tc>
          <w:tcPr>
            <w:tcW w:w="6945" w:type="dxa"/>
            <w:tcBorders>
              <w:top w:val="nil"/>
              <w:left w:val="nil"/>
              <w:bottom w:val="nil"/>
              <w:right w:val="nil"/>
            </w:tcBorders>
          </w:tcPr>
          <w:p w14:paraId="53F22389" w14:textId="55DF6940"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NVO un MK memoranda padome/Alianse Pārnozariskai Ilgtspējīgai attīstībai</w:t>
            </w:r>
          </w:p>
        </w:tc>
      </w:tr>
      <w:tr w:rsidR="000F11F9" w:rsidRPr="005B6152" w14:paraId="0901EE2C" w14:textId="77777777" w:rsidTr="00B33710">
        <w:tc>
          <w:tcPr>
            <w:tcW w:w="2689" w:type="dxa"/>
            <w:tcBorders>
              <w:top w:val="nil"/>
              <w:left w:val="nil"/>
              <w:bottom w:val="nil"/>
              <w:right w:val="nil"/>
            </w:tcBorders>
          </w:tcPr>
          <w:p w14:paraId="35EC5B58" w14:textId="35307EB2"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Baiba Vilciņa</w:t>
            </w:r>
          </w:p>
        </w:tc>
        <w:tc>
          <w:tcPr>
            <w:tcW w:w="6945" w:type="dxa"/>
            <w:tcBorders>
              <w:top w:val="nil"/>
              <w:left w:val="nil"/>
              <w:bottom w:val="nil"/>
              <w:right w:val="nil"/>
            </w:tcBorders>
          </w:tcPr>
          <w:p w14:paraId="477906AD" w14:textId="76D5AE96"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Valsts kanceleja</w:t>
            </w:r>
          </w:p>
        </w:tc>
      </w:tr>
      <w:tr w:rsidR="000F11F9" w:rsidRPr="005B6152" w14:paraId="58814165" w14:textId="77777777" w:rsidTr="00B33710">
        <w:tc>
          <w:tcPr>
            <w:tcW w:w="2689" w:type="dxa"/>
            <w:tcBorders>
              <w:top w:val="nil"/>
              <w:left w:val="nil"/>
              <w:bottom w:val="nil"/>
              <w:right w:val="nil"/>
            </w:tcBorders>
          </w:tcPr>
          <w:p w14:paraId="2A1AC0DD" w14:textId="20793893"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Dita Grante</w:t>
            </w:r>
          </w:p>
        </w:tc>
        <w:tc>
          <w:tcPr>
            <w:tcW w:w="6945" w:type="dxa"/>
            <w:tcBorders>
              <w:top w:val="nil"/>
              <w:left w:val="nil"/>
              <w:bottom w:val="nil"/>
              <w:right w:val="nil"/>
            </w:tcBorders>
          </w:tcPr>
          <w:p w14:paraId="5F659E92" w14:textId="7E97B7B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Labklājības ministrija</w:t>
            </w:r>
          </w:p>
        </w:tc>
      </w:tr>
      <w:tr w:rsidR="000F11F9" w:rsidRPr="005B6152" w14:paraId="48852175" w14:textId="77777777" w:rsidTr="00B33710">
        <w:tc>
          <w:tcPr>
            <w:tcW w:w="2689" w:type="dxa"/>
            <w:tcBorders>
              <w:top w:val="nil"/>
              <w:left w:val="nil"/>
              <w:bottom w:val="nil"/>
              <w:right w:val="nil"/>
            </w:tcBorders>
          </w:tcPr>
          <w:p w14:paraId="374AAB68" w14:textId="66A1D43E"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Edijs Kirsanovs</w:t>
            </w:r>
          </w:p>
        </w:tc>
        <w:tc>
          <w:tcPr>
            <w:tcW w:w="6945" w:type="dxa"/>
            <w:tcBorders>
              <w:top w:val="nil"/>
              <w:left w:val="nil"/>
              <w:bottom w:val="nil"/>
              <w:right w:val="nil"/>
            </w:tcBorders>
          </w:tcPr>
          <w:p w14:paraId="469E7897" w14:textId="050D744E"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01D16107" w14:textId="77777777" w:rsidTr="00B33710">
        <w:tc>
          <w:tcPr>
            <w:tcW w:w="2689" w:type="dxa"/>
            <w:tcBorders>
              <w:top w:val="nil"/>
              <w:left w:val="nil"/>
              <w:bottom w:val="nil"/>
              <w:right w:val="nil"/>
            </w:tcBorders>
          </w:tcPr>
          <w:p w14:paraId="36614EDC" w14:textId="69582C2E"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Egija Vītola</w:t>
            </w:r>
          </w:p>
        </w:tc>
        <w:tc>
          <w:tcPr>
            <w:tcW w:w="6945" w:type="dxa"/>
            <w:tcBorders>
              <w:top w:val="nil"/>
              <w:left w:val="nil"/>
              <w:bottom w:val="nil"/>
              <w:right w:val="nil"/>
            </w:tcBorders>
          </w:tcPr>
          <w:p w14:paraId="4E1B2117" w14:textId="70337BE5"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reģionālās attīstības ministrija</w:t>
            </w:r>
          </w:p>
        </w:tc>
      </w:tr>
      <w:tr w:rsidR="000F11F9" w:rsidRPr="005B6152" w14:paraId="25747110" w14:textId="77777777" w:rsidTr="00B33710">
        <w:tc>
          <w:tcPr>
            <w:tcW w:w="2689" w:type="dxa"/>
            <w:tcBorders>
              <w:top w:val="nil"/>
              <w:left w:val="nil"/>
              <w:bottom w:val="nil"/>
              <w:right w:val="nil"/>
            </w:tcBorders>
          </w:tcPr>
          <w:p w14:paraId="5883EBB6" w14:textId="76A3E2D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Elīna Drāzniece</w:t>
            </w:r>
          </w:p>
        </w:tc>
        <w:tc>
          <w:tcPr>
            <w:tcW w:w="6945" w:type="dxa"/>
            <w:tcBorders>
              <w:top w:val="nil"/>
              <w:left w:val="nil"/>
              <w:bottom w:val="nil"/>
              <w:right w:val="nil"/>
            </w:tcBorders>
          </w:tcPr>
          <w:p w14:paraId="57F6785D" w14:textId="0224FCC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1C00AD93" w14:textId="77777777" w:rsidTr="00B33710">
        <w:tc>
          <w:tcPr>
            <w:tcW w:w="2689" w:type="dxa"/>
            <w:tcBorders>
              <w:top w:val="nil"/>
              <w:left w:val="nil"/>
              <w:bottom w:val="nil"/>
              <w:right w:val="nil"/>
            </w:tcBorders>
          </w:tcPr>
          <w:p w14:paraId="7F222E27" w14:textId="0842FF52"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Elīna Kļava</w:t>
            </w:r>
          </w:p>
        </w:tc>
        <w:tc>
          <w:tcPr>
            <w:tcW w:w="6945" w:type="dxa"/>
            <w:tcBorders>
              <w:top w:val="nil"/>
              <w:left w:val="nil"/>
              <w:bottom w:val="nil"/>
              <w:right w:val="nil"/>
            </w:tcBorders>
          </w:tcPr>
          <w:p w14:paraId="5D5188F9" w14:textId="6002FAA5"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reģionālās attīstības ministrija</w:t>
            </w:r>
          </w:p>
        </w:tc>
      </w:tr>
      <w:tr w:rsidR="000F11F9" w:rsidRPr="005B6152" w14:paraId="29A180E5" w14:textId="77777777" w:rsidTr="00B33710">
        <w:tc>
          <w:tcPr>
            <w:tcW w:w="2689" w:type="dxa"/>
            <w:tcBorders>
              <w:top w:val="nil"/>
              <w:left w:val="nil"/>
              <w:bottom w:val="nil"/>
              <w:right w:val="nil"/>
            </w:tcBorders>
          </w:tcPr>
          <w:p w14:paraId="610F9034" w14:textId="0D49A7C3"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Eva Rikmane</w:t>
            </w:r>
          </w:p>
        </w:tc>
        <w:tc>
          <w:tcPr>
            <w:tcW w:w="6945" w:type="dxa"/>
            <w:tcBorders>
              <w:top w:val="nil"/>
              <w:left w:val="nil"/>
              <w:bottom w:val="nil"/>
              <w:right w:val="nil"/>
            </w:tcBorders>
          </w:tcPr>
          <w:p w14:paraId="2D1C16C0" w14:textId="6D56724B"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Biedrība "Rīgas un Pierīgas pašvaldību apvienība "Rīgas metropole""</w:t>
            </w:r>
          </w:p>
        </w:tc>
      </w:tr>
      <w:tr w:rsidR="000F11F9" w:rsidRPr="005B6152" w14:paraId="71BC49E3" w14:textId="77777777" w:rsidTr="00B33710">
        <w:tc>
          <w:tcPr>
            <w:tcW w:w="2689" w:type="dxa"/>
            <w:tcBorders>
              <w:top w:val="nil"/>
              <w:left w:val="nil"/>
              <w:bottom w:val="nil"/>
              <w:right w:val="nil"/>
            </w:tcBorders>
          </w:tcPr>
          <w:p w14:paraId="33DA8D0F" w14:textId="5DB59571"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Evija Bistere</w:t>
            </w:r>
          </w:p>
        </w:tc>
        <w:tc>
          <w:tcPr>
            <w:tcW w:w="6945" w:type="dxa"/>
            <w:tcBorders>
              <w:top w:val="nil"/>
              <w:left w:val="nil"/>
              <w:bottom w:val="nil"/>
              <w:right w:val="nil"/>
            </w:tcBorders>
          </w:tcPr>
          <w:p w14:paraId="6262574F" w14:textId="286B9CB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reģionālās attīstības ministrija</w:t>
            </w:r>
          </w:p>
        </w:tc>
      </w:tr>
      <w:tr w:rsidR="000F11F9" w:rsidRPr="005B6152" w14:paraId="1C0DA0D6" w14:textId="77777777" w:rsidTr="00B33710">
        <w:tc>
          <w:tcPr>
            <w:tcW w:w="2689" w:type="dxa"/>
            <w:tcBorders>
              <w:top w:val="nil"/>
              <w:left w:val="nil"/>
              <w:bottom w:val="nil"/>
              <w:right w:val="nil"/>
            </w:tcBorders>
          </w:tcPr>
          <w:p w14:paraId="5F6B81A6" w14:textId="1A32F355"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Evita Ozoliņa</w:t>
            </w:r>
          </w:p>
        </w:tc>
        <w:tc>
          <w:tcPr>
            <w:tcW w:w="6945" w:type="dxa"/>
            <w:tcBorders>
              <w:top w:val="nil"/>
              <w:left w:val="nil"/>
              <w:bottom w:val="nil"/>
              <w:right w:val="nil"/>
            </w:tcBorders>
          </w:tcPr>
          <w:p w14:paraId="3A59A4A2" w14:textId="4368AAF1"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Kurzemes plānošanas reģions</w:t>
            </w:r>
          </w:p>
        </w:tc>
      </w:tr>
      <w:tr w:rsidR="000F11F9" w:rsidRPr="005B6152" w14:paraId="67800552" w14:textId="77777777" w:rsidTr="00B33710">
        <w:tc>
          <w:tcPr>
            <w:tcW w:w="2689" w:type="dxa"/>
            <w:tcBorders>
              <w:top w:val="nil"/>
              <w:left w:val="nil"/>
              <w:bottom w:val="nil"/>
              <w:right w:val="nil"/>
            </w:tcBorders>
          </w:tcPr>
          <w:p w14:paraId="51DFFE3E" w14:textId="2FADD135"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Haralds Beitelis</w:t>
            </w:r>
          </w:p>
        </w:tc>
        <w:tc>
          <w:tcPr>
            <w:tcW w:w="6945" w:type="dxa"/>
            <w:tcBorders>
              <w:top w:val="nil"/>
              <w:left w:val="nil"/>
              <w:bottom w:val="nil"/>
              <w:right w:val="nil"/>
            </w:tcBorders>
          </w:tcPr>
          <w:p w14:paraId="19297BD3" w14:textId="2172C6CE"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Valsts kanceleja</w:t>
            </w:r>
          </w:p>
        </w:tc>
      </w:tr>
      <w:tr w:rsidR="000F11F9" w:rsidRPr="005B6152" w14:paraId="0F73949A" w14:textId="77777777" w:rsidTr="00B33710">
        <w:tc>
          <w:tcPr>
            <w:tcW w:w="2689" w:type="dxa"/>
            <w:tcBorders>
              <w:top w:val="nil"/>
              <w:left w:val="nil"/>
              <w:bottom w:val="nil"/>
              <w:right w:val="nil"/>
            </w:tcBorders>
          </w:tcPr>
          <w:p w14:paraId="3559196B" w14:textId="3A3FA31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Ieva Briņķe</w:t>
            </w:r>
          </w:p>
        </w:tc>
        <w:tc>
          <w:tcPr>
            <w:tcW w:w="6945" w:type="dxa"/>
            <w:tcBorders>
              <w:top w:val="nil"/>
              <w:left w:val="nil"/>
              <w:bottom w:val="nil"/>
              <w:right w:val="nil"/>
            </w:tcBorders>
          </w:tcPr>
          <w:p w14:paraId="3630F6A9" w14:textId="4B418BDA"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reģionālās attīstības ministrija</w:t>
            </w:r>
          </w:p>
        </w:tc>
      </w:tr>
      <w:tr w:rsidR="000F11F9" w:rsidRPr="005B6152" w14:paraId="16ECFD1F" w14:textId="77777777" w:rsidTr="00B33710">
        <w:tc>
          <w:tcPr>
            <w:tcW w:w="2689" w:type="dxa"/>
            <w:tcBorders>
              <w:top w:val="nil"/>
              <w:left w:val="nil"/>
              <w:bottom w:val="nil"/>
              <w:right w:val="nil"/>
            </w:tcBorders>
          </w:tcPr>
          <w:p w14:paraId="60189E4D" w14:textId="3661669A"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Ieva Valtmane</w:t>
            </w:r>
          </w:p>
        </w:tc>
        <w:tc>
          <w:tcPr>
            <w:tcW w:w="6945" w:type="dxa"/>
            <w:tcBorders>
              <w:top w:val="nil"/>
              <w:left w:val="nil"/>
              <w:bottom w:val="nil"/>
              <w:right w:val="nil"/>
            </w:tcBorders>
          </w:tcPr>
          <w:p w14:paraId="2B7DDF51" w14:textId="2C9EFAD2"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4E8A3469" w14:textId="77777777" w:rsidTr="00B33710">
        <w:tc>
          <w:tcPr>
            <w:tcW w:w="2689" w:type="dxa"/>
            <w:tcBorders>
              <w:top w:val="nil"/>
              <w:left w:val="nil"/>
              <w:bottom w:val="nil"/>
              <w:right w:val="nil"/>
            </w:tcBorders>
          </w:tcPr>
          <w:p w14:paraId="1CB747CF" w14:textId="51A9FE55"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Ieva Ziepniece</w:t>
            </w:r>
          </w:p>
        </w:tc>
        <w:tc>
          <w:tcPr>
            <w:tcW w:w="6945" w:type="dxa"/>
            <w:tcBorders>
              <w:top w:val="nil"/>
              <w:left w:val="nil"/>
              <w:bottom w:val="nil"/>
              <w:right w:val="nil"/>
            </w:tcBorders>
          </w:tcPr>
          <w:p w14:paraId="3E4A96DB" w14:textId="6A090ED9"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1B1BC867" w14:textId="77777777" w:rsidTr="00B33710">
        <w:tc>
          <w:tcPr>
            <w:tcW w:w="2689" w:type="dxa"/>
            <w:tcBorders>
              <w:top w:val="nil"/>
              <w:left w:val="nil"/>
              <w:bottom w:val="nil"/>
              <w:right w:val="nil"/>
            </w:tcBorders>
          </w:tcPr>
          <w:p w14:paraId="27098CB8" w14:textId="018EDB4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Ilona Jekele</w:t>
            </w:r>
          </w:p>
        </w:tc>
        <w:tc>
          <w:tcPr>
            <w:tcW w:w="6945" w:type="dxa"/>
            <w:tcBorders>
              <w:top w:val="nil"/>
              <w:left w:val="nil"/>
              <w:bottom w:val="nil"/>
              <w:right w:val="nil"/>
            </w:tcBorders>
          </w:tcPr>
          <w:p w14:paraId="346829E3" w14:textId="788B7C63"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Kultūras ministrija</w:t>
            </w:r>
          </w:p>
        </w:tc>
      </w:tr>
      <w:tr w:rsidR="000F11F9" w:rsidRPr="005B6152" w14:paraId="0FDC49EA" w14:textId="77777777" w:rsidTr="00B33710">
        <w:tc>
          <w:tcPr>
            <w:tcW w:w="2689" w:type="dxa"/>
            <w:tcBorders>
              <w:top w:val="nil"/>
              <w:left w:val="nil"/>
              <w:bottom w:val="nil"/>
              <w:right w:val="nil"/>
            </w:tcBorders>
          </w:tcPr>
          <w:p w14:paraId="13E3D037" w14:textId="607FB2F9"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Inese Jēgere</w:t>
            </w:r>
          </w:p>
        </w:tc>
        <w:tc>
          <w:tcPr>
            <w:tcW w:w="6945" w:type="dxa"/>
            <w:tcBorders>
              <w:top w:val="nil"/>
              <w:left w:val="nil"/>
              <w:bottom w:val="nil"/>
              <w:right w:val="nil"/>
            </w:tcBorders>
          </w:tcPr>
          <w:p w14:paraId="25B79BAF" w14:textId="1A2FCED7"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Biedrība "Rīgas un Pierīgas pašvaldību apvienība "Rīgas metropole""</w:t>
            </w:r>
          </w:p>
        </w:tc>
      </w:tr>
      <w:tr w:rsidR="000F11F9" w:rsidRPr="005B6152" w14:paraId="3141855E" w14:textId="77777777" w:rsidTr="00B33710">
        <w:tc>
          <w:tcPr>
            <w:tcW w:w="2689" w:type="dxa"/>
            <w:tcBorders>
              <w:top w:val="nil"/>
              <w:left w:val="nil"/>
              <w:bottom w:val="nil"/>
              <w:right w:val="nil"/>
            </w:tcBorders>
          </w:tcPr>
          <w:p w14:paraId="110C5879" w14:textId="1E01D56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Inese Sekača</w:t>
            </w:r>
          </w:p>
        </w:tc>
        <w:tc>
          <w:tcPr>
            <w:tcW w:w="6945" w:type="dxa"/>
            <w:tcBorders>
              <w:top w:val="nil"/>
              <w:left w:val="nil"/>
              <w:bottom w:val="nil"/>
              <w:right w:val="nil"/>
            </w:tcBorders>
          </w:tcPr>
          <w:p w14:paraId="21AAD1DB" w14:textId="371EBEB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Centrālā finanšu un līgumu aģentūra</w:t>
            </w:r>
          </w:p>
        </w:tc>
      </w:tr>
      <w:tr w:rsidR="000F11F9" w:rsidRPr="005B6152" w14:paraId="29DF5217" w14:textId="77777777" w:rsidTr="00B33710">
        <w:tc>
          <w:tcPr>
            <w:tcW w:w="2689" w:type="dxa"/>
            <w:tcBorders>
              <w:top w:val="nil"/>
              <w:left w:val="nil"/>
              <w:bottom w:val="nil"/>
              <w:right w:val="nil"/>
            </w:tcBorders>
          </w:tcPr>
          <w:p w14:paraId="39A63393" w14:textId="476562CE"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Inese Vilcāne</w:t>
            </w:r>
          </w:p>
        </w:tc>
        <w:tc>
          <w:tcPr>
            <w:tcW w:w="6945" w:type="dxa"/>
            <w:tcBorders>
              <w:top w:val="nil"/>
              <w:left w:val="nil"/>
              <w:bottom w:val="nil"/>
              <w:right w:val="nil"/>
            </w:tcBorders>
          </w:tcPr>
          <w:p w14:paraId="381572BB" w14:textId="318807B7"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Labklājības ministrija</w:t>
            </w:r>
          </w:p>
        </w:tc>
      </w:tr>
      <w:tr w:rsidR="000F11F9" w:rsidRPr="005B6152" w14:paraId="1D7522FA" w14:textId="77777777" w:rsidTr="00B33710">
        <w:tc>
          <w:tcPr>
            <w:tcW w:w="2689" w:type="dxa"/>
            <w:tcBorders>
              <w:top w:val="nil"/>
              <w:left w:val="nil"/>
              <w:bottom w:val="nil"/>
              <w:right w:val="nil"/>
            </w:tcBorders>
          </w:tcPr>
          <w:p w14:paraId="775D143E" w14:textId="178C591F"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Ivita Peipiņa</w:t>
            </w:r>
          </w:p>
        </w:tc>
        <w:tc>
          <w:tcPr>
            <w:tcW w:w="6945" w:type="dxa"/>
            <w:tcBorders>
              <w:top w:val="nil"/>
              <w:left w:val="nil"/>
              <w:bottom w:val="nil"/>
              <w:right w:val="nil"/>
            </w:tcBorders>
          </w:tcPr>
          <w:p w14:paraId="48DE9133" w14:textId="4A9CD404"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Latvijas Pašvaldību savienība</w:t>
            </w:r>
          </w:p>
        </w:tc>
      </w:tr>
      <w:tr w:rsidR="000F11F9" w:rsidRPr="005B6152" w14:paraId="286F6DBA" w14:textId="77777777" w:rsidTr="00B33710">
        <w:tc>
          <w:tcPr>
            <w:tcW w:w="2689" w:type="dxa"/>
            <w:tcBorders>
              <w:top w:val="nil"/>
              <w:left w:val="nil"/>
              <w:bottom w:val="nil"/>
              <w:right w:val="nil"/>
            </w:tcBorders>
          </w:tcPr>
          <w:p w14:paraId="31CB954E" w14:textId="7E43BD65"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Jana Radvila-Kozlovska</w:t>
            </w:r>
          </w:p>
        </w:tc>
        <w:tc>
          <w:tcPr>
            <w:tcW w:w="6945" w:type="dxa"/>
            <w:tcBorders>
              <w:top w:val="nil"/>
              <w:left w:val="nil"/>
              <w:bottom w:val="nil"/>
              <w:right w:val="nil"/>
            </w:tcBorders>
          </w:tcPr>
          <w:p w14:paraId="6A2BABEC" w14:textId="7D7E83C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56429320" w14:textId="77777777" w:rsidTr="00B33710">
        <w:tc>
          <w:tcPr>
            <w:tcW w:w="2689" w:type="dxa"/>
            <w:tcBorders>
              <w:top w:val="nil"/>
              <w:left w:val="nil"/>
              <w:bottom w:val="nil"/>
              <w:right w:val="nil"/>
            </w:tcBorders>
          </w:tcPr>
          <w:p w14:paraId="55D14F1D" w14:textId="07C5C24F"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Jekaterina Sorokina</w:t>
            </w:r>
          </w:p>
        </w:tc>
        <w:tc>
          <w:tcPr>
            <w:tcW w:w="6945" w:type="dxa"/>
            <w:tcBorders>
              <w:top w:val="nil"/>
              <w:left w:val="nil"/>
              <w:bottom w:val="nil"/>
              <w:right w:val="nil"/>
            </w:tcBorders>
          </w:tcPr>
          <w:p w14:paraId="59D4DD81" w14:textId="79935451"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4374DC54" w14:textId="77777777" w:rsidTr="00B33710">
        <w:tc>
          <w:tcPr>
            <w:tcW w:w="2689" w:type="dxa"/>
            <w:tcBorders>
              <w:top w:val="nil"/>
              <w:left w:val="nil"/>
              <w:bottom w:val="nil"/>
              <w:right w:val="nil"/>
            </w:tcBorders>
          </w:tcPr>
          <w:p w14:paraId="531316BA" w14:textId="48BBF27E"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Kaspars Raubiškis</w:t>
            </w:r>
          </w:p>
        </w:tc>
        <w:tc>
          <w:tcPr>
            <w:tcW w:w="6945" w:type="dxa"/>
            <w:tcBorders>
              <w:top w:val="nil"/>
              <w:left w:val="nil"/>
              <w:bottom w:val="nil"/>
              <w:right w:val="nil"/>
            </w:tcBorders>
          </w:tcPr>
          <w:p w14:paraId="1E5BD130" w14:textId="2416A994"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reģionālās attīstības ministrija</w:t>
            </w:r>
          </w:p>
        </w:tc>
      </w:tr>
      <w:tr w:rsidR="000F11F9" w:rsidRPr="005B6152" w14:paraId="31C1B15B" w14:textId="77777777" w:rsidTr="00B33710">
        <w:tc>
          <w:tcPr>
            <w:tcW w:w="2689" w:type="dxa"/>
            <w:tcBorders>
              <w:top w:val="nil"/>
              <w:left w:val="nil"/>
              <w:bottom w:val="nil"/>
              <w:right w:val="nil"/>
            </w:tcBorders>
          </w:tcPr>
          <w:p w14:paraId="75355DB3" w14:textId="6D52A28A"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Kristīne Ancāne</w:t>
            </w:r>
          </w:p>
        </w:tc>
        <w:tc>
          <w:tcPr>
            <w:tcW w:w="6945" w:type="dxa"/>
            <w:tcBorders>
              <w:top w:val="nil"/>
              <w:left w:val="nil"/>
              <w:bottom w:val="nil"/>
              <w:right w:val="nil"/>
            </w:tcBorders>
          </w:tcPr>
          <w:p w14:paraId="1B589E68" w14:textId="147459E0"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079FFDA5" w14:textId="77777777" w:rsidTr="00B33710">
        <w:tc>
          <w:tcPr>
            <w:tcW w:w="2689" w:type="dxa"/>
            <w:tcBorders>
              <w:top w:val="nil"/>
              <w:left w:val="nil"/>
              <w:bottom w:val="nil"/>
              <w:right w:val="nil"/>
            </w:tcBorders>
          </w:tcPr>
          <w:p w14:paraId="6EBDC506" w14:textId="16326F03"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Kristīne Ozoliņa</w:t>
            </w:r>
          </w:p>
        </w:tc>
        <w:tc>
          <w:tcPr>
            <w:tcW w:w="6945" w:type="dxa"/>
            <w:tcBorders>
              <w:top w:val="nil"/>
              <w:left w:val="nil"/>
              <w:bottom w:val="nil"/>
              <w:right w:val="nil"/>
            </w:tcBorders>
          </w:tcPr>
          <w:p w14:paraId="013C76A3" w14:textId="4EA8A850"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Valsts kanceleja</w:t>
            </w:r>
          </w:p>
        </w:tc>
      </w:tr>
      <w:tr w:rsidR="000F11F9" w:rsidRPr="005B6152" w14:paraId="06B7565F" w14:textId="77777777" w:rsidTr="00B33710">
        <w:tc>
          <w:tcPr>
            <w:tcW w:w="2689" w:type="dxa"/>
            <w:tcBorders>
              <w:top w:val="nil"/>
              <w:left w:val="nil"/>
              <w:bottom w:val="nil"/>
              <w:right w:val="nil"/>
            </w:tcBorders>
          </w:tcPr>
          <w:p w14:paraId="1FD25FC9" w14:textId="27D988B4"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Laura Lazdiņa</w:t>
            </w:r>
          </w:p>
        </w:tc>
        <w:tc>
          <w:tcPr>
            <w:tcW w:w="6945" w:type="dxa"/>
            <w:tcBorders>
              <w:top w:val="nil"/>
              <w:left w:val="nil"/>
              <w:bottom w:val="nil"/>
              <w:right w:val="nil"/>
            </w:tcBorders>
          </w:tcPr>
          <w:p w14:paraId="64B173E0" w14:textId="374DD8E8"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 attīstības ministrija</w:t>
            </w:r>
          </w:p>
        </w:tc>
      </w:tr>
      <w:tr w:rsidR="000F11F9" w:rsidRPr="005B6152" w14:paraId="4E832390" w14:textId="77777777" w:rsidTr="00B33710">
        <w:tc>
          <w:tcPr>
            <w:tcW w:w="2689" w:type="dxa"/>
            <w:tcBorders>
              <w:top w:val="nil"/>
              <w:left w:val="nil"/>
              <w:bottom w:val="nil"/>
              <w:right w:val="nil"/>
            </w:tcBorders>
          </w:tcPr>
          <w:p w14:paraId="42792B37" w14:textId="5F5E2739"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Liene Gratkovska</w:t>
            </w:r>
          </w:p>
        </w:tc>
        <w:tc>
          <w:tcPr>
            <w:tcW w:w="6945" w:type="dxa"/>
            <w:tcBorders>
              <w:top w:val="nil"/>
              <w:left w:val="nil"/>
              <w:bottom w:val="nil"/>
              <w:right w:val="nil"/>
            </w:tcBorders>
          </w:tcPr>
          <w:p w14:paraId="3D7BB95E" w14:textId="40871FF0"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reģionālās attīstības ministrija</w:t>
            </w:r>
          </w:p>
        </w:tc>
      </w:tr>
      <w:tr w:rsidR="000F11F9" w:rsidRPr="005B6152" w14:paraId="6D7FA8B0" w14:textId="77777777" w:rsidTr="00B33710">
        <w:tc>
          <w:tcPr>
            <w:tcW w:w="2689" w:type="dxa"/>
            <w:tcBorders>
              <w:top w:val="nil"/>
              <w:left w:val="nil"/>
              <w:bottom w:val="nil"/>
              <w:right w:val="nil"/>
            </w:tcBorders>
          </w:tcPr>
          <w:p w14:paraId="17F8320B" w14:textId="3A139AA3"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Liene Priede</w:t>
            </w:r>
          </w:p>
        </w:tc>
        <w:tc>
          <w:tcPr>
            <w:tcW w:w="6945" w:type="dxa"/>
            <w:tcBorders>
              <w:top w:val="nil"/>
              <w:left w:val="nil"/>
              <w:bottom w:val="nil"/>
              <w:right w:val="nil"/>
            </w:tcBorders>
          </w:tcPr>
          <w:p w14:paraId="27A48499" w14:textId="1AE103FF"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 attīstības ministrija</w:t>
            </w:r>
          </w:p>
        </w:tc>
      </w:tr>
      <w:tr w:rsidR="000F11F9" w:rsidRPr="005B6152" w14:paraId="1595F205" w14:textId="77777777" w:rsidTr="00B33710">
        <w:tc>
          <w:tcPr>
            <w:tcW w:w="2689" w:type="dxa"/>
            <w:tcBorders>
              <w:top w:val="nil"/>
              <w:left w:val="nil"/>
              <w:bottom w:val="nil"/>
              <w:right w:val="nil"/>
            </w:tcBorders>
          </w:tcPr>
          <w:p w14:paraId="5577503D" w14:textId="1D202C65"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lastRenderedPageBreak/>
              <w:t>Linda Bernāne</w:t>
            </w:r>
          </w:p>
        </w:tc>
        <w:tc>
          <w:tcPr>
            <w:tcW w:w="6945" w:type="dxa"/>
            <w:tcBorders>
              <w:top w:val="nil"/>
              <w:left w:val="nil"/>
              <w:bottom w:val="nil"/>
              <w:right w:val="nil"/>
            </w:tcBorders>
          </w:tcPr>
          <w:p w14:paraId="5D4E0801" w14:textId="4562FDE4"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Tieslietu ministrija</w:t>
            </w:r>
          </w:p>
        </w:tc>
      </w:tr>
      <w:tr w:rsidR="000F11F9" w:rsidRPr="005B6152" w14:paraId="626C6F2D" w14:textId="77777777" w:rsidTr="00B33710">
        <w:tc>
          <w:tcPr>
            <w:tcW w:w="2689" w:type="dxa"/>
            <w:tcBorders>
              <w:top w:val="nil"/>
              <w:left w:val="nil"/>
              <w:bottom w:val="nil"/>
              <w:right w:val="nil"/>
            </w:tcBorders>
          </w:tcPr>
          <w:p w14:paraId="3472739F" w14:textId="7653D59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Linda Krūmiņa</w:t>
            </w:r>
          </w:p>
        </w:tc>
        <w:tc>
          <w:tcPr>
            <w:tcW w:w="6945" w:type="dxa"/>
            <w:tcBorders>
              <w:top w:val="nil"/>
              <w:left w:val="nil"/>
              <w:bottom w:val="nil"/>
              <w:right w:val="nil"/>
            </w:tcBorders>
          </w:tcPr>
          <w:p w14:paraId="25CA7161" w14:textId="01B2ECC6"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Kultūras ministrija</w:t>
            </w:r>
          </w:p>
        </w:tc>
      </w:tr>
      <w:tr w:rsidR="000F11F9" w:rsidRPr="005B6152" w14:paraId="22C349A2" w14:textId="77777777" w:rsidTr="00B33710">
        <w:tc>
          <w:tcPr>
            <w:tcW w:w="2689" w:type="dxa"/>
            <w:tcBorders>
              <w:top w:val="nil"/>
              <w:left w:val="nil"/>
              <w:bottom w:val="nil"/>
              <w:right w:val="nil"/>
            </w:tcBorders>
          </w:tcPr>
          <w:p w14:paraId="74F2027D" w14:textId="0936C759"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Līga Peisniece</w:t>
            </w:r>
          </w:p>
        </w:tc>
        <w:tc>
          <w:tcPr>
            <w:tcW w:w="6945" w:type="dxa"/>
            <w:tcBorders>
              <w:top w:val="nil"/>
              <w:left w:val="nil"/>
              <w:bottom w:val="nil"/>
              <w:right w:val="nil"/>
            </w:tcBorders>
          </w:tcPr>
          <w:p w14:paraId="035659E5" w14:textId="24D4F5B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Latvijas Informācijas un komunikācijas tehnoloģijas asociācija</w:t>
            </w:r>
          </w:p>
        </w:tc>
      </w:tr>
      <w:tr w:rsidR="000F11F9" w:rsidRPr="005B6152" w14:paraId="4C31888C" w14:textId="77777777" w:rsidTr="00B33710">
        <w:tc>
          <w:tcPr>
            <w:tcW w:w="2689" w:type="dxa"/>
            <w:tcBorders>
              <w:top w:val="nil"/>
              <w:left w:val="nil"/>
              <w:bottom w:val="nil"/>
              <w:right w:val="nil"/>
            </w:tcBorders>
          </w:tcPr>
          <w:p w14:paraId="38ECA278" w14:textId="158A569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Līva Jirgensone</w:t>
            </w:r>
          </w:p>
        </w:tc>
        <w:tc>
          <w:tcPr>
            <w:tcW w:w="6945" w:type="dxa"/>
            <w:tcBorders>
              <w:top w:val="nil"/>
              <w:left w:val="nil"/>
              <w:bottom w:val="nil"/>
              <w:right w:val="nil"/>
            </w:tcBorders>
          </w:tcPr>
          <w:p w14:paraId="6921AE88" w14:textId="43107073"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404018E4" w14:textId="77777777" w:rsidTr="00B33710">
        <w:tc>
          <w:tcPr>
            <w:tcW w:w="2689" w:type="dxa"/>
            <w:tcBorders>
              <w:top w:val="nil"/>
              <w:left w:val="nil"/>
              <w:bottom w:val="nil"/>
              <w:right w:val="nil"/>
            </w:tcBorders>
          </w:tcPr>
          <w:p w14:paraId="23504757" w14:textId="772957C4"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Mārīte Fokina</w:t>
            </w:r>
          </w:p>
        </w:tc>
        <w:tc>
          <w:tcPr>
            <w:tcW w:w="6945" w:type="dxa"/>
            <w:tcBorders>
              <w:top w:val="nil"/>
              <w:left w:val="nil"/>
              <w:bottom w:val="nil"/>
              <w:right w:val="nil"/>
            </w:tcBorders>
          </w:tcPr>
          <w:p w14:paraId="59CD9E55" w14:textId="68B6CC82"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Centrālā finanšu un līgumu aģentūra</w:t>
            </w:r>
          </w:p>
        </w:tc>
      </w:tr>
      <w:tr w:rsidR="000F11F9" w:rsidRPr="005B6152" w14:paraId="589AB782" w14:textId="77777777" w:rsidTr="00B33710">
        <w:tc>
          <w:tcPr>
            <w:tcW w:w="2689" w:type="dxa"/>
            <w:tcBorders>
              <w:top w:val="nil"/>
              <w:left w:val="nil"/>
              <w:bottom w:val="nil"/>
              <w:right w:val="nil"/>
            </w:tcBorders>
          </w:tcPr>
          <w:p w14:paraId="7607BFE3" w14:textId="0818E3C8"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Monta Strupause</w:t>
            </w:r>
          </w:p>
        </w:tc>
        <w:tc>
          <w:tcPr>
            <w:tcW w:w="6945" w:type="dxa"/>
            <w:tcBorders>
              <w:top w:val="nil"/>
              <w:left w:val="nil"/>
              <w:bottom w:val="nil"/>
              <w:right w:val="nil"/>
            </w:tcBorders>
          </w:tcPr>
          <w:p w14:paraId="2259583C" w14:textId="47D0842C"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Labklājības ministrija</w:t>
            </w:r>
          </w:p>
        </w:tc>
      </w:tr>
      <w:tr w:rsidR="000F11F9" w:rsidRPr="005B6152" w14:paraId="53B2A757" w14:textId="77777777" w:rsidTr="00B33710">
        <w:tc>
          <w:tcPr>
            <w:tcW w:w="2689" w:type="dxa"/>
            <w:tcBorders>
              <w:top w:val="nil"/>
              <w:left w:val="nil"/>
              <w:bottom w:val="nil"/>
              <w:right w:val="nil"/>
            </w:tcBorders>
          </w:tcPr>
          <w:p w14:paraId="45925D82" w14:textId="3DE72096"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Regita Zeiļa</w:t>
            </w:r>
          </w:p>
        </w:tc>
        <w:tc>
          <w:tcPr>
            <w:tcW w:w="6945" w:type="dxa"/>
            <w:tcBorders>
              <w:top w:val="nil"/>
              <w:left w:val="nil"/>
              <w:bottom w:val="nil"/>
              <w:right w:val="nil"/>
            </w:tcBorders>
          </w:tcPr>
          <w:p w14:paraId="1B1A1C0C" w14:textId="256B69DF"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Biedrība "Latvijas Sociālās uzņēmējdarbības asociācija"</w:t>
            </w:r>
          </w:p>
        </w:tc>
      </w:tr>
      <w:tr w:rsidR="000F11F9" w:rsidRPr="005B6152" w14:paraId="7268FA9C" w14:textId="77777777" w:rsidTr="00B33710">
        <w:tc>
          <w:tcPr>
            <w:tcW w:w="2689" w:type="dxa"/>
            <w:tcBorders>
              <w:top w:val="nil"/>
              <w:left w:val="nil"/>
              <w:bottom w:val="nil"/>
              <w:right w:val="nil"/>
            </w:tcBorders>
          </w:tcPr>
          <w:p w14:paraId="07CA8A2D" w14:textId="66D9E56B"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Sandra Rieksta</w:t>
            </w:r>
          </w:p>
        </w:tc>
        <w:tc>
          <w:tcPr>
            <w:tcW w:w="6945" w:type="dxa"/>
            <w:tcBorders>
              <w:top w:val="nil"/>
              <w:left w:val="nil"/>
              <w:bottom w:val="nil"/>
              <w:right w:val="nil"/>
            </w:tcBorders>
          </w:tcPr>
          <w:p w14:paraId="0023A476" w14:textId="24C95A58"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Centrālā finanšu un līgumu aģentūra</w:t>
            </w:r>
          </w:p>
        </w:tc>
      </w:tr>
      <w:tr w:rsidR="000F11F9" w:rsidRPr="005B6152" w14:paraId="7B5F6DEA" w14:textId="77777777" w:rsidTr="00B33710">
        <w:tc>
          <w:tcPr>
            <w:tcW w:w="2689" w:type="dxa"/>
            <w:tcBorders>
              <w:top w:val="nil"/>
              <w:left w:val="nil"/>
              <w:bottom w:val="nil"/>
              <w:right w:val="nil"/>
            </w:tcBorders>
          </w:tcPr>
          <w:p w14:paraId="40633845" w14:textId="50432C49"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Sanita Larionova</w:t>
            </w:r>
          </w:p>
        </w:tc>
        <w:tc>
          <w:tcPr>
            <w:tcW w:w="6945" w:type="dxa"/>
            <w:tcBorders>
              <w:top w:val="nil"/>
              <w:left w:val="nil"/>
              <w:bottom w:val="nil"/>
              <w:right w:val="nil"/>
            </w:tcBorders>
          </w:tcPr>
          <w:p w14:paraId="39729232" w14:textId="5B9B9CA3"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Zemgales plānošanas reģions</w:t>
            </w:r>
          </w:p>
        </w:tc>
      </w:tr>
      <w:tr w:rsidR="000F11F9" w:rsidRPr="005B6152" w14:paraId="22D69DBB" w14:textId="77777777" w:rsidTr="00B33710">
        <w:tc>
          <w:tcPr>
            <w:tcW w:w="2689" w:type="dxa"/>
            <w:tcBorders>
              <w:top w:val="nil"/>
              <w:left w:val="nil"/>
              <w:bottom w:val="nil"/>
              <w:right w:val="nil"/>
            </w:tcBorders>
          </w:tcPr>
          <w:p w14:paraId="17089D7A" w14:textId="3C06D45F"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Sarma Liepa</w:t>
            </w:r>
          </w:p>
        </w:tc>
        <w:tc>
          <w:tcPr>
            <w:tcW w:w="6945" w:type="dxa"/>
            <w:tcBorders>
              <w:top w:val="nil"/>
              <w:left w:val="nil"/>
              <w:bottom w:val="nil"/>
              <w:right w:val="nil"/>
            </w:tcBorders>
          </w:tcPr>
          <w:p w14:paraId="408E015A" w14:textId="7BD4FBAB"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Finanšu ministrija</w:t>
            </w:r>
          </w:p>
        </w:tc>
      </w:tr>
      <w:tr w:rsidR="000F11F9" w:rsidRPr="005B6152" w14:paraId="66CD9A45" w14:textId="77777777" w:rsidTr="00B33710">
        <w:tc>
          <w:tcPr>
            <w:tcW w:w="2689" w:type="dxa"/>
            <w:tcBorders>
              <w:top w:val="nil"/>
              <w:left w:val="nil"/>
              <w:bottom w:val="nil"/>
              <w:right w:val="nil"/>
            </w:tcBorders>
          </w:tcPr>
          <w:p w14:paraId="1E6DE614" w14:textId="6D0E10E8"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Svetlana Sergejeva</w:t>
            </w:r>
          </w:p>
        </w:tc>
        <w:tc>
          <w:tcPr>
            <w:tcW w:w="6945" w:type="dxa"/>
            <w:tcBorders>
              <w:top w:val="nil"/>
              <w:left w:val="nil"/>
              <w:bottom w:val="nil"/>
              <w:right w:val="nil"/>
            </w:tcBorders>
          </w:tcPr>
          <w:p w14:paraId="79204A41" w14:textId="34C7C2E3"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reģionālās attīstības ministrija</w:t>
            </w:r>
          </w:p>
        </w:tc>
      </w:tr>
      <w:tr w:rsidR="000F11F9" w:rsidRPr="005B6152" w14:paraId="7C86DD91" w14:textId="77777777" w:rsidTr="00B33710">
        <w:tc>
          <w:tcPr>
            <w:tcW w:w="2689" w:type="dxa"/>
            <w:tcBorders>
              <w:top w:val="nil"/>
              <w:left w:val="nil"/>
              <w:bottom w:val="nil"/>
              <w:right w:val="nil"/>
            </w:tcBorders>
          </w:tcPr>
          <w:p w14:paraId="78A4303D" w14:textId="4FAB90A9"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Uģis Jurševics</w:t>
            </w:r>
          </w:p>
        </w:tc>
        <w:tc>
          <w:tcPr>
            <w:tcW w:w="6945" w:type="dxa"/>
            <w:tcBorders>
              <w:top w:val="nil"/>
              <w:left w:val="nil"/>
              <w:bottom w:val="nil"/>
              <w:right w:val="nil"/>
            </w:tcBorders>
          </w:tcPr>
          <w:p w14:paraId="4DDB98EF" w14:textId="6E8C4A5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Vides aizsardzības un reģionālās attīstības ministrija</w:t>
            </w:r>
          </w:p>
        </w:tc>
      </w:tr>
      <w:tr w:rsidR="000F11F9" w:rsidRPr="005B6152" w14:paraId="0FC2EAE0" w14:textId="77777777" w:rsidTr="00B33710">
        <w:tc>
          <w:tcPr>
            <w:tcW w:w="2689" w:type="dxa"/>
            <w:tcBorders>
              <w:top w:val="nil"/>
              <w:left w:val="nil"/>
              <w:bottom w:val="nil"/>
              <w:right w:val="nil"/>
            </w:tcBorders>
          </w:tcPr>
          <w:p w14:paraId="5CEEEE39" w14:textId="03D99151"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Viktorija Boboviča</w:t>
            </w:r>
          </w:p>
        </w:tc>
        <w:tc>
          <w:tcPr>
            <w:tcW w:w="6945" w:type="dxa"/>
            <w:tcBorders>
              <w:top w:val="nil"/>
              <w:left w:val="nil"/>
              <w:bottom w:val="nil"/>
              <w:right w:val="nil"/>
            </w:tcBorders>
          </w:tcPr>
          <w:p w14:paraId="5535E5EF" w14:textId="170DD211"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Centrālā finanšu un līgumu aģentūra</w:t>
            </w:r>
          </w:p>
        </w:tc>
      </w:tr>
      <w:tr w:rsidR="000F11F9" w:rsidRPr="005B6152" w14:paraId="0339EF16" w14:textId="77777777" w:rsidTr="00B33710">
        <w:tc>
          <w:tcPr>
            <w:tcW w:w="2689" w:type="dxa"/>
            <w:tcBorders>
              <w:top w:val="nil"/>
              <w:left w:val="nil"/>
              <w:bottom w:val="nil"/>
              <w:right w:val="nil"/>
            </w:tcBorders>
          </w:tcPr>
          <w:p w14:paraId="43B9602D" w14:textId="4CA895CF"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Viktorija Teličene</w:t>
            </w:r>
          </w:p>
        </w:tc>
        <w:tc>
          <w:tcPr>
            <w:tcW w:w="6945" w:type="dxa"/>
            <w:tcBorders>
              <w:top w:val="nil"/>
              <w:left w:val="nil"/>
              <w:bottom w:val="nil"/>
              <w:right w:val="nil"/>
            </w:tcBorders>
          </w:tcPr>
          <w:p w14:paraId="39AB7F28" w14:textId="08408875"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Centrālā finanšu un līgumu aģentūra</w:t>
            </w:r>
          </w:p>
        </w:tc>
      </w:tr>
      <w:tr w:rsidR="000F11F9" w:rsidRPr="005B6152" w14:paraId="391B1235" w14:textId="77777777" w:rsidTr="00B33710">
        <w:tc>
          <w:tcPr>
            <w:tcW w:w="2689" w:type="dxa"/>
            <w:tcBorders>
              <w:top w:val="nil"/>
              <w:left w:val="nil"/>
              <w:bottom w:val="nil"/>
              <w:right w:val="nil"/>
            </w:tcBorders>
          </w:tcPr>
          <w:p w14:paraId="6095D264" w14:textId="7A8807A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Zanda Saulīte</w:t>
            </w:r>
          </w:p>
        </w:tc>
        <w:tc>
          <w:tcPr>
            <w:tcW w:w="6945" w:type="dxa"/>
            <w:tcBorders>
              <w:top w:val="nil"/>
              <w:left w:val="nil"/>
              <w:bottom w:val="nil"/>
              <w:right w:val="nil"/>
            </w:tcBorders>
          </w:tcPr>
          <w:p w14:paraId="6EB53765" w14:textId="2EBF9F69"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Kultūras ministrija</w:t>
            </w:r>
          </w:p>
        </w:tc>
      </w:tr>
      <w:tr w:rsidR="000F11F9" w:rsidRPr="005B6152" w14:paraId="6E944354" w14:textId="77777777" w:rsidTr="00B33710">
        <w:tc>
          <w:tcPr>
            <w:tcW w:w="2689" w:type="dxa"/>
            <w:tcBorders>
              <w:top w:val="nil"/>
              <w:left w:val="nil"/>
              <w:bottom w:val="nil"/>
              <w:right w:val="nil"/>
            </w:tcBorders>
          </w:tcPr>
          <w:p w14:paraId="5E96401D" w14:textId="4F9B841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Zane Egle</w:t>
            </w:r>
          </w:p>
        </w:tc>
        <w:tc>
          <w:tcPr>
            <w:tcW w:w="6945" w:type="dxa"/>
            <w:tcBorders>
              <w:top w:val="nil"/>
              <w:left w:val="nil"/>
              <w:bottom w:val="nil"/>
              <w:right w:val="nil"/>
            </w:tcBorders>
          </w:tcPr>
          <w:p w14:paraId="45266F9A" w14:textId="08534DBF"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Centrālā finanšu un līgumu aģentūra</w:t>
            </w:r>
          </w:p>
        </w:tc>
      </w:tr>
      <w:tr w:rsidR="000F11F9" w:rsidRPr="005B6152" w14:paraId="137D2E6C" w14:textId="77777777" w:rsidTr="00B33710">
        <w:tc>
          <w:tcPr>
            <w:tcW w:w="2689" w:type="dxa"/>
            <w:tcBorders>
              <w:top w:val="nil"/>
              <w:left w:val="nil"/>
              <w:bottom w:val="nil"/>
              <w:right w:val="nil"/>
            </w:tcBorders>
          </w:tcPr>
          <w:p w14:paraId="48E7EC4B" w14:textId="1C282793"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Zane Seredina</w:t>
            </w:r>
          </w:p>
        </w:tc>
        <w:tc>
          <w:tcPr>
            <w:tcW w:w="6945" w:type="dxa"/>
            <w:tcBorders>
              <w:top w:val="nil"/>
              <w:left w:val="nil"/>
              <w:bottom w:val="nil"/>
              <w:right w:val="nil"/>
            </w:tcBorders>
          </w:tcPr>
          <w:p w14:paraId="0460DFFA" w14:textId="7EDA609D" w:rsidR="000F11F9" w:rsidRPr="000F11F9" w:rsidRDefault="000F11F9" w:rsidP="00B33710">
            <w:pPr>
              <w:rPr>
                <w:rFonts w:ascii="Times New Roman" w:hAnsi="Times New Roman" w:cs="Times New Roman"/>
                <w:sz w:val="24"/>
                <w:szCs w:val="24"/>
              </w:rPr>
            </w:pPr>
            <w:r w:rsidRPr="000F11F9">
              <w:rPr>
                <w:rFonts w:ascii="Times New Roman" w:hAnsi="Times New Roman" w:cs="Times New Roman"/>
                <w:color w:val="000000"/>
                <w:sz w:val="24"/>
                <w:szCs w:val="24"/>
              </w:rPr>
              <w:t>Biedrība "Latvijas Lauku forums"</w:t>
            </w:r>
          </w:p>
        </w:tc>
      </w:tr>
    </w:tbl>
    <w:p w14:paraId="427EDB88" w14:textId="77777777" w:rsidR="00F533DA" w:rsidRDefault="00F533DA" w:rsidP="00F533DA"/>
    <w:p w14:paraId="17B8BA10" w14:textId="77777777" w:rsidR="00F533DA" w:rsidRDefault="00F533DA" w:rsidP="00F533DA"/>
    <w:p w14:paraId="5EECAF41" w14:textId="27CD3BE0" w:rsidR="003D4705" w:rsidRPr="003D4705" w:rsidRDefault="00F533DA" w:rsidP="003D4705">
      <w:pPr>
        <w:pBdr>
          <w:bottom w:val="single" w:sz="4" w:space="1" w:color="auto"/>
        </w:pBdr>
        <w:jc w:val="center"/>
        <w:rPr>
          <w:b/>
          <w:bCs/>
        </w:rPr>
      </w:pPr>
      <w:r>
        <w:rPr>
          <w:b/>
          <w:bCs/>
        </w:rPr>
        <w:t>1.</w:t>
      </w:r>
      <w:r w:rsidR="003D4705" w:rsidRPr="003D4705">
        <w:t xml:space="preserve"> </w:t>
      </w:r>
      <w:r w:rsidR="003D4705" w:rsidRPr="003D4705">
        <w:rPr>
          <w:b/>
          <w:bCs/>
        </w:rPr>
        <w:t xml:space="preserve">Eiropas Savienības kohēzijas politikas programmas  2021. - 2027. gadam </w:t>
      </w:r>
    </w:p>
    <w:p w14:paraId="24C6C07F" w14:textId="390C4C05" w:rsidR="00F533DA" w:rsidRPr="00695942" w:rsidRDefault="003D4705" w:rsidP="003D4705">
      <w:pPr>
        <w:pBdr>
          <w:bottom w:val="single" w:sz="4" w:space="1" w:color="auto"/>
        </w:pBdr>
        <w:jc w:val="center"/>
        <w:rPr>
          <w:b/>
          <w:bCs/>
        </w:rPr>
      </w:pPr>
      <w:r w:rsidRPr="003D4705">
        <w:rPr>
          <w:b/>
          <w:bCs/>
        </w:rPr>
        <w:t>4.2.4.specifiskā atbalsta mērķa “Veicināt mūžizglītību, jo īpaši piedāvājot elastīgas prasmju pilnveides un pārkvalifikācijas iespējas visiem, ņemot vērā uzņēmējdarbības un digitālās prasmes, labāk prognozējot pārmaiņas un vajadzību pēc jaunām prasmēm, pamatojoties uz darba tirgus vajadzībām, atvieglojot karjeras maiņu un sekmējot profesionālo mobilitāti” 4.2.4.3.pasākuma “Digitālo prasmju pilnveide” materiāli</w:t>
      </w:r>
    </w:p>
    <w:p w14:paraId="77D382F4" w14:textId="77777777" w:rsidR="00F533DA" w:rsidRDefault="00F533DA" w:rsidP="00F533DA"/>
    <w:p w14:paraId="0853BB09" w14:textId="77777777" w:rsidR="00F533DA" w:rsidRDefault="00F533DA" w:rsidP="00F533DA">
      <w:r w:rsidRPr="005C423B">
        <w:t>Vienojās:</w:t>
      </w:r>
    </w:p>
    <w:p w14:paraId="33D9006A" w14:textId="0937FC45" w:rsidR="00FF3021" w:rsidRDefault="0055275F" w:rsidP="00FF3021">
      <w:pPr>
        <w:pStyle w:val="ListParagraph"/>
        <w:numPr>
          <w:ilvl w:val="0"/>
          <w:numId w:val="1"/>
        </w:numPr>
        <w:jc w:val="both"/>
        <w:rPr>
          <w:sz w:val="24"/>
          <w:szCs w:val="24"/>
        </w:rPr>
      </w:pPr>
      <w:r w:rsidRPr="003D4705">
        <w:rPr>
          <w:sz w:val="24"/>
          <w:szCs w:val="24"/>
        </w:rPr>
        <w:t xml:space="preserve">Izskatīt </w:t>
      </w:r>
      <w:r w:rsidR="003D4705" w:rsidRPr="003D4705">
        <w:rPr>
          <w:sz w:val="24"/>
          <w:szCs w:val="24"/>
        </w:rPr>
        <w:t xml:space="preserve">Vides aizsardzības un reģionālās attīstības </w:t>
      </w:r>
      <w:r w:rsidR="00FF3021" w:rsidRPr="003D4705">
        <w:rPr>
          <w:sz w:val="24"/>
          <w:szCs w:val="24"/>
        </w:rPr>
        <w:t>ministrija</w:t>
      </w:r>
      <w:r w:rsidRPr="003D4705">
        <w:rPr>
          <w:sz w:val="24"/>
          <w:szCs w:val="24"/>
        </w:rPr>
        <w:t>s</w:t>
      </w:r>
      <w:r w:rsidR="00FF3021" w:rsidRPr="003D4705">
        <w:rPr>
          <w:sz w:val="24"/>
          <w:szCs w:val="24"/>
        </w:rPr>
        <w:t xml:space="preserve"> </w:t>
      </w:r>
      <w:r w:rsidR="003D4705" w:rsidRPr="003D4705">
        <w:rPr>
          <w:sz w:val="24"/>
          <w:szCs w:val="24"/>
        </w:rPr>
        <w:t xml:space="preserve">(turpmāk - VARAM) 4.2.4.specifiskā atbalsta mērķa “Veicināt mūžizglītību, jo īpaši piedāvājot elastīgas prasmju pilnveides un pārkvalifikācijas iespējas visiem, ņemot vērā uzņēmējdarbības un digitālās prasmes, labāk prognozējot pārmaiņas un vajadzību pēc jaunām prasmēm, pamatojoties uz darba tirgus vajadzībām, atvieglojot karjeras maiņu un sekmējot profesionālo mobilitāti” 4.2.4.3.pasākuma “Digitālo prasmju pilnveide” </w:t>
      </w:r>
      <w:r w:rsidR="00FF3021" w:rsidRPr="00695942">
        <w:rPr>
          <w:sz w:val="24"/>
          <w:szCs w:val="24"/>
        </w:rPr>
        <w:t xml:space="preserve"> (turpmāk – </w:t>
      </w:r>
      <w:r w:rsidR="003D4705" w:rsidRPr="003D4705">
        <w:rPr>
          <w:sz w:val="24"/>
          <w:szCs w:val="24"/>
        </w:rPr>
        <w:t>4.2.4.3.pasākum</w:t>
      </w:r>
      <w:r w:rsidR="003D4705">
        <w:rPr>
          <w:sz w:val="24"/>
          <w:szCs w:val="24"/>
        </w:rPr>
        <w:t>s</w:t>
      </w:r>
      <w:r w:rsidR="00FF3021" w:rsidRPr="00695942">
        <w:rPr>
          <w:sz w:val="24"/>
          <w:szCs w:val="24"/>
        </w:rPr>
        <w:t xml:space="preserve">) </w:t>
      </w:r>
      <w:r w:rsidR="00FF3021" w:rsidRPr="003E5687">
        <w:rPr>
          <w:sz w:val="24"/>
          <w:szCs w:val="24"/>
        </w:rPr>
        <w:t>materiālus</w:t>
      </w:r>
      <w:r>
        <w:rPr>
          <w:sz w:val="24"/>
          <w:szCs w:val="24"/>
        </w:rPr>
        <w:t>.</w:t>
      </w:r>
    </w:p>
    <w:p w14:paraId="017E8430" w14:textId="1B63DE62" w:rsidR="00FF3021" w:rsidRPr="00695942" w:rsidRDefault="003D4705" w:rsidP="00FF3021">
      <w:pPr>
        <w:pStyle w:val="ListParagraph"/>
        <w:numPr>
          <w:ilvl w:val="0"/>
          <w:numId w:val="1"/>
        </w:numPr>
        <w:jc w:val="both"/>
        <w:rPr>
          <w:sz w:val="24"/>
          <w:szCs w:val="24"/>
        </w:rPr>
      </w:pPr>
      <w:r>
        <w:rPr>
          <w:sz w:val="24"/>
          <w:szCs w:val="24"/>
        </w:rPr>
        <w:t xml:space="preserve">VARAM </w:t>
      </w:r>
      <w:r w:rsidRPr="003D4705">
        <w:rPr>
          <w:sz w:val="24"/>
          <w:szCs w:val="24"/>
        </w:rPr>
        <w:t xml:space="preserve">4.2.4.3.pasākuma </w:t>
      </w:r>
      <w:r w:rsidR="00FF3021">
        <w:rPr>
          <w:sz w:val="24"/>
          <w:szCs w:val="24"/>
        </w:rPr>
        <w:t xml:space="preserve">projekta iesnieguma vērtēšanas </w:t>
      </w:r>
      <w:r w:rsidR="00FF3021" w:rsidRPr="00695942">
        <w:rPr>
          <w:sz w:val="24"/>
          <w:szCs w:val="24"/>
        </w:rPr>
        <w:t>kritēriju</w:t>
      </w:r>
      <w:r w:rsidR="00FF3021">
        <w:rPr>
          <w:sz w:val="24"/>
          <w:szCs w:val="24"/>
        </w:rPr>
        <w:t xml:space="preserve">s </w:t>
      </w:r>
      <w:r w:rsidR="00FF3021" w:rsidRPr="00695942">
        <w:rPr>
          <w:sz w:val="24"/>
          <w:szCs w:val="24"/>
        </w:rPr>
        <w:t xml:space="preserve">virzīt apstiprināšanai </w:t>
      </w:r>
      <w:r w:rsidR="00FF3021">
        <w:rPr>
          <w:sz w:val="24"/>
          <w:szCs w:val="24"/>
        </w:rPr>
        <w:t>ES</w:t>
      </w:r>
      <w:r w:rsidR="00FF3021" w:rsidRPr="00695942">
        <w:rPr>
          <w:sz w:val="24"/>
          <w:szCs w:val="24"/>
        </w:rPr>
        <w:t xml:space="preserve"> fondu 2021.–2027.gada plānošanas perioda Uzraudzības komitejā</w:t>
      </w:r>
      <w:r w:rsidR="00FF3021">
        <w:rPr>
          <w:sz w:val="24"/>
          <w:szCs w:val="24"/>
        </w:rPr>
        <w:t xml:space="preserve"> (turpmāk – UK)</w:t>
      </w:r>
      <w:r w:rsidR="00FF3021" w:rsidRPr="00695942">
        <w:rPr>
          <w:sz w:val="24"/>
          <w:szCs w:val="24"/>
        </w:rPr>
        <w:t>.</w:t>
      </w:r>
    </w:p>
    <w:p w14:paraId="0E6AD70A" w14:textId="77777777" w:rsidR="00F533DA" w:rsidRDefault="00F533DA" w:rsidP="00F533DA"/>
    <w:p w14:paraId="33C84E2F" w14:textId="77777777" w:rsidR="00F533DA" w:rsidRDefault="00F533DA" w:rsidP="00F533DA"/>
    <w:p w14:paraId="213F1081" w14:textId="77777777" w:rsidR="003D4705" w:rsidRPr="003D4705" w:rsidRDefault="00F533DA" w:rsidP="003D4705">
      <w:pPr>
        <w:pBdr>
          <w:bottom w:val="single" w:sz="4" w:space="1" w:color="auto"/>
        </w:pBdr>
        <w:jc w:val="center"/>
        <w:rPr>
          <w:b/>
          <w:bCs/>
        </w:rPr>
      </w:pPr>
      <w:r w:rsidRPr="00695942">
        <w:rPr>
          <w:b/>
          <w:bCs/>
        </w:rPr>
        <w:t xml:space="preserve">2. </w:t>
      </w:r>
      <w:r w:rsidR="003D4705" w:rsidRPr="003D4705">
        <w:rPr>
          <w:b/>
          <w:bCs/>
        </w:rPr>
        <w:t xml:space="preserve">Eiropas Savienības kohēzijas politikas programmas  2021. - 2027. gadam </w:t>
      </w:r>
    </w:p>
    <w:p w14:paraId="266C39B7" w14:textId="0B68D725" w:rsidR="00F533DA" w:rsidRPr="00695942" w:rsidRDefault="003D4705" w:rsidP="003D4705">
      <w:pPr>
        <w:pBdr>
          <w:bottom w:val="single" w:sz="4" w:space="1" w:color="auto"/>
        </w:pBdr>
        <w:jc w:val="center"/>
        <w:rPr>
          <w:b/>
          <w:bCs/>
        </w:rPr>
      </w:pPr>
      <w:r w:rsidRPr="003D4705">
        <w:rPr>
          <w:b/>
          <w:bCs/>
        </w:rPr>
        <w:t>4.3.2.specifiskā atbalsta mērķa “Kultūras un tūrisma lomas palielināšana ekonomiskajā attīstībā, sociālajā iekļaušanā un sociālajās inovācijās” materiāli</w:t>
      </w:r>
    </w:p>
    <w:p w14:paraId="20EEF6C0" w14:textId="77777777" w:rsidR="00F533DA" w:rsidRDefault="00F533DA" w:rsidP="00F533DA"/>
    <w:p w14:paraId="0A7CF25A" w14:textId="77777777" w:rsidR="00F533DA" w:rsidRDefault="00F533DA" w:rsidP="00F533DA">
      <w:r w:rsidRPr="005C423B">
        <w:t>Vienojās:</w:t>
      </w:r>
    </w:p>
    <w:p w14:paraId="5A950298" w14:textId="45DB7BBF" w:rsidR="00D1172E" w:rsidRPr="000253A9" w:rsidRDefault="0055275F" w:rsidP="00D1172E">
      <w:pPr>
        <w:pStyle w:val="ListParagraph"/>
        <w:numPr>
          <w:ilvl w:val="0"/>
          <w:numId w:val="6"/>
        </w:numPr>
        <w:jc w:val="both"/>
        <w:rPr>
          <w:sz w:val="24"/>
          <w:szCs w:val="24"/>
        </w:rPr>
      </w:pPr>
      <w:r w:rsidRPr="003D4705">
        <w:rPr>
          <w:sz w:val="24"/>
          <w:szCs w:val="24"/>
        </w:rPr>
        <w:t xml:space="preserve">Izskatīt </w:t>
      </w:r>
      <w:r w:rsidR="003D4705" w:rsidRPr="003D4705">
        <w:rPr>
          <w:sz w:val="24"/>
          <w:szCs w:val="24"/>
        </w:rPr>
        <w:t>Kultūras</w:t>
      </w:r>
      <w:r w:rsidRPr="003D4705">
        <w:rPr>
          <w:sz w:val="24"/>
          <w:szCs w:val="24"/>
        </w:rPr>
        <w:t xml:space="preserve"> ministrijas </w:t>
      </w:r>
      <w:r w:rsidR="003D4705" w:rsidRPr="003D4705">
        <w:rPr>
          <w:sz w:val="24"/>
          <w:szCs w:val="24"/>
        </w:rPr>
        <w:t xml:space="preserve">(turpmāk - KM) 4.3.2.specifiskā atbalsta mērķa “Kultūras un tūrisma lomas palielināšana ekonomiskajā attīstībā, sociālajā iekļaušanā un sociālajās inovācijās” </w:t>
      </w:r>
      <w:r w:rsidRPr="003D4705">
        <w:rPr>
          <w:sz w:val="24"/>
          <w:szCs w:val="24"/>
        </w:rPr>
        <w:t xml:space="preserve">(turpmāk – </w:t>
      </w:r>
      <w:r w:rsidR="003D4705" w:rsidRPr="003D4705">
        <w:rPr>
          <w:sz w:val="24"/>
          <w:szCs w:val="24"/>
        </w:rPr>
        <w:t>4.3.2.SAM</w:t>
      </w:r>
      <w:r w:rsidRPr="00695942">
        <w:rPr>
          <w:sz w:val="24"/>
          <w:szCs w:val="24"/>
        </w:rPr>
        <w:t xml:space="preserve">) </w:t>
      </w:r>
      <w:r w:rsidRPr="003E5687">
        <w:rPr>
          <w:sz w:val="24"/>
          <w:szCs w:val="24"/>
        </w:rPr>
        <w:t>materiālus</w:t>
      </w:r>
      <w:r>
        <w:rPr>
          <w:sz w:val="24"/>
          <w:szCs w:val="24"/>
        </w:rPr>
        <w:t>.</w:t>
      </w:r>
    </w:p>
    <w:p w14:paraId="1F079E6D" w14:textId="78A431EE" w:rsidR="0055275F" w:rsidRPr="00695942" w:rsidRDefault="003D4705" w:rsidP="00F4717B">
      <w:pPr>
        <w:pStyle w:val="ListParagraph"/>
        <w:numPr>
          <w:ilvl w:val="0"/>
          <w:numId w:val="6"/>
        </w:numPr>
        <w:jc w:val="both"/>
        <w:rPr>
          <w:sz w:val="24"/>
          <w:szCs w:val="24"/>
        </w:rPr>
      </w:pPr>
      <w:r w:rsidRPr="00F4717B">
        <w:rPr>
          <w:sz w:val="24"/>
          <w:szCs w:val="24"/>
        </w:rPr>
        <w:t>KM</w:t>
      </w:r>
      <w:r w:rsidR="0055275F" w:rsidRPr="00F4717B">
        <w:rPr>
          <w:sz w:val="24"/>
          <w:szCs w:val="24"/>
        </w:rPr>
        <w:t xml:space="preserve"> </w:t>
      </w:r>
      <w:r w:rsidR="00F4717B" w:rsidRPr="00F4717B">
        <w:rPr>
          <w:sz w:val="24"/>
          <w:szCs w:val="24"/>
        </w:rPr>
        <w:t xml:space="preserve">iesniegt Finanšu ministrijai </w:t>
      </w:r>
      <w:r w:rsidR="0055275F" w:rsidRPr="00F4717B">
        <w:rPr>
          <w:sz w:val="24"/>
          <w:szCs w:val="24"/>
        </w:rPr>
        <w:t>precizēt</w:t>
      </w:r>
      <w:r w:rsidR="00F4717B" w:rsidRPr="00F4717B">
        <w:rPr>
          <w:sz w:val="24"/>
          <w:szCs w:val="24"/>
        </w:rPr>
        <w:t>os</w:t>
      </w:r>
      <w:r w:rsidR="0055275F" w:rsidRPr="00F4717B">
        <w:rPr>
          <w:sz w:val="24"/>
          <w:szCs w:val="24"/>
        </w:rPr>
        <w:t xml:space="preserve"> </w:t>
      </w:r>
      <w:r w:rsidRPr="00F4717B">
        <w:rPr>
          <w:sz w:val="24"/>
          <w:szCs w:val="24"/>
        </w:rPr>
        <w:t xml:space="preserve">4.3.2.SAM </w:t>
      </w:r>
      <w:r w:rsidR="0055275F" w:rsidRPr="00F4717B">
        <w:rPr>
          <w:sz w:val="24"/>
          <w:szCs w:val="24"/>
        </w:rPr>
        <w:t xml:space="preserve">materiālus </w:t>
      </w:r>
      <w:r w:rsidR="0055275F" w:rsidRPr="00F4717B">
        <w:rPr>
          <w:bCs/>
          <w:sz w:val="24"/>
          <w:szCs w:val="24"/>
        </w:rPr>
        <w:t>atb</w:t>
      </w:r>
      <w:r w:rsidR="0055275F" w:rsidRPr="00F4717B">
        <w:rPr>
          <w:sz w:val="24"/>
          <w:szCs w:val="24"/>
        </w:rPr>
        <w:t xml:space="preserve">ilstoši </w:t>
      </w:r>
      <w:r w:rsidR="00CA052A" w:rsidRPr="00F4717B">
        <w:rPr>
          <w:sz w:val="24"/>
          <w:szCs w:val="24"/>
        </w:rPr>
        <w:t>AK</w:t>
      </w:r>
      <w:r w:rsidR="0055275F" w:rsidRPr="00F4717B">
        <w:rPr>
          <w:sz w:val="24"/>
          <w:szCs w:val="24"/>
        </w:rPr>
        <w:t xml:space="preserve"> sēdes laikā </w:t>
      </w:r>
      <w:r w:rsidR="00F4717B" w:rsidRPr="00F4717B">
        <w:rPr>
          <w:sz w:val="24"/>
          <w:szCs w:val="24"/>
        </w:rPr>
        <w:t xml:space="preserve">pieteiktajām </w:t>
      </w:r>
      <w:r w:rsidR="00F4717B" w:rsidRPr="004B46B3">
        <w:rPr>
          <w:sz w:val="24"/>
          <w:szCs w:val="24"/>
        </w:rPr>
        <w:t xml:space="preserve">izmaiņām </w:t>
      </w:r>
      <w:r w:rsidR="00C60F12" w:rsidRPr="004B46B3">
        <w:rPr>
          <w:sz w:val="24"/>
          <w:szCs w:val="24"/>
        </w:rPr>
        <w:t>apstiprināšanai</w:t>
      </w:r>
      <w:r w:rsidR="0055275F" w:rsidRPr="004B46B3">
        <w:rPr>
          <w:sz w:val="24"/>
          <w:szCs w:val="24"/>
        </w:rPr>
        <w:t xml:space="preserve"> ES</w:t>
      </w:r>
      <w:r w:rsidR="0055275F" w:rsidRPr="00695942">
        <w:rPr>
          <w:sz w:val="24"/>
          <w:szCs w:val="24"/>
        </w:rPr>
        <w:t xml:space="preserve"> fondu 2021.–2027.gada plānošanas perioda U</w:t>
      </w:r>
      <w:r w:rsidR="00CA052A">
        <w:rPr>
          <w:sz w:val="24"/>
          <w:szCs w:val="24"/>
        </w:rPr>
        <w:t>K</w:t>
      </w:r>
      <w:r w:rsidR="0055275F" w:rsidRPr="00695942">
        <w:rPr>
          <w:sz w:val="24"/>
          <w:szCs w:val="24"/>
        </w:rPr>
        <w:t>.</w:t>
      </w:r>
    </w:p>
    <w:p w14:paraId="597A2935" w14:textId="77777777" w:rsidR="00F533DA" w:rsidRDefault="00F533DA" w:rsidP="00F533DA"/>
    <w:p w14:paraId="3E8BC67F" w14:textId="77777777" w:rsidR="00F533DA" w:rsidRDefault="00F533DA" w:rsidP="00F533DA"/>
    <w:p w14:paraId="67691BA5" w14:textId="77777777" w:rsidR="003D4705" w:rsidRPr="003D4705" w:rsidRDefault="00F533DA" w:rsidP="003D4705">
      <w:pPr>
        <w:pBdr>
          <w:bottom w:val="single" w:sz="4" w:space="1" w:color="auto"/>
        </w:pBdr>
        <w:jc w:val="center"/>
        <w:rPr>
          <w:b/>
          <w:bCs/>
        </w:rPr>
      </w:pPr>
      <w:r w:rsidRPr="00695942">
        <w:rPr>
          <w:b/>
          <w:bCs/>
        </w:rPr>
        <w:t xml:space="preserve">3. </w:t>
      </w:r>
      <w:r w:rsidR="003D4705" w:rsidRPr="003D4705">
        <w:rPr>
          <w:b/>
          <w:bCs/>
        </w:rPr>
        <w:t xml:space="preserve">Eiropas Savienības kohēzijas politikas programmas  2021. - 2027. gadam </w:t>
      </w:r>
    </w:p>
    <w:p w14:paraId="134AD3BA" w14:textId="46567630" w:rsidR="00F533DA" w:rsidRPr="00A25E4C" w:rsidRDefault="003D4705" w:rsidP="003D4705">
      <w:pPr>
        <w:pBdr>
          <w:bottom w:val="single" w:sz="4" w:space="1" w:color="auto"/>
        </w:pBdr>
        <w:jc w:val="center"/>
        <w:rPr>
          <w:b/>
          <w:bCs/>
        </w:rPr>
      </w:pPr>
      <w:r w:rsidRPr="003D4705">
        <w:rPr>
          <w:b/>
          <w:bCs/>
        </w:rPr>
        <w:lastRenderedPageBreak/>
        <w:t>4.3.4.specifiskā atbalsta mērķa “Sekmēt aktīvu iekļaušanu, lai veicinātu vienlīdzīgas iespējas, nediskriminēšanu un aktīvu līdzdalību, kā arī uzlabotu nodarbināmību, jo īpaši attiecībā uz nelabvēlīgā situācijā esošām grupām” 4.3.4.9.pasākuma “Sabiedrības saliedēšana, veicinot sabiedrības pašorganizēšanos un paplašinot sadarbības un līdzdarbības prasmes un iespējas” materiāli</w:t>
      </w:r>
    </w:p>
    <w:p w14:paraId="38A93507" w14:textId="77777777" w:rsidR="00F533DA" w:rsidRDefault="00F533DA" w:rsidP="00F533DA"/>
    <w:p w14:paraId="4E6418B2" w14:textId="77777777" w:rsidR="00F533DA" w:rsidRDefault="00F533DA" w:rsidP="00F533DA">
      <w:r w:rsidRPr="005C423B">
        <w:t>Vienojās:</w:t>
      </w:r>
    </w:p>
    <w:p w14:paraId="31923506" w14:textId="6F978FDB" w:rsidR="00CA052A" w:rsidRPr="00F50CD1" w:rsidRDefault="00CA052A" w:rsidP="00CA052A">
      <w:pPr>
        <w:pStyle w:val="ListParagraph"/>
        <w:numPr>
          <w:ilvl w:val="0"/>
          <w:numId w:val="7"/>
        </w:numPr>
        <w:jc w:val="both"/>
        <w:rPr>
          <w:sz w:val="24"/>
          <w:szCs w:val="24"/>
        </w:rPr>
      </w:pPr>
      <w:r w:rsidRPr="0055275F">
        <w:rPr>
          <w:sz w:val="24"/>
          <w:szCs w:val="24"/>
        </w:rPr>
        <w:t xml:space="preserve">Izskatīt </w:t>
      </w:r>
      <w:r w:rsidR="003D4705">
        <w:rPr>
          <w:sz w:val="24"/>
          <w:szCs w:val="24"/>
        </w:rPr>
        <w:t>KM</w:t>
      </w:r>
      <w:r>
        <w:rPr>
          <w:sz w:val="24"/>
          <w:szCs w:val="24"/>
        </w:rPr>
        <w:t xml:space="preserve"> </w:t>
      </w:r>
      <w:r w:rsidR="003D4705" w:rsidRPr="003D4705">
        <w:rPr>
          <w:sz w:val="24"/>
          <w:szCs w:val="24"/>
        </w:rPr>
        <w:t xml:space="preserve">4.3.4.specifiskā atbalsta mērķa “Sekmēt aktīvu iekļaušanu, lai veicinātu vienlīdzīgas iespējas, nediskriminēšanu un aktīvu līdzdalību, kā arī uzlabotu nodarbināmību, jo īpaši attiecībā uz nelabvēlīgā situācijā esošām grupām” 4.3.4.9.pasākuma “Sabiedrības saliedēšana, veicinot sabiedrības pašorganizēšanos un paplašinot sadarbības un līdzdarbības prasmes un iespējas” </w:t>
      </w:r>
      <w:r w:rsidRPr="00695942">
        <w:rPr>
          <w:sz w:val="24"/>
          <w:szCs w:val="24"/>
        </w:rPr>
        <w:t xml:space="preserve">(turpmāk – </w:t>
      </w:r>
      <w:r w:rsidR="003D4705">
        <w:rPr>
          <w:sz w:val="24"/>
          <w:szCs w:val="24"/>
        </w:rPr>
        <w:t>4.3.4.9.</w:t>
      </w:r>
      <w:r w:rsidR="003D4705" w:rsidRPr="00695942">
        <w:rPr>
          <w:sz w:val="24"/>
          <w:szCs w:val="24"/>
        </w:rPr>
        <w:t>pasākum</w:t>
      </w:r>
      <w:r w:rsidR="003D4705">
        <w:rPr>
          <w:sz w:val="24"/>
          <w:szCs w:val="24"/>
        </w:rPr>
        <w:t>s</w:t>
      </w:r>
      <w:r w:rsidRPr="00695942">
        <w:rPr>
          <w:sz w:val="24"/>
          <w:szCs w:val="24"/>
        </w:rPr>
        <w:t xml:space="preserve">) </w:t>
      </w:r>
      <w:r w:rsidRPr="00F50CD1">
        <w:rPr>
          <w:sz w:val="24"/>
          <w:szCs w:val="24"/>
        </w:rPr>
        <w:t>materiālus.</w:t>
      </w:r>
    </w:p>
    <w:p w14:paraId="5108E90A" w14:textId="64874382" w:rsidR="00CA052A" w:rsidRPr="00F50CD1" w:rsidRDefault="006B34D0" w:rsidP="00DB5E92">
      <w:pPr>
        <w:pStyle w:val="ListParagraph"/>
        <w:numPr>
          <w:ilvl w:val="0"/>
          <w:numId w:val="7"/>
        </w:numPr>
        <w:jc w:val="both"/>
        <w:rPr>
          <w:sz w:val="24"/>
          <w:szCs w:val="24"/>
        </w:rPr>
      </w:pPr>
      <w:r w:rsidRPr="00F50CD1">
        <w:rPr>
          <w:sz w:val="24"/>
          <w:szCs w:val="24"/>
        </w:rPr>
        <w:t>Pieņemt zināšanai, ka KM organizēs sanāksmi ar S</w:t>
      </w:r>
      <w:r w:rsidR="00F50CD1" w:rsidRPr="00F50CD1">
        <w:rPr>
          <w:sz w:val="24"/>
          <w:szCs w:val="24"/>
        </w:rPr>
        <w:t xml:space="preserve">abiedrības integrācijas fonda </w:t>
      </w:r>
      <w:r w:rsidR="00507651" w:rsidRPr="00F50CD1">
        <w:rPr>
          <w:sz w:val="24"/>
          <w:szCs w:val="24"/>
        </w:rPr>
        <w:t>un</w:t>
      </w:r>
      <w:r w:rsidRPr="00F50CD1">
        <w:rPr>
          <w:sz w:val="24"/>
          <w:szCs w:val="24"/>
        </w:rPr>
        <w:t xml:space="preserve"> </w:t>
      </w:r>
      <w:r w:rsidR="00F50CD1" w:rsidRPr="00F50CD1">
        <w:rPr>
          <w:sz w:val="24"/>
          <w:szCs w:val="24"/>
        </w:rPr>
        <w:t xml:space="preserve">Nevalstisko organizāciju (turpmāk </w:t>
      </w:r>
      <w:r w:rsidR="00AE716E">
        <w:rPr>
          <w:sz w:val="24"/>
          <w:szCs w:val="24"/>
        </w:rPr>
        <w:t>–</w:t>
      </w:r>
      <w:r w:rsidR="00F50CD1" w:rsidRPr="00F50CD1">
        <w:rPr>
          <w:sz w:val="24"/>
          <w:szCs w:val="24"/>
        </w:rPr>
        <w:t xml:space="preserve"> NVO) un Ministru kabineta sadarbības memoranda īstenošanas padomes </w:t>
      </w:r>
      <w:r w:rsidRPr="00F50CD1">
        <w:rPr>
          <w:sz w:val="24"/>
          <w:szCs w:val="24"/>
        </w:rPr>
        <w:t xml:space="preserve">pārstāvjiem, lai nodrošinātu </w:t>
      </w:r>
      <w:r w:rsidR="007D5479" w:rsidRPr="00F50CD1">
        <w:rPr>
          <w:sz w:val="24"/>
          <w:szCs w:val="24"/>
        </w:rPr>
        <w:t xml:space="preserve">koordinētu sadarbību </w:t>
      </w:r>
      <w:r w:rsidR="007D5479">
        <w:rPr>
          <w:sz w:val="24"/>
          <w:szCs w:val="24"/>
        </w:rPr>
        <w:t xml:space="preserve">un </w:t>
      </w:r>
      <w:r w:rsidR="00DB5E92" w:rsidRPr="00F50CD1">
        <w:rPr>
          <w:sz w:val="24"/>
          <w:szCs w:val="24"/>
        </w:rPr>
        <w:t xml:space="preserve">demarkāciju </w:t>
      </w:r>
      <w:r w:rsidR="00507651" w:rsidRPr="00F50CD1">
        <w:rPr>
          <w:sz w:val="24"/>
          <w:szCs w:val="24"/>
        </w:rPr>
        <w:t>ar NVO fonda finansēt</w:t>
      </w:r>
      <w:r w:rsidR="00F50CD1" w:rsidRPr="00F50CD1">
        <w:rPr>
          <w:sz w:val="24"/>
          <w:szCs w:val="24"/>
        </w:rPr>
        <w:t>ām</w:t>
      </w:r>
      <w:r w:rsidR="00507651" w:rsidRPr="00F50CD1">
        <w:rPr>
          <w:sz w:val="24"/>
          <w:szCs w:val="24"/>
        </w:rPr>
        <w:t xml:space="preserve"> līdzīga tipa aktivitātēm</w:t>
      </w:r>
      <w:r w:rsidR="00DB5E92" w:rsidRPr="00F50CD1">
        <w:rPr>
          <w:sz w:val="24"/>
          <w:szCs w:val="24"/>
        </w:rPr>
        <w:t>, mazinot iniciatīvu fragmentēšano</w:t>
      </w:r>
      <w:r w:rsidR="002916C9" w:rsidRPr="00F50CD1">
        <w:rPr>
          <w:sz w:val="24"/>
          <w:szCs w:val="24"/>
        </w:rPr>
        <w:t>s</w:t>
      </w:r>
      <w:r w:rsidR="00DB5E92" w:rsidRPr="00F50CD1">
        <w:rPr>
          <w:sz w:val="24"/>
          <w:szCs w:val="24"/>
        </w:rPr>
        <w:t>.</w:t>
      </w:r>
    </w:p>
    <w:p w14:paraId="5DE117DF" w14:textId="544A4E32" w:rsidR="00CA052A" w:rsidRPr="00695942" w:rsidRDefault="003D4705" w:rsidP="00CA052A">
      <w:pPr>
        <w:pStyle w:val="ListParagraph"/>
        <w:numPr>
          <w:ilvl w:val="0"/>
          <w:numId w:val="7"/>
        </w:numPr>
        <w:jc w:val="both"/>
        <w:rPr>
          <w:sz w:val="24"/>
          <w:szCs w:val="24"/>
        </w:rPr>
      </w:pPr>
      <w:r>
        <w:rPr>
          <w:sz w:val="24"/>
          <w:szCs w:val="24"/>
        </w:rPr>
        <w:t>KM 4.3.4.9.</w:t>
      </w:r>
      <w:r w:rsidR="00CA052A" w:rsidRPr="00695942">
        <w:rPr>
          <w:sz w:val="24"/>
          <w:szCs w:val="24"/>
        </w:rPr>
        <w:t xml:space="preserve">pasākuma </w:t>
      </w:r>
      <w:r w:rsidR="00CA052A">
        <w:rPr>
          <w:sz w:val="24"/>
          <w:szCs w:val="24"/>
        </w:rPr>
        <w:t xml:space="preserve">projekta iesnieguma vērtēšanas </w:t>
      </w:r>
      <w:r w:rsidR="00CA052A" w:rsidRPr="00695942">
        <w:rPr>
          <w:sz w:val="24"/>
          <w:szCs w:val="24"/>
        </w:rPr>
        <w:t>kritēriju</w:t>
      </w:r>
      <w:r w:rsidR="00CA052A">
        <w:rPr>
          <w:sz w:val="24"/>
          <w:szCs w:val="24"/>
        </w:rPr>
        <w:t xml:space="preserve">s </w:t>
      </w:r>
      <w:r w:rsidR="00CA052A" w:rsidRPr="00695942">
        <w:rPr>
          <w:sz w:val="24"/>
          <w:szCs w:val="24"/>
        </w:rPr>
        <w:t xml:space="preserve">virzīt apstiprināšanai </w:t>
      </w:r>
      <w:r w:rsidR="00CA052A">
        <w:rPr>
          <w:sz w:val="24"/>
          <w:szCs w:val="24"/>
        </w:rPr>
        <w:t>ES</w:t>
      </w:r>
      <w:r w:rsidR="00CA052A" w:rsidRPr="00695942">
        <w:rPr>
          <w:sz w:val="24"/>
          <w:szCs w:val="24"/>
        </w:rPr>
        <w:t xml:space="preserve"> fondu 2021.–2027.gada plānošanas perioda U</w:t>
      </w:r>
      <w:r w:rsidR="00CA052A">
        <w:rPr>
          <w:sz w:val="24"/>
          <w:szCs w:val="24"/>
        </w:rPr>
        <w:t>K</w:t>
      </w:r>
      <w:r w:rsidR="00CA052A" w:rsidRPr="00695942">
        <w:rPr>
          <w:sz w:val="24"/>
          <w:szCs w:val="24"/>
        </w:rPr>
        <w:t>.</w:t>
      </w:r>
    </w:p>
    <w:p w14:paraId="243F28D9" w14:textId="77777777" w:rsidR="00F533DA" w:rsidRDefault="00F533DA" w:rsidP="00F533DA"/>
    <w:p w14:paraId="260EDF41" w14:textId="77777777" w:rsidR="00F533DA" w:rsidRDefault="00F533DA" w:rsidP="00F533DA"/>
    <w:p w14:paraId="239792F6" w14:textId="4BE4EFC4" w:rsidR="00F533DA" w:rsidRDefault="00F533DA" w:rsidP="00F533DA">
      <w:r w:rsidRPr="0078685D">
        <w:t xml:space="preserve">Sēdes </w:t>
      </w:r>
      <w:r>
        <w:t>noslēgums</w:t>
      </w:r>
      <w:r w:rsidRPr="0078685D">
        <w:t xml:space="preserve"> plkst.: </w:t>
      </w:r>
      <w:r w:rsidR="007220C7">
        <w:t>11.40</w:t>
      </w:r>
    </w:p>
    <w:p w14:paraId="08EDB2C0" w14:textId="77777777" w:rsidR="00F533DA" w:rsidRDefault="00F533DA" w:rsidP="00F533DA"/>
    <w:p w14:paraId="21EF18E3" w14:textId="77777777" w:rsidR="00F533DA" w:rsidRDefault="00F533DA" w:rsidP="00F533DA"/>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840"/>
      </w:tblGrid>
      <w:tr w:rsidR="00532512" w:rsidRPr="00156630" w14:paraId="41AB7BD7" w14:textId="77777777" w:rsidTr="006C49E5">
        <w:trPr>
          <w:trHeight w:val="60"/>
        </w:trPr>
        <w:tc>
          <w:tcPr>
            <w:tcW w:w="4957" w:type="dxa"/>
            <w:vAlign w:val="center"/>
          </w:tcPr>
          <w:p w14:paraId="2879D89D" w14:textId="77777777" w:rsidR="00532512" w:rsidRPr="007220C7" w:rsidRDefault="00532512" w:rsidP="006C49E5">
            <w:pPr>
              <w:jc w:val="both"/>
              <w:rPr>
                <w:rFonts w:ascii="Times New Roman" w:hAnsi="Times New Roman" w:cs="Times New Roman"/>
                <w:sz w:val="24"/>
                <w:szCs w:val="24"/>
              </w:rPr>
            </w:pPr>
            <w:r w:rsidRPr="007220C7">
              <w:rPr>
                <w:rFonts w:ascii="Times New Roman" w:hAnsi="Times New Roman" w:cs="Times New Roman"/>
                <w:sz w:val="24"/>
                <w:szCs w:val="24"/>
                <w:lang w:eastAsia="lv-LV"/>
              </w:rPr>
              <w:t xml:space="preserve">Finanšu ministrijas Eiropas Savienības fondu stratēģijas departamenta </w:t>
            </w:r>
            <w:r w:rsidRPr="007220C7">
              <w:rPr>
                <w:rFonts w:ascii="Times New Roman" w:hAnsi="Times New Roman" w:cs="Times New Roman"/>
                <w:sz w:val="24"/>
                <w:szCs w:val="24"/>
                <w:shd w:val="clear" w:color="auto" w:fill="FFFFFF"/>
              </w:rPr>
              <w:t>direktors</w:t>
            </w:r>
          </w:p>
        </w:tc>
        <w:tc>
          <w:tcPr>
            <w:tcW w:w="1984" w:type="dxa"/>
            <w:vAlign w:val="center"/>
          </w:tcPr>
          <w:p w14:paraId="6577B73B" w14:textId="77777777" w:rsidR="00532512" w:rsidRPr="007220C7" w:rsidRDefault="00532512" w:rsidP="006C49E5">
            <w:pPr>
              <w:jc w:val="center"/>
              <w:rPr>
                <w:rFonts w:ascii="Times New Roman" w:hAnsi="Times New Roman" w:cs="Times New Roman"/>
                <w:sz w:val="24"/>
                <w:szCs w:val="24"/>
              </w:rPr>
            </w:pPr>
            <w:bookmarkStart w:id="0" w:name="edoc_info2"/>
            <w:r w:rsidRPr="007220C7">
              <w:rPr>
                <w:rFonts w:ascii="Times New Roman" w:hAnsi="Times New Roman" w:cs="Times New Roman"/>
                <w:sz w:val="24"/>
                <w:szCs w:val="24"/>
              </w:rPr>
              <w:t>(paraksts*)</w:t>
            </w:r>
            <w:bookmarkEnd w:id="0"/>
          </w:p>
        </w:tc>
        <w:tc>
          <w:tcPr>
            <w:tcW w:w="2840" w:type="dxa"/>
            <w:vAlign w:val="center"/>
          </w:tcPr>
          <w:p w14:paraId="3CBD351D" w14:textId="77777777" w:rsidR="00532512" w:rsidRPr="00156630" w:rsidRDefault="00532512" w:rsidP="006C49E5">
            <w:pPr>
              <w:jc w:val="center"/>
              <w:rPr>
                <w:rFonts w:ascii="Times New Roman" w:hAnsi="Times New Roman" w:cs="Times New Roman"/>
                <w:sz w:val="24"/>
                <w:szCs w:val="24"/>
              </w:rPr>
            </w:pPr>
            <w:r w:rsidRPr="007220C7">
              <w:rPr>
                <w:rFonts w:ascii="Times New Roman" w:hAnsi="Times New Roman" w:cs="Times New Roman"/>
                <w:sz w:val="24"/>
                <w:szCs w:val="24"/>
              </w:rPr>
              <w:t>E. Šadris</w:t>
            </w:r>
          </w:p>
        </w:tc>
      </w:tr>
      <w:tr w:rsidR="00532512" w:rsidRPr="00532512" w14:paraId="1D78E364" w14:textId="77777777" w:rsidTr="006C49E5">
        <w:trPr>
          <w:trHeight w:val="60"/>
        </w:trPr>
        <w:tc>
          <w:tcPr>
            <w:tcW w:w="9781" w:type="dxa"/>
            <w:gridSpan w:val="3"/>
            <w:vAlign w:val="center"/>
          </w:tcPr>
          <w:p w14:paraId="6ABACCEE" w14:textId="77777777" w:rsidR="00532512" w:rsidRPr="00532512" w:rsidRDefault="00532512" w:rsidP="006C49E5">
            <w:pPr>
              <w:pStyle w:val="BodyTextIndent"/>
              <w:spacing w:after="0"/>
              <w:ind w:left="0"/>
              <w:jc w:val="both"/>
              <w:rPr>
                <w:rFonts w:ascii="Times New Roman" w:hAnsi="Times New Roman" w:cs="Times New Roman"/>
                <w:i/>
                <w:iCs/>
                <w:sz w:val="20"/>
                <w:szCs w:val="20"/>
              </w:rPr>
            </w:pPr>
          </w:p>
          <w:p w14:paraId="1B54C0E5" w14:textId="77777777" w:rsidR="00532512" w:rsidRPr="00532512" w:rsidRDefault="00532512" w:rsidP="006C49E5">
            <w:pPr>
              <w:pStyle w:val="BodyTextIndent"/>
              <w:spacing w:after="0"/>
              <w:ind w:left="0"/>
              <w:jc w:val="both"/>
              <w:rPr>
                <w:rFonts w:ascii="Times New Roman" w:hAnsi="Times New Roman" w:cs="Times New Roman"/>
                <w:i/>
                <w:iCs/>
                <w:sz w:val="20"/>
                <w:szCs w:val="20"/>
              </w:rPr>
            </w:pPr>
            <w:r w:rsidRPr="00532512">
              <w:rPr>
                <w:rFonts w:ascii="Times New Roman" w:hAnsi="Times New Roman" w:cs="Times New Roman"/>
                <w:i/>
                <w:iCs/>
                <w:sz w:val="20"/>
                <w:szCs w:val="20"/>
              </w:rPr>
              <w:t>*Dokuments ir parakstīts ar drošu elektronisko parakstu</w:t>
            </w:r>
          </w:p>
        </w:tc>
      </w:tr>
    </w:tbl>
    <w:p w14:paraId="68ECA729" w14:textId="77777777" w:rsidR="00F533DA" w:rsidRDefault="00F533DA" w:rsidP="00F533DA"/>
    <w:p w14:paraId="59D5C9BA" w14:textId="77777777" w:rsidR="00F533DA" w:rsidRDefault="00F533DA" w:rsidP="00F533DA"/>
    <w:p w14:paraId="79A8CBBE" w14:textId="77777777" w:rsidR="00F533DA" w:rsidRDefault="00F533DA" w:rsidP="00F533DA"/>
    <w:p w14:paraId="5B9D3CCC" w14:textId="77777777" w:rsidR="00F533DA" w:rsidRDefault="00F533DA" w:rsidP="00F533DA"/>
    <w:p w14:paraId="3A3232DB" w14:textId="01AE32FB" w:rsidR="00F533DA" w:rsidRDefault="00F533DA" w:rsidP="00F533DA">
      <w:r w:rsidRPr="00C74132">
        <w:rPr>
          <w:i/>
          <w:sz w:val="20"/>
          <w:szCs w:val="20"/>
        </w:rPr>
        <w:t xml:space="preserve">L. </w:t>
      </w:r>
      <w:r w:rsidR="0029164F">
        <w:rPr>
          <w:i/>
          <w:sz w:val="20"/>
          <w:szCs w:val="20"/>
        </w:rPr>
        <w:t>Jirgensone</w:t>
      </w:r>
      <w:r w:rsidRPr="00C74132">
        <w:rPr>
          <w:i/>
          <w:sz w:val="20"/>
          <w:szCs w:val="20"/>
        </w:rPr>
        <w:t xml:space="preserve">, </w:t>
      </w:r>
      <w:r w:rsidR="0029164F" w:rsidRPr="0029164F">
        <w:rPr>
          <w:i/>
          <w:sz w:val="20"/>
          <w:szCs w:val="20"/>
        </w:rPr>
        <w:t>22007068</w:t>
      </w:r>
    </w:p>
    <w:p w14:paraId="6488671A" w14:textId="77777777" w:rsidR="0095483D" w:rsidRDefault="0095483D"/>
    <w:p w14:paraId="53DFDC4D" w14:textId="77777777" w:rsidR="00532512" w:rsidRDefault="00532512"/>
    <w:sectPr w:rsidR="00532512" w:rsidSect="00A25E4C">
      <w:headerReference w:type="default" r:id="rId8"/>
      <w:footerReference w:type="default" r:id="rId9"/>
      <w:pgSz w:w="11906" w:h="16838"/>
      <w:pgMar w:top="1440" w:right="1080" w:bottom="993" w:left="1080"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F6D23" w14:textId="77777777" w:rsidR="00D863B5" w:rsidRDefault="00D863B5" w:rsidP="00D863B5">
      <w:r>
        <w:separator/>
      </w:r>
    </w:p>
  </w:endnote>
  <w:endnote w:type="continuationSeparator" w:id="0">
    <w:p w14:paraId="11C86EB7" w14:textId="77777777" w:rsidR="00D863B5" w:rsidRDefault="00D863B5" w:rsidP="00D8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592160"/>
      <w:docPartObj>
        <w:docPartGallery w:val="Page Numbers (Bottom of Page)"/>
        <w:docPartUnique/>
      </w:docPartObj>
    </w:sdtPr>
    <w:sdtEndPr>
      <w:rPr>
        <w:noProof/>
      </w:rPr>
    </w:sdtEndPr>
    <w:sdtContent>
      <w:p w14:paraId="55E1DD8F" w14:textId="77777777" w:rsidR="003D20A4" w:rsidRDefault="001C2B7F" w:rsidP="00A25E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3ECD4" w14:textId="77777777" w:rsidR="00D863B5" w:rsidRDefault="00D863B5" w:rsidP="00D863B5">
      <w:r>
        <w:separator/>
      </w:r>
    </w:p>
  </w:footnote>
  <w:footnote w:type="continuationSeparator" w:id="0">
    <w:p w14:paraId="4C845020" w14:textId="77777777" w:rsidR="00D863B5" w:rsidRDefault="00D863B5" w:rsidP="00D8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5BFBF" w14:textId="396B98B2" w:rsidR="003D20A4" w:rsidRPr="00E325BE" w:rsidRDefault="00D863B5" w:rsidP="00E325BE">
    <w:pPr>
      <w:pStyle w:val="Header"/>
      <w:jc w:val="right"/>
      <w:rPr>
        <w:i/>
        <w:iCs/>
      </w:rPr>
    </w:pPr>
    <w:r>
      <w:rPr>
        <w:i/>
        <w:iCs/>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F3D20"/>
    <w:multiLevelType w:val="hybridMultilevel"/>
    <w:tmpl w:val="93EA11C8"/>
    <w:lvl w:ilvl="0" w:tplc="FFFFFFFF">
      <w:start w:val="1"/>
      <w:numFmt w:val="decimal"/>
      <w:lvlText w:val="%1."/>
      <w:lvlJc w:val="left"/>
      <w:pPr>
        <w:ind w:left="1080" w:hanging="360"/>
      </w:pPr>
      <w:rPr>
        <w:rFonts w:hint="default"/>
        <w:b w:val="0"/>
        <w:bCs/>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8A93867"/>
    <w:multiLevelType w:val="multilevel"/>
    <w:tmpl w:val="79788CA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Times New Roman" w:hAnsi="Times New Roman" w:cs="Times New Roman" w:hint="default"/>
        <w:b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6A5906"/>
    <w:multiLevelType w:val="hybridMultilevel"/>
    <w:tmpl w:val="93EA11C8"/>
    <w:lvl w:ilvl="0" w:tplc="FFFFFFFF">
      <w:start w:val="1"/>
      <w:numFmt w:val="decimal"/>
      <w:lvlText w:val="%1."/>
      <w:lvlJc w:val="left"/>
      <w:pPr>
        <w:ind w:left="1080" w:hanging="360"/>
      </w:pPr>
      <w:rPr>
        <w:rFonts w:hint="default"/>
        <w:b w:val="0"/>
        <w:bCs/>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C7B1E1D"/>
    <w:multiLevelType w:val="hybridMultilevel"/>
    <w:tmpl w:val="93EA11C8"/>
    <w:lvl w:ilvl="0" w:tplc="FFFFFFFF">
      <w:start w:val="1"/>
      <w:numFmt w:val="decimal"/>
      <w:lvlText w:val="%1."/>
      <w:lvlJc w:val="left"/>
      <w:pPr>
        <w:ind w:left="1080" w:hanging="360"/>
      </w:pPr>
      <w:rPr>
        <w:rFonts w:hint="default"/>
        <w:b w:val="0"/>
        <w:bCs/>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F1D1D0B"/>
    <w:multiLevelType w:val="hybridMultilevel"/>
    <w:tmpl w:val="93EA11C8"/>
    <w:lvl w:ilvl="0" w:tplc="FFFFFFFF">
      <w:start w:val="1"/>
      <w:numFmt w:val="decimal"/>
      <w:lvlText w:val="%1."/>
      <w:lvlJc w:val="left"/>
      <w:pPr>
        <w:ind w:left="1080" w:hanging="360"/>
      </w:pPr>
      <w:rPr>
        <w:rFonts w:hint="default"/>
        <w:b w:val="0"/>
        <w:bCs/>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6C611EC"/>
    <w:multiLevelType w:val="hybridMultilevel"/>
    <w:tmpl w:val="93EA11C8"/>
    <w:lvl w:ilvl="0" w:tplc="FFFFFFFF">
      <w:start w:val="1"/>
      <w:numFmt w:val="decimal"/>
      <w:lvlText w:val="%1."/>
      <w:lvlJc w:val="left"/>
      <w:pPr>
        <w:ind w:left="1080" w:hanging="360"/>
      </w:pPr>
      <w:rPr>
        <w:rFonts w:hint="default"/>
        <w:b w:val="0"/>
        <w:bCs/>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C6B0CDA"/>
    <w:multiLevelType w:val="hybridMultilevel"/>
    <w:tmpl w:val="93EA11C8"/>
    <w:lvl w:ilvl="0" w:tplc="38A69754">
      <w:start w:val="1"/>
      <w:numFmt w:val="decimal"/>
      <w:lvlText w:val="%1."/>
      <w:lvlJc w:val="left"/>
      <w:pPr>
        <w:ind w:left="1080" w:hanging="360"/>
      </w:pPr>
      <w:rPr>
        <w:rFonts w:hint="default"/>
        <w:b w:val="0"/>
        <w:bCs/>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02279147">
    <w:abstractNumId w:val="6"/>
  </w:num>
  <w:num w:numId="2" w16cid:durableId="329797282">
    <w:abstractNumId w:val="2"/>
  </w:num>
  <w:num w:numId="3" w16cid:durableId="1546217979">
    <w:abstractNumId w:val="5"/>
  </w:num>
  <w:num w:numId="4" w16cid:durableId="1008750214">
    <w:abstractNumId w:val="0"/>
  </w:num>
  <w:num w:numId="5" w16cid:durableId="204758210">
    <w:abstractNumId w:val="1"/>
  </w:num>
  <w:num w:numId="6" w16cid:durableId="1797797111">
    <w:abstractNumId w:val="4"/>
  </w:num>
  <w:num w:numId="7" w16cid:durableId="146898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DA"/>
    <w:rsid w:val="000253A9"/>
    <w:rsid w:val="00041936"/>
    <w:rsid w:val="000F11F9"/>
    <w:rsid w:val="001C2B7F"/>
    <w:rsid w:val="001C5B26"/>
    <w:rsid w:val="001E6C66"/>
    <w:rsid w:val="0029164F"/>
    <w:rsid w:val="002916C9"/>
    <w:rsid w:val="002A399A"/>
    <w:rsid w:val="003D20A4"/>
    <w:rsid w:val="003D4705"/>
    <w:rsid w:val="004906FE"/>
    <w:rsid w:val="004B46B3"/>
    <w:rsid w:val="00507651"/>
    <w:rsid w:val="00532512"/>
    <w:rsid w:val="0055275F"/>
    <w:rsid w:val="005B6152"/>
    <w:rsid w:val="006B34D0"/>
    <w:rsid w:val="007220C7"/>
    <w:rsid w:val="007B6376"/>
    <w:rsid w:val="007C0A6F"/>
    <w:rsid w:val="007C2A72"/>
    <w:rsid w:val="007D5479"/>
    <w:rsid w:val="008D2E0E"/>
    <w:rsid w:val="0095483D"/>
    <w:rsid w:val="009950D4"/>
    <w:rsid w:val="00AB0548"/>
    <w:rsid w:val="00AE716E"/>
    <w:rsid w:val="00B33710"/>
    <w:rsid w:val="00B64851"/>
    <w:rsid w:val="00C60F12"/>
    <w:rsid w:val="00CA052A"/>
    <w:rsid w:val="00D1172E"/>
    <w:rsid w:val="00D863B5"/>
    <w:rsid w:val="00DB5E92"/>
    <w:rsid w:val="00F4717B"/>
    <w:rsid w:val="00F50CD1"/>
    <w:rsid w:val="00F533DA"/>
    <w:rsid w:val="00FD3E5E"/>
    <w:rsid w:val="00FE1F69"/>
    <w:rsid w:val="00FE4236"/>
    <w:rsid w:val="00FF3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7A6B"/>
  <w15:chartTrackingRefBased/>
  <w15:docId w15:val="{983717D7-704A-4BD2-92E8-E53976F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3DA"/>
    <w:pPr>
      <w:spacing w:after="0" w:line="240" w:lineRule="auto"/>
    </w:pPr>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33DA"/>
    <w:pPr>
      <w:jc w:val="center"/>
    </w:pPr>
    <w:rPr>
      <w:b/>
      <w:sz w:val="28"/>
      <w:szCs w:val="20"/>
    </w:rPr>
  </w:style>
  <w:style w:type="character" w:customStyle="1" w:styleId="BodyTextChar">
    <w:name w:val="Body Text Char"/>
    <w:basedOn w:val="DefaultParagraphFont"/>
    <w:link w:val="BodyText"/>
    <w:uiPriority w:val="99"/>
    <w:rsid w:val="00F533DA"/>
    <w:rPr>
      <w:rFonts w:eastAsia="Times New Roman"/>
      <w:b/>
      <w:kern w:val="0"/>
      <w:sz w:val="28"/>
      <w:szCs w:val="20"/>
      <w14:ligatures w14:val="none"/>
    </w:rPr>
  </w:style>
  <w:style w:type="table" w:styleId="TableGrid">
    <w:name w:val="Table Grid"/>
    <w:basedOn w:val="TableNormal"/>
    <w:uiPriority w:val="39"/>
    <w:rsid w:val="00F533DA"/>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Colorful List - Accent 12"/>
    <w:basedOn w:val="Normal"/>
    <w:link w:val="ListParagraphChar"/>
    <w:uiPriority w:val="34"/>
    <w:qFormat/>
    <w:rsid w:val="00F533DA"/>
    <w:pPr>
      <w:suppressAutoHyphens/>
      <w:ind w:left="720"/>
      <w:jc w:val="center"/>
    </w:pPr>
    <w:rPr>
      <w:rFonts w:eastAsia="Calibri"/>
      <w:sz w:val="28"/>
      <w:szCs w:val="22"/>
      <w:lang w:eastAsia="zh-CN"/>
    </w:rPr>
  </w:style>
  <w:style w:type="character" w:customStyle="1" w:styleId="ListParagraphChar">
    <w:name w:val="List Paragraph Char"/>
    <w:aliases w:val="2 Char,H&amp;P List Paragraph Char,Strip Char,Colorful List - Accent 12 Char"/>
    <w:link w:val="ListParagraph"/>
    <w:uiPriority w:val="34"/>
    <w:qFormat/>
    <w:locked/>
    <w:rsid w:val="00F533DA"/>
    <w:rPr>
      <w:rFonts w:eastAsia="Calibri"/>
      <w:kern w:val="0"/>
      <w:sz w:val="28"/>
      <w:szCs w:val="22"/>
      <w:lang w:eastAsia="zh-CN"/>
      <w14:ligatures w14:val="none"/>
    </w:rPr>
  </w:style>
  <w:style w:type="paragraph" w:styleId="BodyTextIndent">
    <w:name w:val="Body Text Indent"/>
    <w:basedOn w:val="Normal"/>
    <w:link w:val="BodyTextIndentChar"/>
    <w:uiPriority w:val="99"/>
    <w:unhideWhenUsed/>
    <w:rsid w:val="00F533DA"/>
    <w:pPr>
      <w:spacing w:after="120"/>
      <w:ind w:left="283"/>
    </w:pPr>
  </w:style>
  <w:style w:type="character" w:customStyle="1" w:styleId="BodyTextIndentChar">
    <w:name w:val="Body Text Indent Char"/>
    <w:basedOn w:val="DefaultParagraphFont"/>
    <w:link w:val="BodyTextIndent"/>
    <w:uiPriority w:val="99"/>
    <w:rsid w:val="00F533DA"/>
    <w:rPr>
      <w:rFonts w:eastAsia="Times New Roman"/>
      <w:kern w:val="0"/>
      <w14:ligatures w14:val="none"/>
    </w:rPr>
  </w:style>
  <w:style w:type="paragraph" w:styleId="Header">
    <w:name w:val="header"/>
    <w:basedOn w:val="Normal"/>
    <w:link w:val="HeaderChar"/>
    <w:uiPriority w:val="99"/>
    <w:unhideWhenUsed/>
    <w:rsid w:val="00F533DA"/>
    <w:pPr>
      <w:tabs>
        <w:tab w:val="center" w:pos="4153"/>
        <w:tab w:val="right" w:pos="8306"/>
      </w:tabs>
    </w:pPr>
  </w:style>
  <w:style w:type="character" w:customStyle="1" w:styleId="HeaderChar">
    <w:name w:val="Header Char"/>
    <w:basedOn w:val="DefaultParagraphFont"/>
    <w:link w:val="Header"/>
    <w:uiPriority w:val="99"/>
    <w:rsid w:val="00F533DA"/>
    <w:rPr>
      <w:rFonts w:eastAsia="Times New Roman"/>
      <w:kern w:val="0"/>
      <w14:ligatures w14:val="none"/>
    </w:rPr>
  </w:style>
  <w:style w:type="paragraph" w:styleId="Footer">
    <w:name w:val="footer"/>
    <w:basedOn w:val="Normal"/>
    <w:link w:val="FooterChar"/>
    <w:uiPriority w:val="99"/>
    <w:unhideWhenUsed/>
    <w:rsid w:val="00F533DA"/>
    <w:pPr>
      <w:tabs>
        <w:tab w:val="center" w:pos="4153"/>
        <w:tab w:val="right" w:pos="8306"/>
      </w:tabs>
    </w:pPr>
  </w:style>
  <w:style w:type="character" w:customStyle="1" w:styleId="FooterChar">
    <w:name w:val="Footer Char"/>
    <w:basedOn w:val="DefaultParagraphFont"/>
    <w:link w:val="Footer"/>
    <w:uiPriority w:val="99"/>
    <w:rsid w:val="00F533DA"/>
    <w:rPr>
      <w:rFonts w:eastAsia="Times New Roman"/>
      <w:kern w:val="0"/>
      <w14:ligatures w14:val="none"/>
    </w:rPr>
  </w:style>
  <w:style w:type="character" w:styleId="PlaceholderText">
    <w:name w:val="Placeholder Text"/>
    <w:basedOn w:val="DefaultParagraphFont"/>
    <w:uiPriority w:val="99"/>
    <w:semiHidden/>
    <w:rsid w:val="005B6152"/>
    <w:rPr>
      <w:color w:val="808080"/>
    </w:rPr>
  </w:style>
  <w:style w:type="paragraph" w:styleId="Revision">
    <w:name w:val="Revision"/>
    <w:hidden/>
    <w:uiPriority w:val="99"/>
    <w:semiHidden/>
    <w:rsid w:val="00D1172E"/>
    <w:pPr>
      <w:spacing w:after="0" w:line="240" w:lineRule="auto"/>
    </w:pPr>
    <w:rPr>
      <w:rFonts w:eastAsia="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1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46F6EF3C-1DDC-4355-8EB3-8140058E9B18}"/>
      </w:docPartPr>
      <w:docPartBody>
        <w:p w:rsidR="00011523" w:rsidRDefault="008B5CFF">
          <w:r w:rsidRPr="005E0D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FF"/>
    <w:rsid w:val="00011523"/>
    <w:rsid w:val="00041936"/>
    <w:rsid w:val="002A399A"/>
    <w:rsid w:val="007B6376"/>
    <w:rsid w:val="007C0A6F"/>
    <w:rsid w:val="008B5CFF"/>
    <w:rsid w:val="009950D4"/>
    <w:rsid w:val="00AB0548"/>
    <w:rsid w:val="00B64851"/>
    <w:rsid w:val="00FD3E5E"/>
    <w:rsid w:val="00FE42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C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A96F-B894-4E59-AD3C-B0F61A1F18C6}">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101</TotalTime>
  <Pages>3</Pages>
  <Words>4085</Words>
  <Characters>2330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30</cp:revision>
  <dcterms:created xsi:type="dcterms:W3CDTF">2023-04-05T06:50:00Z</dcterms:created>
  <dcterms:modified xsi:type="dcterms:W3CDTF">2024-06-25T12:31:00Z</dcterms:modified>
</cp:coreProperties>
</file>